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6C07" w:rsidRPr="00A56C07" w:rsidRDefault="00A56C07" w:rsidP="00A56C07">
      <w:pPr>
        <w:suppressAutoHyphens w:val="0"/>
        <w:jc w:val="center"/>
        <w:rPr>
          <w:sz w:val="28"/>
          <w:szCs w:val="28"/>
          <w:lang w:eastAsia="ru-RU"/>
        </w:rPr>
      </w:pPr>
      <w:r w:rsidRPr="00A56C07">
        <w:rPr>
          <w:sz w:val="28"/>
          <w:szCs w:val="28"/>
          <w:lang w:eastAsia="ru-RU"/>
        </w:rPr>
        <w:t>КРАСНОЯРСКИЙ КРАЙ</w:t>
      </w:r>
    </w:p>
    <w:p w:rsidR="00A56C07" w:rsidRPr="00A56C07" w:rsidRDefault="00A56C07" w:rsidP="00A56C07">
      <w:pPr>
        <w:suppressAutoHyphens w:val="0"/>
        <w:jc w:val="center"/>
        <w:rPr>
          <w:sz w:val="28"/>
          <w:szCs w:val="28"/>
          <w:lang w:eastAsia="ru-RU"/>
        </w:rPr>
      </w:pPr>
      <w:r w:rsidRPr="00A56C07">
        <w:rPr>
          <w:sz w:val="28"/>
          <w:szCs w:val="28"/>
          <w:lang w:eastAsia="ru-RU"/>
        </w:rPr>
        <w:t>ИДРИНСКИЙ РАЙОН</w:t>
      </w:r>
    </w:p>
    <w:p w:rsidR="00A56C07" w:rsidRPr="00A56C07" w:rsidRDefault="00A56C07" w:rsidP="00A56C07">
      <w:pPr>
        <w:suppressAutoHyphens w:val="0"/>
        <w:jc w:val="center"/>
        <w:rPr>
          <w:sz w:val="28"/>
          <w:szCs w:val="28"/>
          <w:lang w:eastAsia="ru-RU"/>
        </w:rPr>
      </w:pPr>
      <w:r w:rsidRPr="00A56C07">
        <w:rPr>
          <w:sz w:val="28"/>
          <w:szCs w:val="28"/>
          <w:lang w:eastAsia="ru-RU"/>
        </w:rPr>
        <w:t>АДМИНИСТРАЦИЯ ЕКАТЕРИНИНСКОГО СЕЛЬСОВЕТА</w:t>
      </w:r>
    </w:p>
    <w:p w:rsidR="00A56C07" w:rsidRPr="00A56C07" w:rsidRDefault="00A56C07" w:rsidP="00A56C07">
      <w:pPr>
        <w:suppressAutoHyphens w:val="0"/>
        <w:jc w:val="center"/>
        <w:rPr>
          <w:sz w:val="28"/>
          <w:szCs w:val="28"/>
          <w:lang w:eastAsia="ru-RU"/>
        </w:rPr>
      </w:pPr>
    </w:p>
    <w:p w:rsidR="00A56C07" w:rsidRPr="00A56C07" w:rsidRDefault="00A56C07" w:rsidP="00A56C07">
      <w:pPr>
        <w:suppressAutoHyphens w:val="0"/>
        <w:jc w:val="center"/>
        <w:rPr>
          <w:sz w:val="28"/>
          <w:szCs w:val="28"/>
          <w:lang w:eastAsia="ru-RU"/>
        </w:rPr>
      </w:pPr>
    </w:p>
    <w:p w:rsidR="00A56C07" w:rsidRPr="00A56C07" w:rsidRDefault="00A56C07" w:rsidP="00A56C0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56C07">
        <w:rPr>
          <w:b/>
          <w:sz w:val="28"/>
          <w:szCs w:val="28"/>
          <w:lang w:eastAsia="ru-RU"/>
        </w:rPr>
        <w:t>П О С Т А Н О В Л Е Н И Е</w:t>
      </w:r>
    </w:p>
    <w:p w:rsidR="00A56C07" w:rsidRPr="00A56C07" w:rsidRDefault="00A56C07" w:rsidP="00A56C0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A56C07" w:rsidRPr="00A56C07" w:rsidRDefault="00A56C07" w:rsidP="00A56C07">
      <w:pPr>
        <w:suppressAutoHyphens w:val="0"/>
        <w:jc w:val="center"/>
        <w:rPr>
          <w:sz w:val="28"/>
          <w:szCs w:val="28"/>
          <w:lang w:eastAsia="ru-RU"/>
        </w:rPr>
      </w:pPr>
      <w:r w:rsidRPr="00A56C07">
        <w:rPr>
          <w:sz w:val="28"/>
          <w:szCs w:val="28"/>
          <w:lang w:eastAsia="ru-RU"/>
        </w:rPr>
        <w:t>27.03.2019               с. Екатериновка                             № 1</w:t>
      </w:r>
      <w:r>
        <w:rPr>
          <w:sz w:val="28"/>
          <w:szCs w:val="28"/>
          <w:lang w:eastAsia="ru-RU"/>
        </w:rPr>
        <w:t>6</w:t>
      </w:r>
      <w:r w:rsidRPr="00A56C07">
        <w:rPr>
          <w:sz w:val="28"/>
          <w:szCs w:val="28"/>
          <w:lang w:eastAsia="ru-RU"/>
        </w:rPr>
        <w:t>-п</w:t>
      </w:r>
    </w:p>
    <w:p w:rsidR="007033F0" w:rsidRDefault="007033F0">
      <w:pPr>
        <w:spacing w:line="200" w:lineRule="atLeast"/>
        <w:rPr>
          <w:sz w:val="26"/>
          <w:szCs w:val="26"/>
        </w:rPr>
      </w:pPr>
    </w:p>
    <w:p w:rsidR="00327CD6" w:rsidRPr="0051040C" w:rsidRDefault="00327CD6" w:rsidP="00327CD6">
      <w:pPr>
        <w:pStyle w:val="ConsPlusTitle"/>
        <w:widowControl/>
        <w:rPr>
          <w:rFonts w:ascii="Times New Roman CYR" w:hAnsi="Times New Roman CYR" w:cs="Times New Roman"/>
          <w:bCs w:val="0"/>
          <w:sz w:val="28"/>
          <w:szCs w:val="28"/>
        </w:rPr>
      </w:pPr>
      <w:r>
        <w:rPr>
          <w:rFonts w:ascii="Times New Roman CYR" w:hAnsi="Times New Roman CYR" w:cs="Times New Roman"/>
          <w:bCs w:val="0"/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Pr="0051040C">
        <w:rPr>
          <w:rFonts w:ascii="Times New Roman CYR" w:hAnsi="Times New Roman CYR" w:cs="Times New Roman"/>
          <w:bCs w:val="0"/>
          <w:sz w:val="28"/>
          <w:szCs w:val="28"/>
        </w:rPr>
        <w:t>«</w:t>
      </w:r>
      <w:r w:rsidRPr="0051040C">
        <w:rPr>
          <w:rStyle w:val="2b"/>
          <w:rFonts w:eastAsia="Calibri"/>
          <w:sz w:val="28"/>
          <w:szCs w:val="28"/>
        </w:rPr>
        <w:t xml:space="preserve">Оказание поддержки субъектам </w:t>
      </w:r>
      <w:r w:rsidR="001F6D1B">
        <w:rPr>
          <w:rStyle w:val="2b"/>
          <w:rFonts w:eastAsia="Calibri"/>
          <w:sz w:val="28"/>
          <w:szCs w:val="28"/>
        </w:rPr>
        <w:t>инвестиционной деятельности</w:t>
      </w:r>
      <w:r w:rsidRPr="0051040C">
        <w:rPr>
          <w:rStyle w:val="2b"/>
          <w:rFonts w:eastAsia="Calibri"/>
          <w:sz w:val="28"/>
          <w:szCs w:val="28"/>
        </w:rPr>
        <w:t xml:space="preserve"> в реализации инвестиционных</w:t>
      </w:r>
      <w:r w:rsidR="00A56C07">
        <w:rPr>
          <w:rStyle w:val="2b"/>
          <w:rFonts w:eastAsia="Calibri"/>
          <w:sz w:val="28"/>
          <w:szCs w:val="28"/>
        </w:rPr>
        <w:t xml:space="preserve"> </w:t>
      </w:r>
      <w:r w:rsidRPr="0051040C">
        <w:rPr>
          <w:rStyle w:val="2b"/>
          <w:rFonts w:eastAsia="Calibri"/>
          <w:sz w:val="28"/>
          <w:szCs w:val="28"/>
        </w:rPr>
        <w:t xml:space="preserve">проектов на территории </w:t>
      </w:r>
      <w:r w:rsidR="00A56C07">
        <w:rPr>
          <w:rStyle w:val="2b"/>
          <w:rFonts w:eastAsia="Calibri"/>
          <w:sz w:val="28"/>
          <w:szCs w:val="28"/>
        </w:rPr>
        <w:t xml:space="preserve">Екатерининского сельсовета </w:t>
      </w:r>
      <w:r w:rsidRPr="0051040C">
        <w:rPr>
          <w:rStyle w:val="2b"/>
          <w:rFonts w:eastAsia="Calibri"/>
          <w:sz w:val="28"/>
          <w:szCs w:val="28"/>
        </w:rPr>
        <w:t xml:space="preserve"> </w:t>
      </w:r>
    </w:p>
    <w:p w:rsidR="005156F9" w:rsidRDefault="005156F9">
      <w:pPr>
        <w:autoSpaceDE w:val="0"/>
        <w:spacing w:line="200" w:lineRule="atLeast"/>
        <w:rPr>
          <w:color w:val="000000"/>
          <w:sz w:val="26"/>
          <w:szCs w:val="26"/>
        </w:rPr>
      </w:pPr>
    </w:p>
    <w:p w:rsidR="001C33BA" w:rsidRDefault="001C33BA" w:rsidP="00A56C07">
      <w:pPr>
        <w:autoSpaceDE w:val="0"/>
        <w:spacing w:line="200" w:lineRule="atLeast"/>
        <w:jc w:val="both"/>
        <w:rPr>
          <w:b/>
          <w:sz w:val="28"/>
          <w:szCs w:val="28"/>
        </w:rPr>
      </w:pPr>
      <w:r>
        <w:rPr>
          <w:color w:val="000000"/>
          <w:sz w:val="26"/>
          <w:szCs w:val="26"/>
        </w:rPr>
        <w:tab/>
      </w:r>
      <w:r w:rsidR="00F97E59" w:rsidRPr="00780527">
        <w:rPr>
          <w:sz w:val="28"/>
          <w:szCs w:val="28"/>
        </w:rPr>
        <w:t>В соответствии с Фед</w:t>
      </w:r>
      <w:r w:rsidR="00F97E59">
        <w:rPr>
          <w:sz w:val="28"/>
          <w:szCs w:val="28"/>
        </w:rPr>
        <w:t>еральным законом от 27.07.</w:t>
      </w:r>
      <w:r w:rsidR="00F97E59" w:rsidRPr="00780527">
        <w:rPr>
          <w:sz w:val="28"/>
          <w:szCs w:val="28"/>
        </w:rPr>
        <w:t>2010 №210-ФЗ «Об организации предоставления государс</w:t>
      </w:r>
      <w:r w:rsidR="00F97E59">
        <w:rPr>
          <w:sz w:val="28"/>
          <w:szCs w:val="28"/>
        </w:rPr>
        <w:t>твенных и муниципальных услуг»,</w:t>
      </w:r>
      <w:r w:rsidR="00F97E59" w:rsidRPr="00780527">
        <w:rPr>
          <w:sz w:val="28"/>
          <w:szCs w:val="28"/>
        </w:rPr>
        <w:t xml:space="preserve"> </w:t>
      </w:r>
      <w:r w:rsidR="00F97E59">
        <w:rPr>
          <w:sz w:val="28"/>
          <w:szCs w:val="28"/>
        </w:rPr>
        <w:t xml:space="preserve">Федеральным законом от 25.02.1999 №39-ФЗ </w:t>
      </w:r>
      <w:r w:rsidR="00327CD6">
        <w:rPr>
          <w:sz w:val="28"/>
          <w:szCs w:val="28"/>
        </w:rPr>
        <w:t xml:space="preserve">«Об инвестиционной деятельности в Российской Федерации, осуществляемой в форме капитальных вложений», </w:t>
      </w:r>
      <w:r w:rsidRPr="00AC5774">
        <w:rPr>
          <w:color w:val="000000"/>
          <w:sz w:val="28"/>
          <w:szCs w:val="28"/>
        </w:rPr>
        <w:t>Федеральным законом от 06.10.2003 № 131-ФЗ  «Об  общих принципах организации местного самоупра</w:t>
      </w:r>
      <w:r w:rsidR="00F97E59">
        <w:rPr>
          <w:color w:val="000000"/>
          <w:sz w:val="28"/>
          <w:szCs w:val="28"/>
        </w:rPr>
        <w:t>вления в Российской Федерации»</w:t>
      </w:r>
      <w:r w:rsidRPr="00AC5774">
        <w:rPr>
          <w:color w:val="000000"/>
          <w:sz w:val="28"/>
          <w:szCs w:val="28"/>
        </w:rPr>
        <w:t xml:space="preserve">, руководствуясь Уставом </w:t>
      </w:r>
      <w:r w:rsidR="007033F0" w:rsidRPr="00AC5774">
        <w:rPr>
          <w:color w:val="000000"/>
          <w:sz w:val="28"/>
          <w:szCs w:val="28"/>
        </w:rPr>
        <w:t xml:space="preserve">Муниципального образования </w:t>
      </w:r>
      <w:r w:rsidR="00A56C07">
        <w:rPr>
          <w:color w:val="000000"/>
          <w:sz w:val="28"/>
          <w:szCs w:val="28"/>
        </w:rPr>
        <w:t>Екатерининский сельсовет</w:t>
      </w:r>
      <w:r w:rsidRPr="00AC5774">
        <w:rPr>
          <w:color w:val="000000"/>
          <w:sz w:val="28"/>
          <w:szCs w:val="28"/>
        </w:rPr>
        <w:t xml:space="preserve">, </w:t>
      </w:r>
      <w:r w:rsidR="00A56C07">
        <w:rPr>
          <w:color w:val="000000"/>
          <w:sz w:val="28"/>
          <w:szCs w:val="28"/>
        </w:rPr>
        <w:t>а</w:t>
      </w:r>
      <w:r w:rsidRPr="00AC5774">
        <w:rPr>
          <w:color w:val="000000"/>
          <w:sz w:val="28"/>
          <w:szCs w:val="28"/>
        </w:rPr>
        <w:t xml:space="preserve">дминистрация </w:t>
      </w:r>
      <w:r w:rsidR="00A56C07">
        <w:rPr>
          <w:color w:val="000000"/>
          <w:sz w:val="28"/>
          <w:szCs w:val="28"/>
        </w:rPr>
        <w:t xml:space="preserve">Екатерининского сельсовета </w:t>
      </w:r>
      <w:r w:rsidR="0078588B">
        <w:rPr>
          <w:b/>
          <w:sz w:val="28"/>
          <w:szCs w:val="28"/>
        </w:rPr>
        <w:t>ПОСТАНОВЛЯЕТ:</w:t>
      </w:r>
    </w:p>
    <w:p w:rsidR="0078588B" w:rsidRPr="00AC5774" w:rsidRDefault="0078588B">
      <w:pPr>
        <w:spacing w:line="200" w:lineRule="atLeast"/>
        <w:jc w:val="both"/>
        <w:rPr>
          <w:b/>
          <w:sz w:val="28"/>
          <w:szCs w:val="28"/>
        </w:rPr>
      </w:pPr>
    </w:p>
    <w:p w:rsidR="00327CD6" w:rsidRPr="00327CD6" w:rsidRDefault="001C33BA" w:rsidP="00327CD6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AC5774">
        <w:rPr>
          <w:sz w:val="28"/>
          <w:szCs w:val="28"/>
        </w:rPr>
        <w:tab/>
      </w:r>
      <w:r w:rsidRPr="00327CD6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327CD6">
        <w:rPr>
          <w:rFonts w:ascii="Times New Roman" w:hAnsi="Times New Roman" w:cs="Times New Roman"/>
          <w:b w:val="0"/>
          <w:sz w:val="28"/>
          <w:szCs w:val="28"/>
        </w:rPr>
        <w:t>«</w:t>
      </w:r>
      <w:r w:rsidR="00327CD6" w:rsidRPr="00327CD6">
        <w:rPr>
          <w:rStyle w:val="2b"/>
          <w:rFonts w:eastAsia="Calibri"/>
          <w:b w:val="0"/>
          <w:sz w:val="28"/>
          <w:szCs w:val="28"/>
        </w:rPr>
        <w:t xml:space="preserve">Оказание поддержки субъектам </w:t>
      </w:r>
      <w:r w:rsidR="001F6D1B">
        <w:rPr>
          <w:rStyle w:val="2b"/>
          <w:rFonts w:eastAsia="Calibri"/>
          <w:b w:val="0"/>
          <w:sz w:val="28"/>
          <w:szCs w:val="28"/>
        </w:rPr>
        <w:t xml:space="preserve">инвестиционной деятельности </w:t>
      </w:r>
      <w:r w:rsidR="00327CD6" w:rsidRPr="00327CD6">
        <w:rPr>
          <w:rStyle w:val="2b"/>
          <w:rFonts w:eastAsia="Calibri"/>
          <w:b w:val="0"/>
          <w:sz w:val="28"/>
          <w:szCs w:val="28"/>
        </w:rPr>
        <w:t>в реализации инвестиционных</w:t>
      </w:r>
      <w:r w:rsidR="00327CD6">
        <w:rPr>
          <w:rStyle w:val="2b"/>
          <w:rFonts w:eastAsia="Calibri"/>
          <w:b w:val="0"/>
          <w:sz w:val="28"/>
          <w:szCs w:val="28"/>
        </w:rPr>
        <w:t xml:space="preserve"> </w:t>
      </w:r>
      <w:r w:rsidR="00327CD6" w:rsidRPr="00327CD6">
        <w:rPr>
          <w:rStyle w:val="2b"/>
          <w:rFonts w:eastAsia="Calibri"/>
          <w:b w:val="0"/>
          <w:sz w:val="28"/>
          <w:szCs w:val="28"/>
        </w:rPr>
        <w:t xml:space="preserve">проектов на территории </w:t>
      </w:r>
      <w:r w:rsidR="00A56C07">
        <w:rPr>
          <w:rStyle w:val="2b"/>
          <w:rFonts w:eastAsia="Calibri"/>
          <w:b w:val="0"/>
          <w:sz w:val="28"/>
          <w:szCs w:val="28"/>
        </w:rPr>
        <w:t xml:space="preserve">Екатерининского сельсовета </w:t>
      </w:r>
    </w:p>
    <w:p w:rsidR="00A56C07" w:rsidRPr="001E28FF" w:rsidRDefault="00A56C07" w:rsidP="00A56C07">
      <w:pPr>
        <w:pStyle w:val="afc"/>
        <w:ind w:firstLine="708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2. </w:t>
      </w:r>
      <w:r>
        <w:rPr>
          <w:rFonts w:eastAsia="Calibri"/>
          <w:sz w:val="28"/>
          <w:szCs w:val="28"/>
          <w:lang w:eastAsia="ru-RU"/>
        </w:rPr>
        <w:tab/>
      </w:r>
      <w:r w:rsidRPr="001E28FF">
        <w:rPr>
          <w:rFonts w:eastAsia="Calibri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56C07" w:rsidRPr="001E28FF" w:rsidRDefault="00A56C07" w:rsidP="00A56C07">
      <w:pPr>
        <w:pStyle w:val="afc"/>
        <w:ind w:firstLine="708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3. </w:t>
      </w:r>
      <w:r>
        <w:rPr>
          <w:rFonts w:eastAsia="Calibri"/>
          <w:sz w:val="28"/>
          <w:szCs w:val="28"/>
          <w:lang w:eastAsia="ru-RU"/>
        </w:rPr>
        <w:tab/>
      </w:r>
      <w:r w:rsidRPr="001E28FF">
        <w:rPr>
          <w:rFonts w:eastAsia="Calibri"/>
          <w:sz w:val="28"/>
          <w:szCs w:val="28"/>
          <w:lang w:eastAsia="ru-RU"/>
        </w:rPr>
        <w:t>Постановление подлежит обнародованию и размещению на офиц</w:t>
      </w:r>
      <w:r w:rsidRPr="001E28FF">
        <w:rPr>
          <w:rFonts w:eastAsia="Calibri"/>
          <w:sz w:val="28"/>
          <w:szCs w:val="28"/>
          <w:lang w:eastAsia="ru-RU"/>
        </w:rPr>
        <w:t>и</w:t>
      </w:r>
      <w:r w:rsidRPr="001E28FF">
        <w:rPr>
          <w:rFonts w:eastAsia="Calibri"/>
          <w:sz w:val="28"/>
          <w:szCs w:val="28"/>
          <w:lang w:eastAsia="ru-RU"/>
        </w:rPr>
        <w:t xml:space="preserve">альном сайте муниципального образования </w:t>
      </w:r>
      <w:proofErr w:type="spellStart"/>
      <w:r w:rsidRPr="001E28FF">
        <w:rPr>
          <w:rFonts w:eastAsia="Calibri"/>
          <w:sz w:val="28"/>
          <w:szCs w:val="28"/>
          <w:lang w:eastAsia="ru-RU"/>
        </w:rPr>
        <w:t>Идринский</w:t>
      </w:r>
      <w:proofErr w:type="spellEnd"/>
      <w:r w:rsidRPr="001E28FF">
        <w:rPr>
          <w:rFonts w:eastAsia="Calibri"/>
          <w:sz w:val="28"/>
          <w:szCs w:val="28"/>
          <w:lang w:eastAsia="ru-RU"/>
        </w:rPr>
        <w:t xml:space="preserve"> район (www.idra.org.ru).</w:t>
      </w:r>
    </w:p>
    <w:p w:rsidR="00A56C07" w:rsidRPr="001E28FF" w:rsidRDefault="00A56C07" w:rsidP="00A56C07">
      <w:pPr>
        <w:pStyle w:val="afc"/>
        <w:ind w:firstLine="708"/>
        <w:rPr>
          <w:rFonts w:eastAsia="Calibri"/>
          <w:sz w:val="28"/>
          <w:szCs w:val="28"/>
          <w:lang w:eastAsia="ru-RU"/>
        </w:rPr>
      </w:pPr>
      <w:r w:rsidRPr="001E28FF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4. </w:t>
      </w:r>
      <w:r>
        <w:rPr>
          <w:rFonts w:eastAsia="Calibri"/>
          <w:sz w:val="28"/>
          <w:szCs w:val="28"/>
          <w:lang w:eastAsia="ru-RU"/>
        </w:rPr>
        <w:tab/>
      </w:r>
      <w:r w:rsidRPr="001E28FF">
        <w:rPr>
          <w:rFonts w:eastAsia="Calibri"/>
          <w:sz w:val="28"/>
          <w:szCs w:val="28"/>
          <w:lang w:eastAsia="ru-RU"/>
        </w:rPr>
        <w:t>Настоящее Постановление вступает в силу в день, следующий за его официальным опубликованием, или обнародованием путем размещения на информ</w:t>
      </w:r>
      <w:r w:rsidRPr="001E28FF">
        <w:rPr>
          <w:rFonts w:eastAsia="Calibri"/>
          <w:sz w:val="28"/>
          <w:szCs w:val="28"/>
          <w:lang w:eastAsia="ru-RU"/>
        </w:rPr>
        <w:t>а</w:t>
      </w:r>
      <w:r w:rsidRPr="001E28FF">
        <w:rPr>
          <w:rFonts w:eastAsia="Calibri"/>
          <w:sz w:val="28"/>
          <w:szCs w:val="28"/>
          <w:lang w:eastAsia="ru-RU"/>
        </w:rPr>
        <w:t xml:space="preserve">ционных стендах. </w:t>
      </w:r>
    </w:p>
    <w:p w:rsidR="00A56C07" w:rsidRPr="001E28FF" w:rsidRDefault="00A56C07" w:rsidP="00A56C07">
      <w:pPr>
        <w:pStyle w:val="afc"/>
        <w:rPr>
          <w:rFonts w:eastAsia="Calibri"/>
          <w:sz w:val="28"/>
          <w:szCs w:val="28"/>
          <w:lang w:eastAsia="ru-RU"/>
        </w:rPr>
      </w:pPr>
    </w:p>
    <w:p w:rsidR="00A56C07" w:rsidRPr="001E28FF" w:rsidRDefault="00A56C07" w:rsidP="00A56C07">
      <w:pPr>
        <w:pStyle w:val="afc"/>
        <w:rPr>
          <w:rFonts w:eastAsia="Calibri"/>
          <w:sz w:val="28"/>
          <w:szCs w:val="28"/>
          <w:lang w:eastAsia="ru-RU"/>
        </w:rPr>
      </w:pPr>
    </w:p>
    <w:p w:rsidR="00A56C07" w:rsidRPr="001E28FF" w:rsidRDefault="00A56C07" w:rsidP="00A56C07">
      <w:pPr>
        <w:pStyle w:val="afc"/>
        <w:rPr>
          <w:rFonts w:eastAsia="Calibri"/>
          <w:sz w:val="28"/>
          <w:szCs w:val="28"/>
          <w:lang w:eastAsia="ru-RU"/>
        </w:rPr>
      </w:pPr>
      <w:r w:rsidRPr="001E28FF">
        <w:rPr>
          <w:rFonts w:eastAsia="Calibri"/>
          <w:sz w:val="28"/>
          <w:szCs w:val="28"/>
          <w:lang w:eastAsia="ru-RU"/>
        </w:rPr>
        <w:t xml:space="preserve">Глава администрации  </w:t>
      </w:r>
    </w:p>
    <w:p w:rsidR="00A56C07" w:rsidRPr="001E28FF" w:rsidRDefault="00A56C07" w:rsidP="00A56C07">
      <w:pPr>
        <w:pStyle w:val="afc"/>
        <w:rPr>
          <w:rFonts w:eastAsia="Calibri"/>
          <w:sz w:val="28"/>
          <w:szCs w:val="28"/>
          <w:lang w:eastAsia="ru-RU"/>
        </w:rPr>
      </w:pPr>
      <w:r w:rsidRPr="001E28FF">
        <w:rPr>
          <w:rFonts w:eastAsia="Calibri"/>
          <w:sz w:val="28"/>
          <w:szCs w:val="28"/>
          <w:lang w:eastAsia="ru-RU"/>
        </w:rPr>
        <w:t>Екатерининского сельсовета                                     И. Г. Кузнецов</w:t>
      </w:r>
    </w:p>
    <w:p w:rsidR="00327CD6" w:rsidRDefault="00327CD6" w:rsidP="00AC5774">
      <w:pPr>
        <w:spacing w:line="200" w:lineRule="atLeast"/>
        <w:ind w:left="5638"/>
        <w:jc w:val="right"/>
        <w:rPr>
          <w:sz w:val="28"/>
          <w:szCs w:val="28"/>
        </w:rPr>
      </w:pPr>
    </w:p>
    <w:p w:rsidR="00A56C07" w:rsidRDefault="00A56C07" w:rsidP="00AC5774">
      <w:pPr>
        <w:spacing w:line="200" w:lineRule="atLeast"/>
        <w:ind w:left="5638"/>
        <w:jc w:val="right"/>
        <w:rPr>
          <w:sz w:val="28"/>
          <w:szCs w:val="28"/>
        </w:rPr>
      </w:pPr>
    </w:p>
    <w:p w:rsidR="00A56C07" w:rsidRDefault="00A56C07" w:rsidP="00AC5774">
      <w:pPr>
        <w:spacing w:line="200" w:lineRule="atLeast"/>
        <w:ind w:left="5638"/>
        <w:jc w:val="right"/>
        <w:rPr>
          <w:sz w:val="28"/>
          <w:szCs w:val="28"/>
        </w:rPr>
      </w:pPr>
    </w:p>
    <w:p w:rsidR="00A56C07" w:rsidRDefault="00A56C07" w:rsidP="00AC5774">
      <w:pPr>
        <w:spacing w:line="200" w:lineRule="atLeast"/>
        <w:ind w:left="5638"/>
        <w:jc w:val="right"/>
        <w:rPr>
          <w:sz w:val="28"/>
          <w:szCs w:val="28"/>
        </w:rPr>
      </w:pPr>
    </w:p>
    <w:p w:rsidR="00A56C07" w:rsidRDefault="00A56C07" w:rsidP="00AC5774">
      <w:pPr>
        <w:spacing w:line="200" w:lineRule="atLeast"/>
        <w:ind w:left="5638"/>
        <w:jc w:val="right"/>
        <w:rPr>
          <w:sz w:val="28"/>
          <w:szCs w:val="28"/>
        </w:rPr>
      </w:pPr>
    </w:p>
    <w:p w:rsidR="00A56C07" w:rsidRDefault="00A56C07" w:rsidP="00AC5774">
      <w:pPr>
        <w:spacing w:line="200" w:lineRule="atLeast"/>
        <w:ind w:left="5638"/>
        <w:jc w:val="right"/>
        <w:rPr>
          <w:sz w:val="28"/>
          <w:szCs w:val="28"/>
        </w:rPr>
      </w:pPr>
    </w:p>
    <w:p w:rsidR="00A56C07" w:rsidRDefault="00A56C07" w:rsidP="00AC5774">
      <w:pPr>
        <w:spacing w:line="200" w:lineRule="atLeast"/>
        <w:ind w:left="5638"/>
        <w:jc w:val="right"/>
        <w:rPr>
          <w:sz w:val="28"/>
          <w:szCs w:val="28"/>
        </w:rPr>
      </w:pPr>
    </w:p>
    <w:p w:rsidR="00A56C07" w:rsidRDefault="00A56C07" w:rsidP="00AC5774">
      <w:pPr>
        <w:spacing w:line="200" w:lineRule="atLeast"/>
        <w:ind w:left="5638"/>
        <w:jc w:val="right"/>
        <w:rPr>
          <w:sz w:val="28"/>
          <w:szCs w:val="28"/>
        </w:rPr>
      </w:pPr>
    </w:p>
    <w:p w:rsidR="006923BF" w:rsidRDefault="001C33BA" w:rsidP="00AC5774">
      <w:pPr>
        <w:spacing w:line="200" w:lineRule="atLeast"/>
        <w:ind w:left="5638"/>
        <w:jc w:val="right"/>
      </w:pPr>
      <w:r w:rsidRPr="000C3DBD">
        <w:lastRenderedPageBreak/>
        <w:t xml:space="preserve">Приложение </w:t>
      </w:r>
    </w:p>
    <w:p w:rsidR="001C33BA" w:rsidRPr="000C3DBD" w:rsidRDefault="006923BF" w:rsidP="006923BF">
      <w:pPr>
        <w:spacing w:line="200" w:lineRule="atLeast"/>
        <w:ind w:left="5638"/>
        <w:jc w:val="right"/>
      </w:pPr>
      <w:r>
        <w:t xml:space="preserve">к </w:t>
      </w:r>
      <w:r w:rsidR="00A56C07">
        <w:t>постановлению а</w:t>
      </w:r>
      <w:r w:rsidR="001C33BA" w:rsidRPr="000C3DBD">
        <w:t>дминистрации</w:t>
      </w:r>
    </w:p>
    <w:p w:rsidR="0051040C" w:rsidRPr="000C3DBD" w:rsidRDefault="00A56C07" w:rsidP="005916BB">
      <w:pPr>
        <w:spacing w:line="200" w:lineRule="atLeast"/>
        <w:ind w:left="5638"/>
        <w:jc w:val="right"/>
      </w:pPr>
      <w:r>
        <w:t xml:space="preserve">Екатерининского сельсовета </w:t>
      </w:r>
      <w:r w:rsidR="001C33BA" w:rsidRPr="000C3DBD">
        <w:t xml:space="preserve"> от </w:t>
      </w:r>
      <w:r w:rsidR="009C784C">
        <w:t>2</w:t>
      </w:r>
      <w:r>
        <w:t>7</w:t>
      </w:r>
      <w:r w:rsidR="009C784C">
        <w:t>.</w:t>
      </w:r>
      <w:r>
        <w:t>03</w:t>
      </w:r>
      <w:r w:rsidR="009C784C">
        <w:t>.201</w:t>
      </w:r>
      <w:r>
        <w:t>9</w:t>
      </w:r>
      <w:r w:rsidR="009C784C">
        <w:t xml:space="preserve"> года</w:t>
      </w:r>
      <w:r w:rsidR="001C33BA" w:rsidRPr="000C3DBD">
        <w:t xml:space="preserve"> №</w:t>
      </w:r>
      <w:r>
        <w:t>16-п</w:t>
      </w:r>
    </w:p>
    <w:p w:rsidR="0051040C" w:rsidRPr="000C3DBD" w:rsidRDefault="0051040C" w:rsidP="000C3DB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1040C" w:rsidRPr="006923BF" w:rsidRDefault="0051040C" w:rsidP="006923BF">
      <w:pPr>
        <w:pStyle w:val="afc"/>
        <w:jc w:val="center"/>
        <w:rPr>
          <w:b/>
          <w:bCs/>
          <w:sz w:val="28"/>
          <w:szCs w:val="28"/>
        </w:rPr>
      </w:pPr>
      <w:r w:rsidRPr="006923BF">
        <w:rPr>
          <w:b/>
          <w:sz w:val="28"/>
          <w:szCs w:val="28"/>
        </w:rPr>
        <w:t xml:space="preserve">АДМИНИСТРАТИВНЫЙ </w:t>
      </w:r>
      <w:r w:rsidRPr="006923BF">
        <w:rPr>
          <w:b/>
          <w:bCs/>
          <w:sz w:val="28"/>
          <w:szCs w:val="28"/>
        </w:rPr>
        <w:t>РЕГЛАМЕНТ</w:t>
      </w:r>
    </w:p>
    <w:p w:rsidR="0051040C" w:rsidRPr="006923BF" w:rsidRDefault="0051040C" w:rsidP="006923BF">
      <w:pPr>
        <w:pStyle w:val="afc"/>
        <w:jc w:val="center"/>
        <w:rPr>
          <w:b/>
          <w:bCs/>
          <w:sz w:val="28"/>
          <w:szCs w:val="28"/>
        </w:rPr>
      </w:pPr>
      <w:r w:rsidRPr="006923BF">
        <w:rPr>
          <w:b/>
          <w:bCs/>
          <w:sz w:val="28"/>
          <w:szCs w:val="28"/>
        </w:rPr>
        <w:t>предоставления муниципальной услуги</w:t>
      </w:r>
    </w:p>
    <w:p w:rsidR="0051040C" w:rsidRPr="006923BF" w:rsidRDefault="0051040C" w:rsidP="006923BF">
      <w:pPr>
        <w:pStyle w:val="afc"/>
        <w:jc w:val="center"/>
        <w:rPr>
          <w:b/>
          <w:bCs/>
          <w:sz w:val="28"/>
          <w:szCs w:val="28"/>
        </w:rPr>
      </w:pPr>
      <w:r w:rsidRPr="006923BF">
        <w:rPr>
          <w:b/>
          <w:bCs/>
          <w:sz w:val="28"/>
          <w:szCs w:val="28"/>
        </w:rPr>
        <w:t>«</w:t>
      </w:r>
      <w:r w:rsidRPr="006923BF">
        <w:rPr>
          <w:rStyle w:val="2b"/>
          <w:rFonts w:eastAsia="Calibri"/>
          <w:b/>
          <w:sz w:val="28"/>
          <w:szCs w:val="28"/>
        </w:rPr>
        <w:t xml:space="preserve">Оказание поддержки субъектам </w:t>
      </w:r>
      <w:r w:rsidR="001F6D1B" w:rsidRPr="006923BF">
        <w:rPr>
          <w:rStyle w:val="2b"/>
          <w:rFonts w:eastAsia="Calibri"/>
          <w:b/>
          <w:sz w:val="28"/>
          <w:szCs w:val="28"/>
        </w:rPr>
        <w:t>инвестиционной</w:t>
      </w:r>
      <w:r w:rsidRPr="006923BF">
        <w:rPr>
          <w:rStyle w:val="2b"/>
          <w:rFonts w:eastAsia="Calibri"/>
          <w:b/>
          <w:sz w:val="28"/>
          <w:szCs w:val="28"/>
        </w:rPr>
        <w:t xml:space="preserve"> деятельности в реализации инвестиционных проектов на территории </w:t>
      </w:r>
      <w:r w:rsidR="00A56C07" w:rsidRPr="006923BF">
        <w:rPr>
          <w:rStyle w:val="2b"/>
          <w:rFonts w:eastAsia="Calibri"/>
          <w:b/>
          <w:sz w:val="28"/>
          <w:szCs w:val="28"/>
        </w:rPr>
        <w:t xml:space="preserve">Екатерининского сельсовета </w:t>
      </w:r>
      <w:r w:rsidRPr="006923BF">
        <w:rPr>
          <w:rStyle w:val="2b"/>
          <w:rFonts w:eastAsia="Calibri"/>
          <w:b/>
          <w:sz w:val="28"/>
          <w:szCs w:val="28"/>
        </w:rPr>
        <w:t>»</w:t>
      </w:r>
    </w:p>
    <w:p w:rsidR="0051040C" w:rsidRPr="000C3DBD" w:rsidRDefault="0051040C" w:rsidP="0051040C">
      <w:pPr>
        <w:pStyle w:val="a1"/>
        <w:spacing w:before="120" w:line="240" w:lineRule="exact"/>
        <w:rPr>
          <w:b w:val="0"/>
        </w:rPr>
      </w:pPr>
      <w:r w:rsidRPr="000C3DBD">
        <w:rPr>
          <w:b w:val="0"/>
        </w:rPr>
        <w:t xml:space="preserve">  </w:t>
      </w:r>
    </w:p>
    <w:p w:rsidR="0051040C" w:rsidRPr="006923BF" w:rsidRDefault="0051040C" w:rsidP="006923BF">
      <w:pPr>
        <w:pStyle w:val="afc"/>
        <w:jc w:val="center"/>
        <w:rPr>
          <w:b/>
          <w:sz w:val="28"/>
          <w:szCs w:val="28"/>
        </w:rPr>
      </w:pPr>
      <w:r w:rsidRPr="006923BF">
        <w:rPr>
          <w:sz w:val="28"/>
          <w:szCs w:val="28"/>
        </w:rPr>
        <w:t>1</w:t>
      </w:r>
      <w:r w:rsidRPr="006923BF">
        <w:rPr>
          <w:b/>
          <w:sz w:val="28"/>
          <w:szCs w:val="28"/>
        </w:rPr>
        <w:t>. ОБЩИЕ ПОЛОЖЕНИЯ</w:t>
      </w:r>
    </w:p>
    <w:p w:rsidR="0051040C" w:rsidRPr="006923BF" w:rsidRDefault="0051040C" w:rsidP="006923BF">
      <w:pPr>
        <w:pStyle w:val="afc"/>
        <w:jc w:val="center"/>
        <w:rPr>
          <w:b/>
          <w:sz w:val="28"/>
          <w:szCs w:val="28"/>
        </w:rPr>
      </w:pPr>
    </w:p>
    <w:p w:rsidR="0051040C" w:rsidRPr="006923BF" w:rsidRDefault="0051040C" w:rsidP="006923BF">
      <w:pPr>
        <w:pStyle w:val="afc"/>
        <w:rPr>
          <w:b/>
          <w:sz w:val="28"/>
          <w:szCs w:val="28"/>
        </w:rPr>
      </w:pPr>
      <w:r w:rsidRPr="006923BF">
        <w:rPr>
          <w:b/>
          <w:sz w:val="28"/>
          <w:szCs w:val="28"/>
        </w:rPr>
        <w:t>1.1. Предмет регулирования административного регламента</w:t>
      </w:r>
    </w:p>
    <w:p w:rsidR="0051040C" w:rsidRPr="000C3DBD" w:rsidRDefault="0051040C" w:rsidP="0051040C">
      <w:pPr>
        <w:autoSpaceDE w:val="0"/>
        <w:autoSpaceDN w:val="0"/>
        <w:adjustRightInd w:val="0"/>
        <w:ind w:firstLine="720"/>
        <w:jc w:val="both"/>
        <w:outlineLvl w:val="2"/>
      </w:pPr>
    </w:p>
    <w:p w:rsidR="00A56C07" w:rsidRPr="006923BF" w:rsidRDefault="0051040C" w:rsidP="006923BF">
      <w:pPr>
        <w:pStyle w:val="afc"/>
        <w:ind w:firstLine="708"/>
        <w:rPr>
          <w:rStyle w:val="2b"/>
          <w:rFonts w:eastAsia="Calibri"/>
          <w:sz w:val="28"/>
          <w:szCs w:val="28"/>
        </w:rPr>
      </w:pPr>
      <w:r w:rsidRPr="006923BF">
        <w:rPr>
          <w:sz w:val="28"/>
          <w:szCs w:val="28"/>
        </w:rPr>
        <w:t xml:space="preserve">Предметом регулирования административного регламента </w:t>
      </w:r>
      <w:r w:rsidRPr="006923BF">
        <w:rPr>
          <w:bCs/>
          <w:sz w:val="28"/>
          <w:szCs w:val="28"/>
        </w:rPr>
        <w:t>предоставления муниципальной услуги «</w:t>
      </w:r>
      <w:r w:rsidRPr="006923BF">
        <w:rPr>
          <w:rStyle w:val="2b"/>
          <w:rFonts w:eastAsia="Calibri"/>
          <w:sz w:val="28"/>
          <w:szCs w:val="28"/>
        </w:rPr>
        <w:t>Оказание поддержки суб</w:t>
      </w:r>
      <w:r w:rsidRPr="006923BF">
        <w:rPr>
          <w:rStyle w:val="2b"/>
          <w:rFonts w:eastAsia="Calibri"/>
          <w:sz w:val="28"/>
          <w:szCs w:val="28"/>
        </w:rPr>
        <w:t>ъ</w:t>
      </w:r>
      <w:r w:rsidRPr="006923BF">
        <w:rPr>
          <w:rStyle w:val="2b"/>
          <w:rFonts w:eastAsia="Calibri"/>
          <w:sz w:val="28"/>
          <w:szCs w:val="28"/>
        </w:rPr>
        <w:t xml:space="preserve">ектам </w:t>
      </w:r>
      <w:r w:rsidR="001F6D1B" w:rsidRPr="006923BF">
        <w:rPr>
          <w:rStyle w:val="2b"/>
          <w:rFonts w:eastAsia="Calibri"/>
          <w:sz w:val="28"/>
          <w:szCs w:val="28"/>
        </w:rPr>
        <w:t>инвестиционной</w:t>
      </w:r>
      <w:r w:rsidRPr="006923BF">
        <w:rPr>
          <w:rStyle w:val="2b"/>
          <w:rFonts w:eastAsia="Calibri"/>
          <w:sz w:val="28"/>
          <w:szCs w:val="28"/>
        </w:rPr>
        <w:t xml:space="preserve"> деятельности в реализации инвестиционных проектов на территории </w:t>
      </w:r>
      <w:r w:rsidR="00A56C07" w:rsidRPr="006923BF">
        <w:rPr>
          <w:rStyle w:val="2b"/>
          <w:rFonts w:eastAsia="Calibri"/>
          <w:sz w:val="28"/>
          <w:szCs w:val="28"/>
        </w:rPr>
        <w:t>Екатерининского сельсовета</w:t>
      </w:r>
      <w:r w:rsidRPr="006923BF">
        <w:rPr>
          <w:rStyle w:val="2b"/>
          <w:rFonts w:eastAsia="Calibri"/>
          <w:sz w:val="28"/>
          <w:szCs w:val="28"/>
        </w:rPr>
        <w:t xml:space="preserve"> в рамках реализации муниц</w:t>
      </w:r>
      <w:r w:rsidRPr="006923BF">
        <w:rPr>
          <w:rStyle w:val="2b"/>
          <w:rFonts w:eastAsia="Calibri"/>
          <w:sz w:val="28"/>
          <w:szCs w:val="28"/>
        </w:rPr>
        <w:t>и</w:t>
      </w:r>
      <w:r w:rsidRPr="006923BF">
        <w:rPr>
          <w:rStyle w:val="2b"/>
          <w:rFonts w:eastAsia="Calibri"/>
          <w:sz w:val="28"/>
          <w:szCs w:val="28"/>
        </w:rPr>
        <w:t xml:space="preserve">пальных программ» </w:t>
      </w:r>
      <w:r w:rsidRPr="006923BF">
        <w:rPr>
          <w:bCs/>
          <w:sz w:val="28"/>
          <w:szCs w:val="28"/>
        </w:rPr>
        <w:t>(далее - административный регламент) являются отношения, возн</w:t>
      </w:r>
      <w:r w:rsidRPr="006923BF">
        <w:rPr>
          <w:bCs/>
          <w:sz w:val="28"/>
          <w:szCs w:val="28"/>
        </w:rPr>
        <w:t>и</w:t>
      </w:r>
      <w:r w:rsidR="00A56C07" w:rsidRPr="006923BF">
        <w:rPr>
          <w:bCs/>
          <w:sz w:val="28"/>
          <w:szCs w:val="28"/>
        </w:rPr>
        <w:t>кающие между а</w:t>
      </w:r>
      <w:r w:rsidRPr="006923BF">
        <w:rPr>
          <w:bCs/>
          <w:sz w:val="28"/>
          <w:szCs w:val="28"/>
        </w:rPr>
        <w:t xml:space="preserve">дминистрацией </w:t>
      </w:r>
      <w:r w:rsidR="00A56C07" w:rsidRPr="006923BF">
        <w:rPr>
          <w:rStyle w:val="2b"/>
          <w:rFonts w:eastAsia="Calibri"/>
          <w:sz w:val="28"/>
          <w:szCs w:val="28"/>
        </w:rPr>
        <w:t>Екатерининского сельсовета</w:t>
      </w:r>
      <w:r w:rsidRPr="006923BF">
        <w:rPr>
          <w:bCs/>
          <w:sz w:val="28"/>
          <w:szCs w:val="28"/>
        </w:rPr>
        <w:t xml:space="preserve">, и субъектами </w:t>
      </w:r>
      <w:r w:rsidR="001F6D1B" w:rsidRPr="006923BF">
        <w:rPr>
          <w:bCs/>
          <w:sz w:val="28"/>
          <w:szCs w:val="28"/>
        </w:rPr>
        <w:t>инвестиционной</w:t>
      </w:r>
      <w:r w:rsidR="00BF3480" w:rsidRPr="006923BF">
        <w:rPr>
          <w:bCs/>
          <w:sz w:val="28"/>
          <w:szCs w:val="28"/>
        </w:rPr>
        <w:t xml:space="preserve"> </w:t>
      </w:r>
      <w:r w:rsidRPr="006923BF">
        <w:rPr>
          <w:bCs/>
          <w:sz w:val="28"/>
          <w:szCs w:val="28"/>
        </w:rPr>
        <w:t xml:space="preserve">деятельности (юридическими лицами, предпринимателями и физическими лицами) (далее – заявитель, инициатор проекта) при предоставлении муниципальной услуги по </w:t>
      </w:r>
      <w:r w:rsidRPr="006923BF">
        <w:rPr>
          <w:sz w:val="28"/>
          <w:szCs w:val="28"/>
        </w:rPr>
        <w:t xml:space="preserve">оказанию поддержки субъектам </w:t>
      </w:r>
      <w:r w:rsidR="001F6D1B" w:rsidRPr="006923BF">
        <w:rPr>
          <w:sz w:val="28"/>
          <w:szCs w:val="28"/>
        </w:rPr>
        <w:t>инвестиционной</w:t>
      </w:r>
      <w:r w:rsidRPr="006923BF">
        <w:rPr>
          <w:sz w:val="28"/>
          <w:szCs w:val="28"/>
        </w:rPr>
        <w:t xml:space="preserve"> деятельности в реализации инвестиционных проектов на территории </w:t>
      </w:r>
      <w:r w:rsidR="00A56C07" w:rsidRPr="006923BF">
        <w:rPr>
          <w:rStyle w:val="2b"/>
          <w:rFonts w:eastAsia="Calibri"/>
          <w:sz w:val="28"/>
          <w:szCs w:val="28"/>
        </w:rPr>
        <w:t xml:space="preserve">Екатерининского сельсовета </w:t>
      </w:r>
    </w:p>
    <w:p w:rsidR="006923BF" w:rsidRDefault="006923BF" w:rsidP="006923BF">
      <w:pPr>
        <w:pStyle w:val="afc"/>
        <w:rPr>
          <w:b/>
          <w:sz w:val="28"/>
          <w:szCs w:val="28"/>
        </w:rPr>
      </w:pPr>
    </w:p>
    <w:p w:rsidR="0051040C" w:rsidRPr="006923BF" w:rsidRDefault="000C3DBD" w:rsidP="006923BF">
      <w:pPr>
        <w:pStyle w:val="afc"/>
        <w:rPr>
          <w:b/>
          <w:sz w:val="28"/>
          <w:szCs w:val="28"/>
        </w:rPr>
      </w:pPr>
      <w:r w:rsidRPr="006923BF">
        <w:rPr>
          <w:b/>
          <w:sz w:val="28"/>
          <w:szCs w:val="28"/>
        </w:rPr>
        <w:t>1.2. Круг заявителей</w:t>
      </w:r>
    </w:p>
    <w:p w:rsidR="0051040C" w:rsidRPr="006923BF" w:rsidRDefault="0051040C" w:rsidP="006923BF">
      <w:pPr>
        <w:pStyle w:val="afc"/>
        <w:ind w:firstLine="708"/>
        <w:rPr>
          <w:sz w:val="28"/>
          <w:szCs w:val="28"/>
        </w:rPr>
      </w:pPr>
      <w:r w:rsidRPr="006923BF">
        <w:rPr>
          <w:b/>
          <w:sz w:val="28"/>
          <w:szCs w:val="28"/>
        </w:rPr>
        <w:t>1.2.1.</w:t>
      </w:r>
      <w:r w:rsidRPr="006923BF">
        <w:rPr>
          <w:sz w:val="28"/>
          <w:szCs w:val="28"/>
        </w:rPr>
        <w:t xml:space="preserve"> Заявителями при предоставлении муниципальной  услуги являются юридические лица, предприниматели и физические лица, обратившиеся за поддержкой по вопросам реализации инвестиционного проекта на территории </w:t>
      </w:r>
      <w:r w:rsidR="00A56C07" w:rsidRPr="006923BF">
        <w:rPr>
          <w:rStyle w:val="2b"/>
          <w:rFonts w:eastAsia="Calibri"/>
          <w:sz w:val="28"/>
          <w:szCs w:val="28"/>
        </w:rPr>
        <w:t xml:space="preserve">Екатерининского сельсовета, </w:t>
      </w:r>
      <w:proofErr w:type="spellStart"/>
      <w:r w:rsidR="00A56C07" w:rsidRPr="006923BF">
        <w:rPr>
          <w:rStyle w:val="2b"/>
          <w:rFonts w:eastAsia="Calibri"/>
          <w:sz w:val="28"/>
          <w:szCs w:val="28"/>
        </w:rPr>
        <w:t>идринского</w:t>
      </w:r>
      <w:proofErr w:type="spellEnd"/>
      <w:r w:rsidR="00A56C07" w:rsidRPr="006923BF">
        <w:rPr>
          <w:rStyle w:val="2b"/>
          <w:rFonts w:eastAsia="Calibri"/>
          <w:sz w:val="28"/>
          <w:szCs w:val="28"/>
        </w:rPr>
        <w:t xml:space="preserve"> района Красноярского края </w:t>
      </w:r>
      <w:r w:rsidR="00BF3480" w:rsidRPr="006923BF">
        <w:rPr>
          <w:sz w:val="28"/>
          <w:szCs w:val="28"/>
        </w:rPr>
        <w:t xml:space="preserve"> </w:t>
      </w:r>
      <w:r w:rsidRPr="006923BF">
        <w:rPr>
          <w:sz w:val="28"/>
          <w:szCs w:val="28"/>
        </w:rPr>
        <w:t xml:space="preserve">в </w:t>
      </w:r>
      <w:r w:rsidR="00A56C07" w:rsidRPr="006923BF">
        <w:rPr>
          <w:sz w:val="28"/>
          <w:szCs w:val="28"/>
        </w:rPr>
        <w:t>а</w:t>
      </w:r>
      <w:r w:rsidRPr="006923BF">
        <w:rPr>
          <w:sz w:val="28"/>
          <w:szCs w:val="28"/>
        </w:rPr>
        <w:t xml:space="preserve">дминистрацию </w:t>
      </w:r>
      <w:r w:rsidR="00A56C07" w:rsidRPr="006923BF">
        <w:rPr>
          <w:rStyle w:val="2b"/>
          <w:rFonts w:eastAsia="Calibri"/>
          <w:sz w:val="28"/>
          <w:szCs w:val="28"/>
        </w:rPr>
        <w:t xml:space="preserve">Екатерининского сельсовета </w:t>
      </w:r>
      <w:r w:rsidRPr="006923BF">
        <w:rPr>
          <w:sz w:val="28"/>
          <w:szCs w:val="28"/>
        </w:rPr>
        <w:t>с обращением (инвестиционным намерением), выраженным в письменной или электронной форме.</w:t>
      </w:r>
    </w:p>
    <w:p w:rsidR="0051040C" w:rsidRPr="006923BF" w:rsidRDefault="0051040C" w:rsidP="006923BF">
      <w:pPr>
        <w:pStyle w:val="afc"/>
        <w:ind w:firstLine="708"/>
        <w:rPr>
          <w:sz w:val="28"/>
          <w:szCs w:val="28"/>
        </w:rPr>
      </w:pPr>
      <w:r w:rsidRPr="006923BF">
        <w:rPr>
          <w:sz w:val="28"/>
          <w:szCs w:val="28"/>
        </w:rPr>
        <w:t xml:space="preserve">Субъекты </w:t>
      </w:r>
      <w:r w:rsidR="001F6D1B" w:rsidRPr="006923BF">
        <w:rPr>
          <w:sz w:val="28"/>
          <w:szCs w:val="28"/>
        </w:rPr>
        <w:t>инвестиционной</w:t>
      </w:r>
      <w:r w:rsidRPr="006923BF">
        <w:rPr>
          <w:sz w:val="28"/>
          <w:szCs w:val="28"/>
        </w:rPr>
        <w:t xml:space="preserve"> деятельности определены тр</w:t>
      </w:r>
      <w:r w:rsidRPr="006923BF">
        <w:rPr>
          <w:sz w:val="28"/>
          <w:szCs w:val="28"/>
        </w:rPr>
        <w:t>е</w:t>
      </w:r>
      <w:r w:rsidRPr="006923BF">
        <w:rPr>
          <w:sz w:val="28"/>
          <w:szCs w:val="28"/>
        </w:rPr>
        <w:t>бованиями, установленными</w:t>
      </w:r>
      <w:r w:rsidR="00BF3480" w:rsidRPr="006923BF">
        <w:rPr>
          <w:sz w:val="28"/>
          <w:szCs w:val="28"/>
        </w:rPr>
        <w:t xml:space="preserve"> Федеральным законом от 25.02.</w:t>
      </w:r>
      <w:r w:rsidRPr="006923BF">
        <w:rPr>
          <w:sz w:val="28"/>
          <w:szCs w:val="28"/>
        </w:rPr>
        <w:t>1999</w:t>
      </w:r>
      <w:r w:rsidR="00BF3480" w:rsidRPr="006923BF">
        <w:rPr>
          <w:sz w:val="28"/>
          <w:szCs w:val="28"/>
        </w:rPr>
        <w:t xml:space="preserve"> №</w:t>
      </w:r>
      <w:r w:rsidRPr="006923BF">
        <w:rPr>
          <w:sz w:val="28"/>
          <w:szCs w:val="28"/>
        </w:rPr>
        <w:t xml:space="preserve">39-ФЗ «Об </w:t>
      </w:r>
      <w:r w:rsidR="001F6D1B" w:rsidRPr="006923BF">
        <w:rPr>
          <w:sz w:val="28"/>
          <w:szCs w:val="28"/>
        </w:rPr>
        <w:t>инвестиционной</w:t>
      </w:r>
      <w:r w:rsidRPr="006923BF">
        <w:rPr>
          <w:sz w:val="28"/>
          <w:szCs w:val="28"/>
        </w:rPr>
        <w:t xml:space="preserve"> деятельности в Российской Федерации, осуществляемой в форме капитальных вложений».</w:t>
      </w:r>
    </w:p>
    <w:p w:rsidR="0051040C" w:rsidRPr="000C3DBD" w:rsidRDefault="0051040C" w:rsidP="006923BF">
      <w:pPr>
        <w:pStyle w:val="afc"/>
        <w:ind w:firstLine="708"/>
      </w:pPr>
      <w:r w:rsidRPr="006923BF">
        <w:rPr>
          <w:b/>
          <w:sz w:val="28"/>
          <w:szCs w:val="28"/>
        </w:rPr>
        <w:t>1.2.2</w:t>
      </w:r>
      <w:r w:rsidRPr="006923BF">
        <w:rPr>
          <w:sz w:val="28"/>
          <w:szCs w:val="28"/>
        </w:rPr>
        <w:t>. От имени заявителей в целях получения муниципальной услуги могут выступать лица, имеющие т</w:t>
      </w:r>
      <w:r w:rsidRPr="006923BF">
        <w:rPr>
          <w:sz w:val="28"/>
          <w:szCs w:val="28"/>
        </w:rPr>
        <w:t>а</w:t>
      </w:r>
      <w:r w:rsidRPr="006923BF">
        <w:rPr>
          <w:sz w:val="28"/>
          <w:szCs w:val="28"/>
        </w:rPr>
        <w:t>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</w:t>
      </w:r>
      <w:r w:rsidRPr="006923BF">
        <w:rPr>
          <w:sz w:val="28"/>
          <w:szCs w:val="28"/>
        </w:rPr>
        <w:t>й</w:t>
      </w:r>
      <w:r w:rsidRPr="006923BF">
        <w:rPr>
          <w:sz w:val="28"/>
          <w:szCs w:val="28"/>
        </w:rPr>
        <w:t>ской Федерации,</w:t>
      </w:r>
      <w:r w:rsidR="000C3DBD" w:rsidRPr="006923BF">
        <w:rPr>
          <w:sz w:val="28"/>
          <w:szCs w:val="28"/>
        </w:rPr>
        <w:t xml:space="preserve"> соответствующими полномочиями</w:t>
      </w:r>
      <w:r w:rsidR="000C3DBD">
        <w:t>.</w:t>
      </w:r>
    </w:p>
    <w:p w:rsidR="0051040C" w:rsidRPr="006923BF" w:rsidRDefault="0051040C" w:rsidP="006923BF">
      <w:pPr>
        <w:pStyle w:val="afc"/>
        <w:rPr>
          <w:b/>
          <w:sz w:val="28"/>
          <w:szCs w:val="28"/>
        </w:rPr>
      </w:pPr>
      <w:r w:rsidRPr="006923BF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193793" w:rsidRPr="006923BF" w:rsidRDefault="00193793" w:rsidP="006923BF">
      <w:pPr>
        <w:pStyle w:val="afc"/>
        <w:ind w:firstLine="708"/>
        <w:rPr>
          <w:sz w:val="28"/>
          <w:szCs w:val="28"/>
        </w:rPr>
      </w:pPr>
      <w:r w:rsidRPr="006923BF">
        <w:rPr>
          <w:b/>
          <w:sz w:val="28"/>
          <w:szCs w:val="28"/>
        </w:rPr>
        <w:t>1.3.1</w:t>
      </w:r>
      <w:r w:rsidRPr="006923BF">
        <w:rPr>
          <w:sz w:val="28"/>
          <w:szCs w:val="28"/>
        </w:rPr>
        <w:t>. Порядок информирования о предоставлении муниципальной услуги:</w:t>
      </w:r>
    </w:p>
    <w:p w:rsidR="00BF3480" w:rsidRPr="006923BF" w:rsidRDefault="00193793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 xml:space="preserve">        </w:t>
      </w:r>
      <w:r w:rsidR="00E8039F" w:rsidRPr="006923BF">
        <w:rPr>
          <w:sz w:val="28"/>
          <w:szCs w:val="28"/>
        </w:rPr>
        <w:t xml:space="preserve"> Место нахождения а</w:t>
      </w:r>
      <w:r w:rsidR="00BF3480" w:rsidRPr="006923BF">
        <w:rPr>
          <w:sz w:val="28"/>
          <w:szCs w:val="28"/>
        </w:rPr>
        <w:t xml:space="preserve">дминистрации </w:t>
      </w:r>
      <w:r w:rsidR="00E8039F" w:rsidRPr="006923BF">
        <w:rPr>
          <w:rStyle w:val="2b"/>
          <w:rFonts w:eastAsia="Calibri"/>
          <w:sz w:val="28"/>
          <w:szCs w:val="28"/>
        </w:rPr>
        <w:t>Екатерининского сельсовета</w:t>
      </w:r>
      <w:r w:rsidR="00BF3480" w:rsidRPr="006923BF">
        <w:rPr>
          <w:sz w:val="28"/>
          <w:szCs w:val="28"/>
        </w:rPr>
        <w:t xml:space="preserve">: </w:t>
      </w:r>
    </w:p>
    <w:p w:rsidR="00BF3480" w:rsidRPr="006923BF" w:rsidRDefault="00BF3480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>,  ул.</w:t>
      </w:r>
      <w:r w:rsidR="00E8039F" w:rsidRPr="006923BF">
        <w:rPr>
          <w:sz w:val="28"/>
          <w:szCs w:val="28"/>
        </w:rPr>
        <w:t xml:space="preserve"> Ленина</w:t>
      </w:r>
      <w:r w:rsidRPr="006923BF">
        <w:rPr>
          <w:sz w:val="28"/>
          <w:szCs w:val="28"/>
        </w:rPr>
        <w:t xml:space="preserve">, </w:t>
      </w:r>
      <w:r w:rsidR="00E8039F" w:rsidRPr="006923BF">
        <w:rPr>
          <w:sz w:val="28"/>
          <w:szCs w:val="28"/>
        </w:rPr>
        <w:t>15 « А»</w:t>
      </w:r>
      <w:r w:rsidRPr="006923BF">
        <w:rPr>
          <w:sz w:val="28"/>
          <w:szCs w:val="28"/>
        </w:rPr>
        <w:t>, с.</w:t>
      </w:r>
      <w:r w:rsidR="00E8039F" w:rsidRPr="006923BF">
        <w:rPr>
          <w:sz w:val="28"/>
          <w:szCs w:val="28"/>
        </w:rPr>
        <w:t xml:space="preserve"> Екатериновка </w:t>
      </w:r>
      <w:r w:rsidRPr="006923BF">
        <w:rPr>
          <w:sz w:val="28"/>
          <w:szCs w:val="28"/>
        </w:rPr>
        <w:t xml:space="preserve">, </w:t>
      </w:r>
      <w:proofErr w:type="spellStart"/>
      <w:r w:rsidR="00E8039F" w:rsidRPr="006923BF">
        <w:rPr>
          <w:sz w:val="28"/>
          <w:szCs w:val="28"/>
        </w:rPr>
        <w:t>Идринский</w:t>
      </w:r>
      <w:proofErr w:type="spellEnd"/>
      <w:r w:rsidR="00E8039F" w:rsidRPr="006923BF">
        <w:rPr>
          <w:sz w:val="28"/>
          <w:szCs w:val="28"/>
        </w:rPr>
        <w:t xml:space="preserve"> </w:t>
      </w:r>
      <w:r w:rsidRPr="006923BF">
        <w:rPr>
          <w:sz w:val="28"/>
          <w:szCs w:val="28"/>
        </w:rPr>
        <w:t xml:space="preserve"> район, </w:t>
      </w:r>
      <w:r w:rsidR="00E8039F" w:rsidRPr="006923BF">
        <w:rPr>
          <w:sz w:val="28"/>
          <w:szCs w:val="28"/>
        </w:rPr>
        <w:t xml:space="preserve">Красноярский край </w:t>
      </w:r>
      <w:r w:rsidRPr="006923BF">
        <w:rPr>
          <w:sz w:val="28"/>
          <w:szCs w:val="28"/>
        </w:rPr>
        <w:t>.</w:t>
      </w:r>
    </w:p>
    <w:p w:rsidR="00BF3480" w:rsidRPr="006923BF" w:rsidRDefault="00193793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 xml:space="preserve">         П</w:t>
      </w:r>
      <w:r w:rsidR="00BF3480" w:rsidRPr="006923BF">
        <w:rPr>
          <w:sz w:val="28"/>
          <w:szCs w:val="28"/>
        </w:rPr>
        <w:t xml:space="preserve">очтовый адрес: </w:t>
      </w:r>
      <w:r w:rsidR="00E8039F" w:rsidRPr="006923BF">
        <w:rPr>
          <w:sz w:val="28"/>
          <w:szCs w:val="28"/>
        </w:rPr>
        <w:t>662673</w:t>
      </w:r>
      <w:r w:rsidR="00BF3480" w:rsidRPr="006923BF">
        <w:rPr>
          <w:sz w:val="28"/>
          <w:szCs w:val="28"/>
        </w:rPr>
        <w:t xml:space="preserve">, ул. </w:t>
      </w:r>
      <w:r w:rsidR="00E8039F" w:rsidRPr="006923BF">
        <w:rPr>
          <w:sz w:val="28"/>
          <w:szCs w:val="28"/>
        </w:rPr>
        <w:t>Ленина</w:t>
      </w:r>
      <w:r w:rsidR="00BF3480" w:rsidRPr="006923BF">
        <w:rPr>
          <w:sz w:val="28"/>
          <w:szCs w:val="28"/>
        </w:rPr>
        <w:t xml:space="preserve">, </w:t>
      </w:r>
      <w:r w:rsidR="00E8039F" w:rsidRPr="006923BF">
        <w:rPr>
          <w:sz w:val="28"/>
          <w:szCs w:val="28"/>
        </w:rPr>
        <w:t>15 «А»</w:t>
      </w:r>
      <w:r w:rsidR="00BF3480" w:rsidRPr="006923BF">
        <w:rPr>
          <w:sz w:val="28"/>
          <w:szCs w:val="28"/>
        </w:rPr>
        <w:t xml:space="preserve">, с. </w:t>
      </w:r>
      <w:r w:rsidR="00E8039F" w:rsidRPr="006923BF">
        <w:rPr>
          <w:sz w:val="28"/>
          <w:szCs w:val="28"/>
        </w:rPr>
        <w:t xml:space="preserve">Екатериновка </w:t>
      </w:r>
      <w:r w:rsidR="00BF3480" w:rsidRPr="006923BF">
        <w:rPr>
          <w:sz w:val="28"/>
          <w:szCs w:val="28"/>
        </w:rPr>
        <w:t xml:space="preserve">, </w:t>
      </w:r>
      <w:proofErr w:type="spellStart"/>
      <w:r w:rsidR="00E8039F" w:rsidRPr="006923BF">
        <w:rPr>
          <w:sz w:val="28"/>
          <w:szCs w:val="28"/>
        </w:rPr>
        <w:t>Идринский</w:t>
      </w:r>
      <w:proofErr w:type="spellEnd"/>
      <w:r w:rsidR="00E8039F" w:rsidRPr="006923BF">
        <w:rPr>
          <w:sz w:val="28"/>
          <w:szCs w:val="28"/>
        </w:rPr>
        <w:t xml:space="preserve"> </w:t>
      </w:r>
      <w:r w:rsidR="00BF3480" w:rsidRPr="006923BF">
        <w:rPr>
          <w:sz w:val="28"/>
          <w:szCs w:val="28"/>
        </w:rPr>
        <w:lastRenderedPageBreak/>
        <w:t xml:space="preserve">район, </w:t>
      </w:r>
      <w:r w:rsidR="00E8039F" w:rsidRPr="006923BF">
        <w:rPr>
          <w:sz w:val="28"/>
          <w:szCs w:val="28"/>
        </w:rPr>
        <w:t xml:space="preserve">Красноярский край </w:t>
      </w:r>
      <w:r w:rsidR="00BF3480" w:rsidRPr="006923BF">
        <w:rPr>
          <w:sz w:val="28"/>
          <w:szCs w:val="28"/>
        </w:rPr>
        <w:t>.</w:t>
      </w:r>
    </w:p>
    <w:p w:rsidR="00BF3480" w:rsidRPr="006923BF" w:rsidRDefault="00BF3480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 xml:space="preserve">          График (режим) приема заинтересованных лиц по вопросам предоставления муни</w:t>
      </w:r>
      <w:r w:rsidR="00E8039F" w:rsidRPr="006923BF">
        <w:rPr>
          <w:sz w:val="28"/>
          <w:szCs w:val="28"/>
        </w:rPr>
        <w:t>ципальной услуги специалистами а</w:t>
      </w:r>
      <w:r w:rsidRPr="006923BF">
        <w:rPr>
          <w:sz w:val="28"/>
          <w:szCs w:val="28"/>
        </w:rPr>
        <w:t>дминистрации</w:t>
      </w:r>
    </w:p>
    <w:p w:rsidR="00BF3480" w:rsidRPr="006923BF" w:rsidRDefault="00193793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 xml:space="preserve">                    </w:t>
      </w:r>
      <w:r w:rsidR="00BF3480" w:rsidRPr="006923BF">
        <w:rPr>
          <w:sz w:val="28"/>
          <w:szCs w:val="28"/>
        </w:rPr>
        <w:t>понедельник - пятница: с 8.00 до 1</w:t>
      </w:r>
      <w:r w:rsidR="00E8039F" w:rsidRPr="006923BF">
        <w:rPr>
          <w:sz w:val="28"/>
          <w:szCs w:val="28"/>
        </w:rPr>
        <w:t>7</w:t>
      </w:r>
      <w:r w:rsidR="00BF3480" w:rsidRPr="006923BF">
        <w:rPr>
          <w:sz w:val="28"/>
          <w:szCs w:val="28"/>
        </w:rPr>
        <w:t>.00;</w:t>
      </w:r>
    </w:p>
    <w:p w:rsidR="00BF3480" w:rsidRPr="006923BF" w:rsidRDefault="00193793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 xml:space="preserve">                    </w:t>
      </w:r>
      <w:r w:rsidR="00BF3480" w:rsidRPr="006923BF">
        <w:rPr>
          <w:sz w:val="28"/>
          <w:szCs w:val="28"/>
        </w:rPr>
        <w:t>перерыв на обед - с 12.00 до 13.00;</w:t>
      </w:r>
    </w:p>
    <w:p w:rsidR="00BF3480" w:rsidRPr="006923BF" w:rsidRDefault="00193793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 xml:space="preserve">                    </w:t>
      </w:r>
      <w:r w:rsidR="00BF3480" w:rsidRPr="006923BF">
        <w:rPr>
          <w:sz w:val="28"/>
          <w:szCs w:val="28"/>
        </w:rPr>
        <w:t>суббота, воскресенье – выходные дни.</w:t>
      </w:r>
    </w:p>
    <w:p w:rsidR="00BF3480" w:rsidRPr="006923BF" w:rsidRDefault="00193793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 xml:space="preserve">        </w:t>
      </w:r>
      <w:r w:rsidR="00BF3480" w:rsidRPr="006923BF">
        <w:rPr>
          <w:sz w:val="28"/>
          <w:szCs w:val="28"/>
        </w:rPr>
        <w:t xml:space="preserve"> </w:t>
      </w:r>
      <w:r w:rsidR="00BF3480" w:rsidRPr="006923BF">
        <w:rPr>
          <w:b/>
          <w:sz w:val="28"/>
          <w:szCs w:val="28"/>
        </w:rPr>
        <w:t>Справочные телефоны</w:t>
      </w:r>
      <w:r w:rsidR="00BF3480" w:rsidRPr="006923BF">
        <w:rPr>
          <w:sz w:val="28"/>
          <w:szCs w:val="28"/>
        </w:rPr>
        <w:t>:</w:t>
      </w:r>
    </w:p>
    <w:p w:rsidR="00BF3480" w:rsidRPr="006923BF" w:rsidRDefault="00BF3480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>телефон Главы Администрации: (</w:t>
      </w:r>
      <w:r w:rsidR="00E8039F" w:rsidRPr="006923BF">
        <w:rPr>
          <w:sz w:val="28"/>
          <w:szCs w:val="28"/>
        </w:rPr>
        <w:t>8391 35</w:t>
      </w:r>
      <w:r w:rsidRPr="006923BF">
        <w:rPr>
          <w:sz w:val="28"/>
          <w:szCs w:val="28"/>
        </w:rPr>
        <w:t xml:space="preserve">) </w:t>
      </w:r>
      <w:r w:rsidR="00E8039F" w:rsidRPr="006923BF">
        <w:rPr>
          <w:sz w:val="28"/>
          <w:szCs w:val="28"/>
        </w:rPr>
        <w:t>71</w:t>
      </w:r>
      <w:r w:rsidRPr="006923BF">
        <w:rPr>
          <w:sz w:val="28"/>
          <w:szCs w:val="28"/>
        </w:rPr>
        <w:t>-</w:t>
      </w:r>
      <w:r w:rsidR="00E8039F" w:rsidRPr="006923BF">
        <w:rPr>
          <w:sz w:val="28"/>
          <w:szCs w:val="28"/>
        </w:rPr>
        <w:t>2</w:t>
      </w:r>
      <w:r w:rsidRPr="006923BF">
        <w:rPr>
          <w:sz w:val="28"/>
          <w:szCs w:val="28"/>
        </w:rPr>
        <w:t>-</w:t>
      </w:r>
      <w:r w:rsidR="00E8039F" w:rsidRPr="006923BF">
        <w:rPr>
          <w:sz w:val="28"/>
          <w:szCs w:val="28"/>
        </w:rPr>
        <w:t>30</w:t>
      </w:r>
    </w:p>
    <w:p w:rsidR="00BF3480" w:rsidRPr="006923BF" w:rsidRDefault="00BF3480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>телефон специалистов</w:t>
      </w:r>
      <w:r w:rsidR="00E8039F" w:rsidRPr="006923BF">
        <w:rPr>
          <w:sz w:val="28"/>
          <w:szCs w:val="28"/>
        </w:rPr>
        <w:t xml:space="preserve"> а</w:t>
      </w:r>
      <w:r w:rsidRPr="006923BF">
        <w:rPr>
          <w:sz w:val="28"/>
          <w:szCs w:val="28"/>
        </w:rPr>
        <w:t>дминистрации: (</w:t>
      </w:r>
      <w:r w:rsidR="00E8039F" w:rsidRPr="006923BF">
        <w:rPr>
          <w:sz w:val="28"/>
          <w:szCs w:val="28"/>
        </w:rPr>
        <w:t>8391 35) 71-2-30</w:t>
      </w:r>
    </w:p>
    <w:p w:rsidR="00BF3480" w:rsidRPr="006923BF" w:rsidRDefault="00193793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ab/>
      </w:r>
      <w:r w:rsidRPr="006923BF">
        <w:rPr>
          <w:b/>
          <w:sz w:val="28"/>
          <w:szCs w:val="28"/>
        </w:rPr>
        <w:t>А</w:t>
      </w:r>
      <w:r w:rsidR="00BF3480" w:rsidRPr="006923BF">
        <w:rPr>
          <w:b/>
          <w:sz w:val="28"/>
          <w:szCs w:val="28"/>
        </w:rPr>
        <w:t>дрес электронной почты</w:t>
      </w:r>
      <w:r w:rsidR="00BF3480" w:rsidRPr="006923BF">
        <w:rPr>
          <w:sz w:val="28"/>
          <w:szCs w:val="28"/>
        </w:rPr>
        <w:t xml:space="preserve"> Администрации сельского поселения: </w:t>
      </w:r>
      <w:hyperlink r:id="rId7" w:history="1">
        <w:r w:rsidR="00E8039F" w:rsidRPr="006923BF">
          <w:rPr>
            <w:rStyle w:val="a5"/>
            <w:color w:val="auto"/>
            <w:sz w:val="28"/>
            <w:szCs w:val="28"/>
            <w:u w:val="none"/>
            <w:lang w:val="en-US"/>
          </w:rPr>
          <w:t>ekatselsovet</w:t>
        </w:r>
        <w:r w:rsidR="00E8039F" w:rsidRPr="006923BF">
          <w:rPr>
            <w:rStyle w:val="a5"/>
            <w:color w:val="auto"/>
            <w:sz w:val="28"/>
            <w:szCs w:val="28"/>
            <w:u w:val="none"/>
          </w:rPr>
          <w:t>@</w:t>
        </w:r>
      </w:hyperlink>
      <w:r w:rsidR="00E8039F" w:rsidRPr="006923BF">
        <w:rPr>
          <w:sz w:val="28"/>
          <w:szCs w:val="28"/>
        </w:rPr>
        <w:t>yandex.ru</w:t>
      </w:r>
    </w:p>
    <w:p w:rsidR="00E8039F" w:rsidRPr="006923BF" w:rsidRDefault="00193793" w:rsidP="006923BF">
      <w:pPr>
        <w:pStyle w:val="afc"/>
        <w:rPr>
          <w:rFonts w:eastAsia="Calibri"/>
          <w:sz w:val="28"/>
          <w:szCs w:val="28"/>
          <w:lang w:eastAsia="ru-RU"/>
        </w:rPr>
      </w:pPr>
      <w:r w:rsidRPr="006923BF">
        <w:rPr>
          <w:b/>
          <w:sz w:val="28"/>
          <w:szCs w:val="28"/>
        </w:rPr>
        <w:t>Адрес официального сайта</w:t>
      </w:r>
      <w:r w:rsidRPr="006923BF">
        <w:rPr>
          <w:sz w:val="28"/>
          <w:szCs w:val="28"/>
        </w:rPr>
        <w:t xml:space="preserve"> </w:t>
      </w:r>
      <w:r w:rsidR="00E8039F" w:rsidRPr="006923BF">
        <w:rPr>
          <w:rFonts w:eastAsia="Calibri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8039F" w:rsidRPr="006923BF">
        <w:rPr>
          <w:rFonts w:eastAsia="Calibri"/>
          <w:sz w:val="28"/>
          <w:szCs w:val="28"/>
          <w:lang w:eastAsia="ru-RU"/>
        </w:rPr>
        <w:t>Идринский</w:t>
      </w:r>
      <w:proofErr w:type="spellEnd"/>
      <w:r w:rsidR="00E8039F" w:rsidRPr="006923BF">
        <w:rPr>
          <w:rFonts w:eastAsia="Calibri"/>
          <w:sz w:val="28"/>
          <w:szCs w:val="28"/>
          <w:lang w:eastAsia="ru-RU"/>
        </w:rPr>
        <w:t xml:space="preserve"> район (</w:t>
      </w:r>
      <w:hyperlink r:id="rId8" w:history="1">
        <w:r w:rsidR="00BA0247" w:rsidRPr="006923BF">
          <w:rPr>
            <w:rStyle w:val="a5"/>
            <w:rFonts w:eastAsia="Calibri"/>
            <w:sz w:val="28"/>
            <w:szCs w:val="28"/>
            <w:lang w:eastAsia="ru-RU"/>
          </w:rPr>
          <w:t>www.idra.org.ru</w:t>
        </w:r>
      </w:hyperlink>
      <w:r w:rsidR="00E8039F" w:rsidRPr="006923BF">
        <w:rPr>
          <w:rFonts w:eastAsia="Calibri"/>
          <w:sz w:val="28"/>
          <w:szCs w:val="28"/>
          <w:lang w:eastAsia="ru-RU"/>
        </w:rPr>
        <w:t>)</w:t>
      </w:r>
      <w:r w:rsidR="00BA0247" w:rsidRPr="006923BF">
        <w:rPr>
          <w:rFonts w:eastAsia="Calibri"/>
          <w:sz w:val="28"/>
          <w:szCs w:val="28"/>
          <w:lang w:eastAsia="ru-RU"/>
        </w:rPr>
        <w:t xml:space="preserve"> </w:t>
      </w:r>
      <w:r w:rsidR="00E8039F" w:rsidRPr="006923BF">
        <w:rPr>
          <w:rFonts w:eastAsia="Calibri"/>
          <w:sz w:val="28"/>
          <w:szCs w:val="28"/>
          <w:lang w:eastAsia="ru-RU"/>
        </w:rPr>
        <w:t>.</w:t>
      </w:r>
    </w:p>
    <w:p w:rsidR="0051040C" w:rsidRPr="006923BF" w:rsidRDefault="0051040C" w:rsidP="006923BF">
      <w:pPr>
        <w:pStyle w:val="afc"/>
        <w:ind w:firstLine="708"/>
        <w:rPr>
          <w:sz w:val="28"/>
          <w:szCs w:val="28"/>
        </w:rPr>
      </w:pPr>
      <w:r w:rsidRPr="006923BF">
        <w:rPr>
          <w:b/>
          <w:sz w:val="28"/>
          <w:szCs w:val="28"/>
        </w:rPr>
        <w:t>1.3.2</w:t>
      </w:r>
      <w:r w:rsidRPr="006923BF">
        <w:rPr>
          <w:sz w:val="28"/>
          <w:szCs w:val="28"/>
        </w:rPr>
        <w:t>. Способы и порядок получения информации о правилах предоставления муниципальной услуги:</w:t>
      </w:r>
    </w:p>
    <w:p w:rsidR="0051040C" w:rsidRPr="006923BF" w:rsidRDefault="00193793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 xml:space="preserve">         </w:t>
      </w:r>
      <w:r w:rsidR="0051040C" w:rsidRPr="006923BF">
        <w:rPr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51040C" w:rsidRPr="006923BF" w:rsidRDefault="00193793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 xml:space="preserve">        </w:t>
      </w:r>
      <w:r w:rsidR="00E8039F" w:rsidRPr="006923BF">
        <w:rPr>
          <w:sz w:val="28"/>
          <w:szCs w:val="28"/>
          <w:lang w:val="en-US"/>
        </w:rPr>
        <w:tab/>
      </w:r>
      <w:r w:rsidRPr="006923BF">
        <w:rPr>
          <w:sz w:val="28"/>
          <w:szCs w:val="28"/>
        </w:rPr>
        <w:t xml:space="preserve">- </w:t>
      </w:r>
      <w:r w:rsidR="0051040C" w:rsidRPr="006923BF">
        <w:rPr>
          <w:sz w:val="28"/>
          <w:szCs w:val="28"/>
        </w:rPr>
        <w:t>лично;</w:t>
      </w:r>
    </w:p>
    <w:p w:rsidR="0051040C" w:rsidRPr="006923BF" w:rsidRDefault="00193793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 xml:space="preserve">- </w:t>
      </w:r>
      <w:r w:rsidR="0051040C" w:rsidRPr="006923BF">
        <w:rPr>
          <w:sz w:val="28"/>
          <w:szCs w:val="28"/>
        </w:rPr>
        <w:t>посредством телефонной, связи;</w:t>
      </w:r>
    </w:p>
    <w:p w:rsidR="0051040C" w:rsidRPr="006923BF" w:rsidRDefault="00193793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>- посредством электронной связи;</w:t>
      </w:r>
      <w:r w:rsidR="0051040C" w:rsidRPr="006923BF">
        <w:rPr>
          <w:sz w:val="28"/>
          <w:szCs w:val="28"/>
        </w:rPr>
        <w:t xml:space="preserve"> </w:t>
      </w:r>
    </w:p>
    <w:p w:rsidR="0051040C" w:rsidRPr="006923BF" w:rsidRDefault="00193793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 xml:space="preserve">- </w:t>
      </w:r>
      <w:r w:rsidR="0051040C" w:rsidRPr="006923BF">
        <w:rPr>
          <w:sz w:val="28"/>
          <w:szCs w:val="28"/>
        </w:rPr>
        <w:t>посредством почтовой связи;</w:t>
      </w:r>
    </w:p>
    <w:p w:rsidR="0051040C" w:rsidRPr="006923BF" w:rsidRDefault="00193793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 xml:space="preserve">- </w:t>
      </w:r>
      <w:r w:rsidR="0051040C" w:rsidRPr="006923BF">
        <w:rPr>
          <w:sz w:val="28"/>
          <w:szCs w:val="28"/>
        </w:rPr>
        <w:t xml:space="preserve">на информационных стендах </w:t>
      </w:r>
      <w:r w:rsidRPr="006923BF">
        <w:rPr>
          <w:sz w:val="28"/>
          <w:szCs w:val="28"/>
        </w:rPr>
        <w:t>администрации;</w:t>
      </w:r>
    </w:p>
    <w:p w:rsidR="00E8039F" w:rsidRPr="006923BF" w:rsidRDefault="00193793" w:rsidP="006923BF">
      <w:pPr>
        <w:pStyle w:val="afc"/>
        <w:rPr>
          <w:rFonts w:eastAsia="Calibri"/>
          <w:sz w:val="28"/>
          <w:szCs w:val="28"/>
          <w:lang w:eastAsia="ru-RU"/>
        </w:rPr>
      </w:pPr>
      <w:r w:rsidRPr="006923BF">
        <w:rPr>
          <w:sz w:val="28"/>
          <w:szCs w:val="28"/>
        </w:rPr>
        <w:t xml:space="preserve">- </w:t>
      </w:r>
      <w:r w:rsidR="0051040C" w:rsidRPr="006923BF">
        <w:rPr>
          <w:sz w:val="28"/>
          <w:szCs w:val="28"/>
        </w:rPr>
        <w:t xml:space="preserve">на </w:t>
      </w:r>
      <w:r w:rsidR="00E8039F" w:rsidRPr="006923BF">
        <w:rPr>
          <w:sz w:val="28"/>
          <w:szCs w:val="28"/>
        </w:rPr>
        <w:t>официальном сайт</w:t>
      </w:r>
      <w:r w:rsidR="00BA0247" w:rsidRPr="006923BF">
        <w:rPr>
          <w:sz w:val="28"/>
          <w:szCs w:val="28"/>
        </w:rPr>
        <w:t>е</w:t>
      </w:r>
      <w:r w:rsidR="00E8039F" w:rsidRPr="006923BF">
        <w:rPr>
          <w:sz w:val="28"/>
          <w:szCs w:val="28"/>
        </w:rPr>
        <w:t xml:space="preserve"> </w:t>
      </w:r>
      <w:r w:rsidR="00E8039F" w:rsidRPr="006923BF">
        <w:rPr>
          <w:rFonts w:eastAsia="Calibri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8039F" w:rsidRPr="006923BF">
        <w:rPr>
          <w:rFonts w:eastAsia="Calibri"/>
          <w:sz w:val="28"/>
          <w:szCs w:val="28"/>
          <w:lang w:eastAsia="ru-RU"/>
        </w:rPr>
        <w:t>Идринский</w:t>
      </w:r>
      <w:proofErr w:type="spellEnd"/>
      <w:r w:rsidR="00E8039F" w:rsidRPr="006923BF">
        <w:rPr>
          <w:rFonts w:eastAsia="Calibri"/>
          <w:sz w:val="28"/>
          <w:szCs w:val="28"/>
          <w:lang w:eastAsia="ru-RU"/>
        </w:rPr>
        <w:t xml:space="preserve"> район (</w:t>
      </w:r>
      <w:hyperlink r:id="rId9" w:history="1">
        <w:r w:rsidR="00BA0247" w:rsidRPr="006923BF">
          <w:rPr>
            <w:rStyle w:val="a5"/>
            <w:rFonts w:eastAsia="Calibri"/>
            <w:sz w:val="28"/>
            <w:szCs w:val="28"/>
            <w:lang w:eastAsia="ru-RU"/>
          </w:rPr>
          <w:t>www.idra.org.ru</w:t>
        </w:r>
      </w:hyperlink>
      <w:r w:rsidR="00E8039F" w:rsidRPr="006923BF">
        <w:rPr>
          <w:rFonts w:eastAsia="Calibri"/>
          <w:sz w:val="28"/>
          <w:szCs w:val="28"/>
          <w:lang w:eastAsia="ru-RU"/>
        </w:rPr>
        <w:t>)</w:t>
      </w:r>
      <w:r w:rsidR="00BA0247" w:rsidRPr="006923BF">
        <w:rPr>
          <w:rFonts w:eastAsia="Calibri"/>
          <w:sz w:val="28"/>
          <w:szCs w:val="28"/>
          <w:lang w:eastAsia="ru-RU"/>
        </w:rPr>
        <w:t xml:space="preserve"> </w:t>
      </w:r>
    </w:p>
    <w:p w:rsidR="0051040C" w:rsidRPr="006923BF" w:rsidRDefault="0051040C" w:rsidP="006923BF">
      <w:pPr>
        <w:pStyle w:val="afc"/>
        <w:ind w:firstLine="708"/>
        <w:rPr>
          <w:sz w:val="28"/>
          <w:szCs w:val="28"/>
        </w:rPr>
      </w:pPr>
      <w:r w:rsidRPr="006923BF">
        <w:rPr>
          <w:b/>
          <w:sz w:val="28"/>
          <w:szCs w:val="28"/>
        </w:rPr>
        <w:t>1.3.3</w:t>
      </w:r>
      <w:r w:rsidRPr="006923BF">
        <w:rPr>
          <w:sz w:val="28"/>
          <w:szCs w:val="28"/>
        </w:rPr>
        <w:t>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51040C" w:rsidRPr="006923BF" w:rsidRDefault="00E8039F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>-</w:t>
      </w:r>
      <w:r w:rsidR="0051040C" w:rsidRPr="006923BF">
        <w:rPr>
          <w:sz w:val="28"/>
          <w:szCs w:val="28"/>
        </w:rPr>
        <w:t xml:space="preserve">информационных стендах </w:t>
      </w:r>
      <w:r w:rsidR="00193793" w:rsidRPr="006923BF">
        <w:rPr>
          <w:iCs/>
          <w:sz w:val="28"/>
          <w:szCs w:val="28"/>
        </w:rPr>
        <w:t>администрации</w:t>
      </w:r>
      <w:r w:rsidR="0051040C" w:rsidRPr="006923BF">
        <w:rPr>
          <w:sz w:val="28"/>
          <w:szCs w:val="28"/>
        </w:rPr>
        <w:t xml:space="preserve">; </w:t>
      </w:r>
    </w:p>
    <w:p w:rsidR="0051040C" w:rsidRPr="006923BF" w:rsidRDefault="00E8039F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>-</w:t>
      </w:r>
      <w:r w:rsidR="0051040C" w:rsidRPr="006923BF">
        <w:rPr>
          <w:sz w:val="28"/>
          <w:szCs w:val="28"/>
        </w:rPr>
        <w:t xml:space="preserve">на </w:t>
      </w:r>
      <w:r w:rsidRPr="006923BF">
        <w:rPr>
          <w:sz w:val="28"/>
          <w:szCs w:val="28"/>
        </w:rPr>
        <w:t xml:space="preserve">официальном сайта </w:t>
      </w:r>
      <w:r w:rsidRPr="006923BF">
        <w:rPr>
          <w:rFonts w:eastAsia="Calibri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6923BF">
        <w:rPr>
          <w:rFonts w:eastAsia="Calibri"/>
          <w:sz w:val="28"/>
          <w:szCs w:val="28"/>
          <w:lang w:eastAsia="ru-RU"/>
        </w:rPr>
        <w:t>Идринский</w:t>
      </w:r>
      <w:proofErr w:type="spellEnd"/>
      <w:r w:rsidRPr="006923BF">
        <w:rPr>
          <w:rFonts w:eastAsia="Calibri"/>
          <w:sz w:val="28"/>
          <w:szCs w:val="28"/>
          <w:lang w:eastAsia="ru-RU"/>
        </w:rPr>
        <w:t xml:space="preserve"> район (</w:t>
      </w:r>
      <w:hyperlink r:id="rId10" w:history="1">
        <w:r w:rsidR="00BA0247" w:rsidRPr="006923BF">
          <w:rPr>
            <w:rStyle w:val="a5"/>
            <w:rFonts w:eastAsia="Calibri"/>
            <w:sz w:val="28"/>
            <w:szCs w:val="28"/>
            <w:lang w:eastAsia="ru-RU"/>
          </w:rPr>
          <w:t>www.idra.org.ru</w:t>
        </w:r>
      </w:hyperlink>
      <w:r w:rsidRPr="006923BF">
        <w:rPr>
          <w:rFonts w:eastAsia="Calibri"/>
          <w:sz w:val="28"/>
          <w:szCs w:val="28"/>
          <w:lang w:eastAsia="ru-RU"/>
        </w:rPr>
        <w:t>)</w:t>
      </w:r>
      <w:r w:rsidR="00BA0247" w:rsidRPr="006923BF">
        <w:rPr>
          <w:rFonts w:eastAsia="Calibri"/>
          <w:sz w:val="28"/>
          <w:szCs w:val="28"/>
          <w:lang w:eastAsia="ru-RU"/>
        </w:rPr>
        <w:t xml:space="preserve"> </w:t>
      </w:r>
      <w:r w:rsidR="00465EC8" w:rsidRPr="006923BF">
        <w:rPr>
          <w:sz w:val="28"/>
          <w:szCs w:val="28"/>
        </w:rPr>
        <w:t>.</w:t>
      </w:r>
    </w:p>
    <w:p w:rsidR="0051040C" w:rsidRPr="006923BF" w:rsidRDefault="0051040C" w:rsidP="006923BF">
      <w:pPr>
        <w:pStyle w:val="afc"/>
        <w:ind w:firstLine="708"/>
        <w:rPr>
          <w:sz w:val="28"/>
          <w:szCs w:val="28"/>
        </w:rPr>
      </w:pPr>
      <w:r w:rsidRPr="006923BF">
        <w:rPr>
          <w:b/>
          <w:sz w:val="28"/>
          <w:szCs w:val="28"/>
        </w:rPr>
        <w:t>1.3.4</w:t>
      </w:r>
      <w:r w:rsidRPr="006923BF">
        <w:rPr>
          <w:sz w:val="28"/>
          <w:szCs w:val="28"/>
        </w:rPr>
        <w:t xml:space="preserve">. Информирование по вопросам предоставления муниципальной услуги осуществляется специалистами </w:t>
      </w:r>
      <w:r w:rsidR="00193793" w:rsidRPr="006923BF">
        <w:rPr>
          <w:iCs/>
          <w:sz w:val="28"/>
          <w:szCs w:val="28"/>
        </w:rPr>
        <w:t>администрации</w:t>
      </w:r>
      <w:r w:rsidR="00193793" w:rsidRPr="006923BF">
        <w:rPr>
          <w:sz w:val="28"/>
          <w:szCs w:val="28"/>
        </w:rPr>
        <w:t xml:space="preserve">. </w:t>
      </w:r>
      <w:r w:rsidRPr="006923BF">
        <w:rPr>
          <w:sz w:val="28"/>
          <w:szCs w:val="28"/>
        </w:rPr>
        <w:t xml:space="preserve">Специалисты </w:t>
      </w:r>
      <w:r w:rsidR="00193793" w:rsidRPr="006923BF">
        <w:rPr>
          <w:iCs/>
          <w:sz w:val="28"/>
          <w:szCs w:val="28"/>
        </w:rPr>
        <w:t>администрации</w:t>
      </w:r>
      <w:r w:rsidRPr="006923BF">
        <w:rPr>
          <w:sz w:val="28"/>
          <w:szCs w:val="28"/>
        </w:rPr>
        <w:t xml:space="preserve">, ответственные за информирование, определяются муниципальным правовым актом </w:t>
      </w:r>
      <w:r w:rsidR="00193793" w:rsidRPr="006923BF">
        <w:rPr>
          <w:iCs/>
          <w:sz w:val="28"/>
          <w:szCs w:val="28"/>
        </w:rPr>
        <w:t>администрации</w:t>
      </w:r>
      <w:r w:rsidRPr="006923BF">
        <w:rPr>
          <w:sz w:val="28"/>
          <w:szCs w:val="28"/>
        </w:rPr>
        <w:t xml:space="preserve">, который размещается на официальном </w:t>
      </w:r>
      <w:r w:rsidR="00BA0247" w:rsidRPr="006923BF">
        <w:rPr>
          <w:rFonts w:eastAsia="Calibri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BA0247" w:rsidRPr="006923BF">
        <w:rPr>
          <w:rFonts w:eastAsia="Calibri"/>
          <w:sz w:val="28"/>
          <w:szCs w:val="28"/>
          <w:lang w:eastAsia="ru-RU"/>
        </w:rPr>
        <w:t>Идринский</w:t>
      </w:r>
      <w:proofErr w:type="spellEnd"/>
      <w:r w:rsidR="00BA0247" w:rsidRPr="006923BF">
        <w:rPr>
          <w:rFonts w:eastAsia="Calibri"/>
          <w:sz w:val="28"/>
          <w:szCs w:val="28"/>
          <w:lang w:eastAsia="ru-RU"/>
        </w:rPr>
        <w:t xml:space="preserve"> район (</w:t>
      </w:r>
      <w:hyperlink r:id="rId11" w:history="1">
        <w:r w:rsidR="00BA0247" w:rsidRPr="006923BF">
          <w:rPr>
            <w:rStyle w:val="a5"/>
            <w:rFonts w:eastAsia="Calibri"/>
            <w:sz w:val="28"/>
            <w:szCs w:val="28"/>
            <w:lang w:eastAsia="ru-RU"/>
          </w:rPr>
          <w:t>www.idra.org.ru</w:t>
        </w:r>
      </w:hyperlink>
      <w:r w:rsidR="00BA0247" w:rsidRPr="006923BF">
        <w:rPr>
          <w:rFonts w:eastAsia="Calibri"/>
          <w:sz w:val="28"/>
          <w:szCs w:val="28"/>
          <w:lang w:eastAsia="ru-RU"/>
        </w:rPr>
        <w:t xml:space="preserve">) </w:t>
      </w:r>
      <w:r w:rsidRPr="006923BF">
        <w:rPr>
          <w:sz w:val="28"/>
          <w:szCs w:val="28"/>
        </w:rPr>
        <w:t xml:space="preserve">и на информационном стенде </w:t>
      </w:r>
      <w:r w:rsidR="00C76733" w:rsidRPr="006923BF">
        <w:rPr>
          <w:iCs/>
          <w:sz w:val="28"/>
          <w:szCs w:val="28"/>
        </w:rPr>
        <w:t>Администрации</w:t>
      </w:r>
      <w:r w:rsidRPr="006923BF">
        <w:rPr>
          <w:iCs/>
          <w:sz w:val="28"/>
          <w:szCs w:val="28"/>
        </w:rPr>
        <w:t>.</w:t>
      </w:r>
    </w:p>
    <w:p w:rsidR="0051040C" w:rsidRPr="006923BF" w:rsidRDefault="0051040C" w:rsidP="006923BF">
      <w:pPr>
        <w:pStyle w:val="afc"/>
        <w:ind w:firstLine="708"/>
        <w:rPr>
          <w:rFonts w:eastAsia="Arial Unicode MS"/>
          <w:sz w:val="28"/>
          <w:szCs w:val="28"/>
        </w:rPr>
      </w:pPr>
      <w:r w:rsidRPr="006923BF">
        <w:rPr>
          <w:b/>
          <w:sz w:val="28"/>
          <w:szCs w:val="28"/>
        </w:rPr>
        <w:t>1.3.5</w:t>
      </w:r>
      <w:r w:rsidRPr="006923BF">
        <w:rPr>
          <w:sz w:val="28"/>
          <w:szCs w:val="28"/>
        </w:rPr>
        <w:t>.</w:t>
      </w:r>
      <w:r w:rsidRPr="006923BF">
        <w:rPr>
          <w:rFonts w:eastAsia="Arial Unicode MS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51040C" w:rsidRPr="006923BF" w:rsidRDefault="006923BF" w:rsidP="006923BF">
      <w:pPr>
        <w:pStyle w:val="afc"/>
        <w:ind w:firstLine="708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51040C" w:rsidRPr="006923BF">
        <w:rPr>
          <w:rFonts w:eastAsia="Arial Unicode MS"/>
          <w:sz w:val="28"/>
          <w:szCs w:val="28"/>
        </w:rPr>
        <w:t xml:space="preserve">место нахождения </w:t>
      </w:r>
      <w:r w:rsidR="00193793" w:rsidRPr="006923BF">
        <w:rPr>
          <w:iCs/>
          <w:sz w:val="28"/>
          <w:szCs w:val="28"/>
        </w:rPr>
        <w:t>администрации</w:t>
      </w:r>
      <w:r w:rsidR="0051040C" w:rsidRPr="006923BF">
        <w:rPr>
          <w:rFonts w:eastAsia="Arial Unicode MS"/>
          <w:sz w:val="28"/>
          <w:szCs w:val="28"/>
        </w:rPr>
        <w:t xml:space="preserve">, </w:t>
      </w:r>
      <w:r w:rsidR="00193793" w:rsidRPr="006923BF">
        <w:rPr>
          <w:rFonts w:eastAsia="Arial Unicode MS"/>
          <w:sz w:val="28"/>
          <w:szCs w:val="28"/>
        </w:rPr>
        <w:t>ее структурных подразделений</w:t>
      </w:r>
      <w:r w:rsidR="0051040C" w:rsidRPr="006923BF">
        <w:rPr>
          <w:rFonts w:eastAsia="Arial Unicode MS"/>
          <w:sz w:val="28"/>
          <w:szCs w:val="28"/>
        </w:rPr>
        <w:t>;</w:t>
      </w:r>
    </w:p>
    <w:p w:rsidR="0051040C" w:rsidRPr="006923BF" w:rsidRDefault="006923BF" w:rsidP="006923BF">
      <w:pPr>
        <w:pStyle w:val="afc"/>
        <w:ind w:firstLine="708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51040C" w:rsidRPr="006923BF">
        <w:rPr>
          <w:rFonts w:eastAsia="Arial Unicode MS"/>
          <w:sz w:val="28"/>
          <w:szCs w:val="28"/>
        </w:rPr>
        <w:t xml:space="preserve">должностные лица и муниципальные служащие </w:t>
      </w:r>
      <w:r w:rsidR="00193793" w:rsidRPr="006923BF">
        <w:rPr>
          <w:iCs/>
          <w:sz w:val="28"/>
          <w:szCs w:val="28"/>
        </w:rPr>
        <w:t>администрации</w:t>
      </w:r>
      <w:r w:rsidR="0051040C" w:rsidRPr="006923BF">
        <w:rPr>
          <w:rFonts w:eastAsia="Arial Unicode MS"/>
          <w:sz w:val="28"/>
          <w:szCs w:val="28"/>
        </w:rPr>
        <w:t xml:space="preserve">, уполномоченные </w:t>
      </w:r>
      <w:r w:rsidR="0051040C" w:rsidRPr="006923BF">
        <w:rPr>
          <w:sz w:val="28"/>
          <w:szCs w:val="28"/>
        </w:rPr>
        <w:t>предоставлять муниципальную услугу и</w:t>
      </w:r>
      <w:r w:rsidR="0051040C" w:rsidRPr="006923BF">
        <w:rPr>
          <w:rFonts w:eastAsia="Arial Unicode MS"/>
          <w:sz w:val="28"/>
          <w:szCs w:val="28"/>
        </w:rPr>
        <w:t xml:space="preserve"> номера контактных телефонов; </w:t>
      </w:r>
    </w:p>
    <w:p w:rsidR="0051040C" w:rsidRPr="006923BF" w:rsidRDefault="006923BF" w:rsidP="006923BF">
      <w:pPr>
        <w:pStyle w:val="afc"/>
        <w:ind w:firstLine="708"/>
        <w:rPr>
          <w:i/>
          <w:iCs/>
          <w:color w:val="FF0000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-</w:t>
      </w:r>
      <w:r w:rsidR="0051040C" w:rsidRPr="006923BF">
        <w:rPr>
          <w:rFonts w:eastAsia="Arial Unicode MS"/>
          <w:sz w:val="28"/>
          <w:szCs w:val="28"/>
        </w:rPr>
        <w:t xml:space="preserve">график работы </w:t>
      </w:r>
      <w:r w:rsidR="00193793" w:rsidRPr="006923BF">
        <w:rPr>
          <w:iCs/>
          <w:sz w:val="28"/>
          <w:szCs w:val="28"/>
        </w:rPr>
        <w:t>администрации;</w:t>
      </w:r>
    </w:p>
    <w:p w:rsidR="0051040C" w:rsidRPr="006923BF" w:rsidRDefault="006923BF" w:rsidP="006923BF">
      <w:pPr>
        <w:pStyle w:val="afc"/>
        <w:ind w:firstLine="708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51040C" w:rsidRPr="006923BF">
        <w:rPr>
          <w:rFonts w:eastAsia="Arial Unicode MS"/>
          <w:sz w:val="28"/>
          <w:szCs w:val="28"/>
        </w:rPr>
        <w:t xml:space="preserve">адрес </w:t>
      </w:r>
      <w:r w:rsidR="00BA0247" w:rsidRPr="006923BF">
        <w:rPr>
          <w:rFonts w:eastAsia="Calibri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BA0247" w:rsidRPr="006923BF">
        <w:rPr>
          <w:rFonts w:eastAsia="Calibri"/>
          <w:sz w:val="28"/>
          <w:szCs w:val="28"/>
          <w:lang w:eastAsia="ru-RU"/>
        </w:rPr>
        <w:t>Идринский</w:t>
      </w:r>
      <w:proofErr w:type="spellEnd"/>
      <w:r w:rsidR="00BA0247" w:rsidRPr="006923BF">
        <w:rPr>
          <w:rFonts w:eastAsia="Calibri"/>
          <w:sz w:val="28"/>
          <w:szCs w:val="28"/>
          <w:lang w:eastAsia="ru-RU"/>
        </w:rPr>
        <w:t xml:space="preserve"> район (</w:t>
      </w:r>
      <w:hyperlink r:id="rId12" w:history="1">
        <w:r w:rsidR="00BA0247" w:rsidRPr="006923BF">
          <w:rPr>
            <w:rStyle w:val="a5"/>
            <w:rFonts w:eastAsia="Calibri"/>
            <w:sz w:val="28"/>
            <w:szCs w:val="28"/>
            <w:lang w:eastAsia="ru-RU"/>
          </w:rPr>
          <w:t>www.idra.org.ru</w:t>
        </w:r>
      </w:hyperlink>
      <w:r w:rsidR="00BA0247" w:rsidRPr="006923BF">
        <w:rPr>
          <w:rFonts w:eastAsia="Calibri"/>
          <w:sz w:val="28"/>
          <w:szCs w:val="28"/>
          <w:lang w:eastAsia="ru-RU"/>
        </w:rPr>
        <w:t xml:space="preserve">) </w:t>
      </w:r>
      <w:r w:rsidR="00193793" w:rsidRPr="006923BF">
        <w:rPr>
          <w:iCs/>
          <w:sz w:val="28"/>
          <w:szCs w:val="28"/>
        </w:rPr>
        <w:t>администрации</w:t>
      </w:r>
      <w:r w:rsidR="0051040C" w:rsidRPr="006923BF">
        <w:rPr>
          <w:iCs/>
          <w:sz w:val="28"/>
          <w:szCs w:val="28"/>
        </w:rPr>
        <w:t>;</w:t>
      </w:r>
    </w:p>
    <w:p w:rsidR="0051040C" w:rsidRPr="006923BF" w:rsidRDefault="006923BF" w:rsidP="006923BF">
      <w:pPr>
        <w:pStyle w:val="afc"/>
        <w:ind w:firstLine="708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51040C" w:rsidRPr="006923BF">
        <w:rPr>
          <w:rFonts w:eastAsia="Arial Unicode MS"/>
          <w:sz w:val="28"/>
          <w:szCs w:val="28"/>
        </w:rPr>
        <w:t xml:space="preserve">адрес электронной почты </w:t>
      </w:r>
      <w:r w:rsidR="00193793" w:rsidRPr="006923BF">
        <w:rPr>
          <w:iCs/>
          <w:sz w:val="28"/>
          <w:szCs w:val="28"/>
        </w:rPr>
        <w:t>администрации</w:t>
      </w:r>
      <w:r w:rsidR="0051040C" w:rsidRPr="006923BF">
        <w:rPr>
          <w:iCs/>
          <w:sz w:val="28"/>
          <w:szCs w:val="28"/>
        </w:rPr>
        <w:t>;</w:t>
      </w:r>
    </w:p>
    <w:p w:rsidR="0051040C" w:rsidRPr="006923BF" w:rsidRDefault="00901376" w:rsidP="00901376">
      <w:pPr>
        <w:pStyle w:val="afc"/>
        <w:ind w:firstLine="708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1040C" w:rsidRPr="006923BF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51040C" w:rsidRPr="006923BF" w:rsidRDefault="00901376" w:rsidP="00901376">
      <w:pPr>
        <w:pStyle w:val="afc"/>
        <w:ind w:firstLine="708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51040C" w:rsidRPr="006923BF">
        <w:rPr>
          <w:rFonts w:eastAsia="Arial Unicode MS"/>
          <w:sz w:val="28"/>
          <w:szCs w:val="28"/>
        </w:rPr>
        <w:t>ход предоставления муниципальной услуги;</w:t>
      </w:r>
    </w:p>
    <w:p w:rsidR="0051040C" w:rsidRPr="006923BF" w:rsidRDefault="00901376" w:rsidP="00901376">
      <w:pPr>
        <w:pStyle w:val="afc"/>
        <w:ind w:firstLine="708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51040C" w:rsidRPr="006923BF">
        <w:rPr>
          <w:rFonts w:eastAsia="Arial Unicode MS"/>
          <w:sz w:val="28"/>
          <w:szCs w:val="28"/>
        </w:rPr>
        <w:t>административные процедуры предоставления муниципальной услуги;</w:t>
      </w:r>
    </w:p>
    <w:p w:rsidR="0051040C" w:rsidRPr="006923BF" w:rsidRDefault="00901376" w:rsidP="00901376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6923BF">
        <w:rPr>
          <w:sz w:val="28"/>
          <w:szCs w:val="28"/>
        </w:rPr>
        <w:t>срок предоставления муниципальной услуги;</w:t>
      </w:r>
    </w:p>
    <w:p w:rsidR="0051040C" w:rsidRPr="006923BF" w:rsidRDefault="00901376" w:rsidP="00901376">
      <w:pPr>
        <w:pStyle w:val="afc"/>
        <w:ind w:firstLine="708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51040C" w:rsidRPr="006923BF">
        <w:rPr>
          <w:rFonts w:eastAsia="Arial Unicode MS"/>
          <w:sz w:val="28"/>
          <w:szCs w:val="28"/>
        </w:rPr>
        <w:t>порядок и формы контроля за предоставлением муниципальной услуги;</w:t>
      </w:r>
    </w:p>
    <w:p w:rsidR="0051040C" w:rsidRPr="006923BF" w:rsidRDefault="00901376" w:rsidP="00901376">
      <w:pPr>
        <w:pStyle w:val="afc"/>
        <w:ind w:firstLine="708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51040C" w:rsidRPr="006923BF">
        <w:rPr>
          <w:rFonts w:eastAsia="Arial Unicode MS"/>
          <w:sz w:val="28"/>
          <w:szCs w:val="28"/>
        </w:rPr>
        <w:t>основания для отказа в предоставлении муниципальной услуги;</w:t>
      </w:r>
    </w:p>
    <w:p w:rsidR="0051040C" w:rsidRPr="006923BF" w:rsidRDefault="00901376" w:rsidP="00901376">
      <w:pPr>
        <w:pStyle w:val="afc"/>
        <w:ind w:firstLine="708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51040C" w:rsidRPr="006923BF">
        <w:rPr>
          <w:rFonts w:eastAsia="Arial Unicode MS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="00BA0247" w:rsidRPr="006923BF">
        <w:rPr>
          <w:iCs/>
          <w:sz w:val="28"/>
          <w:szCs w:val="28"/>
        </w:rPr>
        <w:t>а</w:t>
      </w:r>
      <w:r w:rsidR="00C76733" w:rsidRPr="006923BF">
        <w:rPr>
          <w:iCs/>
          <w:sz w:val="28"/>
          <w:szCs w:val="28"/>
        </w:rPr>
        <w:t>дминистрации</w:t>
      </w:r>
      <w:r w:rsidR="0051040C" w:rsidRPr="006923BF">
        <w:rPr>
          <w:rFonts w:eastAsia="Arial Unicode MS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</w:t>
      </w:r>
      <w:r w:rsidR="0051040C" w:rsidRPr="006923BF">
        <w:rPr>
          <w:sz w:val="28"/>
          <w:szCs w:val="28"/>
        </w:rPr>
        <w:t xml:space="preserve">;  </w:t>
      </w:r>
    </w:p>
    <w:p w:rsidR="0051040C" w:rsidRPr="006923BF" w:rsidRDefault="00901376" w:rsidP="00901376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6923BF">
        <w:rPr>
          <w:sz w:val="28"/>
          <w:szCs w:val="28"/>
        </w:rPr>
        <w:t xml:space="preserve">иная информация о деятельности </w:t>
      </w:r>
      <w:r w:rsidR="00C76733" w:rsidRPr="006923BF">
        <w:rPr>
          <w:iCs/>
          <w:sz w:val="28"/>
          <w:szCs w:val="28"/>
        </w:rPr>
        <w:t>администрации</w:t>
      </w:r>
      <w:r w:rsidR="0051040C" w:rsidRPr="006923BF">
        <w:rPr>
          <w:sz w:val="28"/>
          <w:szCs w:val="28"/>
        </w:rPr>
        <w:t xml:space="preserve">, в соответствии с Федеральным законом от </w:t>
      </w:r>
      <w:r w:rsidR="00C76733" w:rsidRPr="006923BF">
        <w:rPr>
          <w:sz w:val="28"/>
          <w:szCs w:val="28"/>
        </w:rPr>
        <w:t xml:space="preserve">09.02.2009 </w:t>
      </w:r>
      <w:r w:rsidR="0051040C" w:rsidRPr="006923BF">
        <w:rPr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самоуправления».</w:t>
      </w:r>
    </w:p>
    <w:p w:rsidR="0051040C" w:rsidRPr="006923BF" w:rsidRDefault="0051040C" w:rsidP="006923BF">
      <w:pPr>
        <w:pStyle w:val="afc"/>
        <w:ind w:firstLine="708"/>
        <w:rPr>
          <w:sz w:val="28"/>
          <w:szCs w:val="28"/>
        </w:rPr>
      </w:pPr>
      <w:r w:rsidRPr="006923BF">
        <w:rPr>
          <w:b/>
          <w:sz w:val="28"/>
          <w:szCs w:val="28"/>
        </w:rPr>
        <w:t>1.3.6.</w:t>
      </w:r>
      <w:r w:rsidRPr="006923BF">
        <w:rPr>
          <w:sz w:val="28"/>
          <w:szCs w:val="28"/>
        </w:rPr>
        <w:t xml:space="preserve"> Информирование (консультирование) осуществляется специалистами </w:t>
      </w:r>
      <w:r w:rsidR="00BA0247" w:rsidRPr="006923BF">
        <w:rPr>
          <w:sz w:val="28"/>
          <w:szCs w:val="28"/>
        </w:rPr>
        <w:t>а</w:t>
      </w:r>
      <w:r w:rsidR="00C76733" w:rsidRPr="006923BF">
        <w:rPr>
          <w:sz w:val="28"/>
          <w:szCs w:val="28"/>
        </w:rPr>
        <w:t>дминистрации</w:t>
      </w:r>
      <w:r w:rsidRPr="006923BF">
        <w:rPr>
          <w:sz w:val="28"/>
          <w:szCs w:val="28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1040C" w:rsidRPr="006923BF" w:rsidRDefault="0051040C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51040C" w:rsidRPr="006923BF" w:rsidRDefault="00B21A19" w:rsidP="006923BF">
      <w:pPr>
        <w:pStyle w:val="afc"/>
        <w:ind w:firstLine="708"/>
        <w:rPr>
          <w:sz w:val="28"/>
          <w:szCs w:val="28"/>
        </w:rPr>
      </w:pPr>
      <w:r w:rsidRPr="006923BF">
        <w:rPr>
          <w:b/>
          <w:sz w:val="28"/>
          <w:szCs w:val="28"/>
        </w:rPr>
        <w:t>1.3.6.1</w:t>
      </w:r>
      <w:r w:rsidRPr="006923BF">
        <w:rPr>
          <w:sz w:val="28"/>
          <w:szCs w:val="28"/>
        </w:rPr>
        <w:t>.</w:t>
      </w:r>
      <w:r w:rsidRPr="006923BF">
        <w:rPr>
          <w:sz w:val="28"/>
          <w:szCs w:val="28"/>
          <w:lang w:val="uk-UA"/>
        </w:rPr>
        <w:t xml:space="preserve"> </w:t>
      </w:r>
      <w:r w:rsidR="0051040C" w:rsidRPr="006923BF">
        <w:rPr>
          <w:sz w:val="28"/>
          <w:szCs w:val="28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1040C" w:rsidRPr="006923BF" w:rsidRDefault="0051040C" w:rsidP="006923BF">
      <w:pPr>
        <w:pStyle w:val="afc"/>
        <w:ind w:firstLine="708"/>
        <w:rPr>
          <w:sz w:val="28"/>
          <w:szCs w:val="28"/>
        </w:rPr>
      </w:pPr>
      <w:r w:rsidRPr="006923BF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1040C" w:rsidRPr="006923BF" w:rsidRDefault="0051040C" w:rsidP="006923BF">
      <w:pPr>
        <w:pStyle w:val="afc"/>
        <w:rPr>
          <w:sz w:val="28"/>
          <w:szCs w:val="28"/>
        </w:rPr>
      </w:pPr>
      <w:r w:rsidRPr="006923BF">
        <w:rPr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6923BF" w:rsidRDefault="0051040C" w:rsidP="006923BF">
      <w:pPr>
        <w:pStyle w:val="afc"/>
        <w:ind w:firstLine="708"/>
        <w:rPr>
          <w:color w:val="000000"/>
          <w:sz w:val="28"/>
          <w:szCs w:val="28"/>
        </w:rPr>
      </w:pPr>
      <w:r w:rsidRPr="006923BF">
        <w:rPr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</w:t>
      </w:r>
      <w:r w:rsidR="00C76733" w:rsidRPr="006923BF">
        <w:rPr>
          <w:color w:val="000000"/>
          <w:sz w:val="28"/>
          <w:szCs w:val="28"/>
        </w:rPr>
        <w:t>администрации</w:t>
      </w:r>
      <w:r w:rsidR="006923BF">
        <w:rPr>
          <w:color w:val="000000"/>
          <w:sz w:val="28"/>
          <w:szCs w:val="28"/>
        </w:rPr>
        <w:t>.</w:t>
      </w:r>
    </w:p>
    <w:p w:rsidR="0051040C" w:rsidRPr="006923BF" w:rsidRDefault="0051040C" w:rsidP="006923BF">
      <w:pPr>
        <w:pStyle w:val="afc"/>
        <w:ind w:firstLine="708"/>
        <w:rPr>
          <w:color w:val="000000"/>
          <w:sz w:val="28"/>
          <w:szCs w:val="28"/>
        </w:rPr>
      </w:pPr>
      <w:r w:rsidRPr="006923BF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1040C" w:rsidRPr="006923BF" w:rsidRDefault="0051040C" w:rsidP="006923BF">
      <w:pPr>
        <w:pStyle w:val="afc"/>
        <w:ind w:firstLine="708"/>
        <w:rPr>
          <w:sz w:val="28"/>
          <w:szCs w:val="28"/>
        </w:rPr>
      </w:pPr>
      <w:r w:rsidRPr="006923BF">
        <w:rPr>
          <w:b/>
          <w:sz w:val="28"/>
          <w:szCs w:val="28"/>
        </w:rPr>
        <w:t>1.3.6.2</w:t>
      </w:r>
      <w:r w:rsidRPr="006923BF">
        <w:rPr>
          <w:sz w:val="28"/>
          <w:szCs w:val="28"/>
        </w:rPr>
        <w:t>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51040C" w:rsidRPr="006923BF" w:rsidRDefault="0051040C" w:rsidP="006923BF">
      <w:pPr>
        <w:pStyle w:val="afc"/>
        <w:rPr>
          <w:color w:val="FF0000"/>
          <w:sz w:val="28"/>
          <w:szCs w:val="28"/>
        </w:rPr>
      </w:pPr>
      <w:r w:rsidRPr="006923BF">
        <w:rPr>
          <w:sz w:val="28"/>
          <w:szCs w:val="28"/>
        </w:rPr>
        <w:lastRenderedPageBreak/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</w:t>
      </w:r>
      <w:r w:rsidR="00B21A19" w:rsidRPr="006923BF">
        <w:rPr>
          <w:sz w:val="28"/>
          <w:szCs w:val="28"/>
        </w:rPr>
        <w:t xml:space="preserve">Председателем </w:t>
      </w:r>
      <w:r w:rsidR="00BA0247" w:rsidRPr="006923BF">
        <w:rPr>
          <w:sz w:val="28"/>
          <w:szCs w:val="28"/>
        </w:rPr>
        <w:t>Екатерининского сельского С</w:t>
      </w:r>
      <w:r w:rsidR="00B21A19" w:rsidRPr="006923BF">
        <w:rPr>
          <w:sz w:val="28"/>
          <w:szCs w:val="28"/>
        </w:rPr>
        <w:t>овета</w:t>
      </w:r>
      <w:r w:rsidR="00B21A19" w:rsidRPr="006923BF">
        <w:rPr>
          <w:sz w:val="28"/>
          <w:szCs w:val="28"/>
          <w:lang w:val="uk-UA"/>
        </w:rPr>
        <w:t xml:space="preserve"> </w:t>
      </w:r>
      <w:r w:rsidR="00B21A19" w:rsidRPr="006923BF">
        <w:rPr>
          <w:sz w:val="28"/>
          <w:szCs w:val="28"/>
        </w:rPr>
        <w:t xml:space="preserve">- главой </w:t>
      </w:r>
      <w:r w:rsidR="00BA0247" w:rsidRPr="006923BF">
        <w:rPr>
          <w:sz w:val="28"/>
          <w:szCs w:val="28"/>
        </w:rPr>
        <w:t xml:space="preserve">Екатерининского сельсовета </w:t>
      </w:r>
    </w:p>
    <w:p w:rsidR="0051040C" w:rsidRPr="006923BF" w:rsidRDefault="0051040C" w:rsidP="006923BF">
      <w:pPr>
        <w:pStyle w:val="afc"/>
        <w:ind w:firstLine="708"/>
        <w:rPr>
          <w:sz w:val="28"/>
          <w:szCs w:val="28"/>
        </w:rPr>
      </w:pPr>
      <w:r w:rsidRPr="006923BF">
        <w:rPr>
          <w:b/>
          <w:sz w:val="28"/>
          <w:szCs w:val="28"/>
        </w:rPr>
        <w:t>1.3.6.3</w:t>
      </w:r>
      <w:r w:rsidRPr="006923BF">
        <w:rPr>
          <w:sz w:val="28"/>
          <w:szCs w:val="28"/>
        </w:rPr>
        <w:t>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</w:t>
      </w:r>
      <w:r w:rsidR="00BA0247" w:rsidRPr="006923BF">
        <w:rPr>
          <w:sz w:val="28"/>
          <w:szCs w:val="28"/>
        </w:rPr>
        <w:t>ого регламента и постановления а</w:t>
      </w:r>
      <w:r w:rsidRPr="006923BF">
        <w:rPr>
          <w:sz w:val="28"/>
          <w:szCs w:val="28"/>
        </w:rPr>
        <w:t xml:space="preserve">дминистрации </w:t>
      </w:r>
      <w:r w:rsidR="00BA0247" w:rsidRPr="006923BF">
        <w:rPr>
          <w:sz w:val="28"/>
          <w:szCs w:val="28"/>
        </w:rPr>
        <w:t xml:space="preserve">Екатерининского сельсовета </w:t>
      </w:r>
      <w:r w:rsidR="00943825" w:rsidRPr="006923BF">
        <w:rPr>
          <w:sz w:val="28"/>
          <w:szCs w:val="28"/>
        </w:rPr>
        <w:t xml:space="preserve"> </w:t>
      </w:r>
      <w:r w:rsidRPr="006923BF">
        <w:rPr>
          <w:sz w:val="28"/>
          <w:szCs w:val="28"/>
        </w:rPr>
        <w:t>о его утверждении:</w:t>
      </w:r>
    </w:p>
    <w:p w:rsidR="0051040C" w:rsidRPr="006923BF" w:rsidRDefault="006923BF" w:rsidP="006923BF">
      <w:pPr>
        <w:pStyle w:val="afc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6923BF">
        <w:rPr>
          <w:sz w:val="28"/>
          <w:szCs w:val="28"/>
        </w:rPr>
        <w:t>в средствах массовой информации;</w:t>
      </w:r>
    </w:p>
    <w:p w:rsidR="0051040C" w:rsidRPr="006923BF" w:rsidRDefault="006923BF" w:rsidP="006923BF">
      <w:pPr>
        <w:pStyle w:val="afc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6923BF">
        <w:rPr>
          <w:sz w:val="28"/>
          <w:szCs w:val="28"/>
        </w:rPr>
        <w:t xml:space="preserve">на официальном </w:t>
      </w:r>
      <w:r w:rsidR="00BA0247" w:rsidRPr="006923BF">
        <w:rPr>
          <w:sz w:val="28"/>
          <w:szCs w:val="28"/>
        </w:rPr>
        <w:t xml:space="preserve">сайте </w:t>
      </w:r>
      <w:r w:rsidR="00BA0247" w:rsidRPr="006923BF">
        <w:rPr>
          <w:rFonts w:eastAsia="Calibri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BA0247" w:rsidRPr="006923BF">
        <w:rPr>
          <w:rFonts w:eastAsia="Calibri"/>
          <w:sz w:val="28"/>
          <w:szCs w:val="28"/>
          <w:lang w:eastAsia="ru-RU"/>
        </w:rPr>
        <w:t>Идринский</w:t>
      </w:r>
      <w:proofErr w:type="spellEnd"/>
      <w:r w:rsidR="00BA0247" w:rsidRPr="006923BF">
        <w:rPr>
          <w:rFonts w:eastAsia="Calibri"/>
          <w:sz w:val="28"/>
          <w:szCs w:val="28"/>
          <w:lang w:eastAsia="ru-RU"/>
        </w:rPr>
        <w:t xml:space="preserve"> район (</w:t>
      </w:r>
      <w:hyperlink r:id="rId13" w:history="1">
        <w:r w:rsidR="00BA0247" w:rsidRPr="006923BF">
          <w:rPr>
            <w:rStyle w:val="a5"/>
            <w:sz w:val="28"/>
            <w:szCs w:val="28"/>
            <w:lang w:eastAsia="ru-RU"/>
          </w:rPr>
          <w:t>www.idra.org.ru</w:t>
        </w:r>
      </w:hyperlink>
      <w:r w:rsidR="00BA0247" w:rsidRPr="006923BF">
        <w:rPr>
          <w:rFonts w:eastAsia="Calibri"/>
          <w:sz w:val="28"/>
          <w:szCs w:val="28"/>
          <w:lang w:eastAsia="ru-RU"/>
        </w:rPr>
        <w:t>)</w:t>
      </w:r>
      <w:r w:rsidR="0051040C" w:rsidRPr="006923BF">
        <w:rPr>
          <w:sz w:val="28"/>
          <w:szCs w:val="28"/>
        </w:rPr>
        <w:t>;</w:t>
      </w:r>
    </w:p>
    <w:p w:rsidR="0051040C" w:rsidRPr="006923BF" w:rsidRDefault="006923BF" w:rsidP="006923BF">
      <w:pPr>
        <w:pStyle w:val="afc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6923BF">
        <w:rPr>
          <w:sz w:val="28"/>
          <w:szCs w:val="28"/>
        </w:rPr>
        <w:t xml:space="preserve">на информационных стендах </w:t>
      </w:r>
      <w:r w:rsidR="00BA0247" w:rsidRPr="006923BF">
        <w:rPr>
          <w:iCs/>
          <w:sz w:val="28"/>
          <w:szCs w:val="28"/>
        </w:rPr>
        <w:t>а</w:t>
      </w:r>
      <w:r w:rsidR="00C76733" w:rsidRPr="006923BF">
        <w:rPr>
          <w:iCs/>
          <w:sz w:val="28"/>
          <w:szCs w:val="28"/>
        </w:rPr>
        <w:t>дминистрации</w:t>
      </w:r>
      <w:r w:rsidR="00943825" w:rsidRPr="006923BF">
        <w:rPr>
          <w:sz w:val="28"/>
          <w:szCs w:val="28"/>
        </w:rPr>
        <w:t>.</w:t>
      </w:r>
    </w:p>
    <w:p w:rsidR="0051040C" w:rsidRPr="006923BF" w:rsidRDefault="0051040C" w:rsidP="006923BF">
      <w:pPr>
        <w:pStyle w:val="afc"/>
        <w:ind w:firstLine="708"/>
        <w:rPr>
          <w:sz w:val="28"/>
          <w:szCs w:val="28"/>
        </w:rPr>
      </w:pPr>
      <w:r w:rsidRPr="006923BF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</w:t>
      </w:r>
      <w:r w:rsidR="000C3DBD" w:rsidRPr="006923BF">
        <w:rPr>
          <w:sz w:val="28"/>
          <w:szCs w:val="28"/>
        </w:rPr>
        <w:t>т быть снижены (не менее № 10).</w:t>
      </w:r>
    </w:p>
    <w:p w:rsidR="00901376" w:rsidRDefault="00901376" w:rsidP="00901376">
      <w:pPr>
        <w:pStyle w:val="afc"/>
        <w:jc w:val="center"/>
        <w:rPr>
          <w:b/>
          <w:sz w:val="28"/>
          <w:szCs w:val="28"/>
        </w:rPr>
      </w:pPr>
    </w:p>
    <w:p w:rsidR="0051040C" w:rsidRPr="00901376" w:rsidRDefault="0051040C" w:rsidP="00901376">
      <w:pPr>
        <w:pStyle w:val="afc"/>
        <w:jc w:val="center"/>
        <w:rPr>
          <w:b/>
          <w:sz w:val="28"/>
          <w:szCs w:val="28"/>
        </w:rPr>
      </w:pPr>
      <w:r w:rsidRPr="00901376">
        <w:rPr>
          <w:b/>
          <w:sz w:val="28"/>
          <w:szCs w:val="28"/>
          <w:lang w:val="en-US"/>
        </w:rPr>
        <w:t>II</w:t>
      </w:r>
      <w:r w:rsidRPr="00901376">
        <w:rPr>
          <w:b/>
          <w:sz w:val="28"/>
          <w:szCs w:val="28"/>
        </w:rPr>
        <w:t>. СТАНДАРТ ПРЕДОСТАВЛЕНИЯ МУНИЦИПАЛЬНОЙ УСЛУГИ</w:t>
      </w:r>
      <w:bookmarkStart w:id="0" w:name="_Toc206489247"/>
    </w:p>
    <w:p w:rsidR="00901376" w:rsidRDefault="00901376" w:rsidP="00901376">
      <w:pPr>
        <w:pStyle w:val="afc"/>
        <w:rPr>
          <w:b/>
          <w:sz w:val="28"/>
          <w:szCs w:val="28"/>
        </w:rPr>
      </w:pPr>
    </w:p>
    <w:p w:rsidR="0051040C" w:rsidRPr="00901376" w:rsidRDefault="0051040C" w:rsidP="00901376">
      <w:pPr>
        <w:pStyle w:val="afc"/>
        <w:rPr>
          <w:b/>
          <w:sz w:val="28"/>
          <w:szCs w:val="28"/>
        </w:rPr>
      </w:pPr>
      <w:r w:rsidRPr="00901376">
        <w:rPr>
          <w:b/>
          <w:sz w:val="28"/>
          <w:szCs w:val="28"/>
        </w:rPr>
        <w:t>2.1.</w:t>
      </w:r>
      <w:r w:rsidRPr="00901376">
        <w:rPr>
          <w:b/>
          <w:sz w:val="28"/>
          <w:szCs w:val="28"/>
        </w:rPr>
        <w:tab/>
        <w:t>Наименование муниципальной услуги</w:t>
      </w:r>
      <w:bookmarkEnd w:id="0"/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sz w:val="28"/>
          <w:szCs w:val="28"/>
        </w:rPr>
        <w:t xml:space="preserve">«Оказание поддержки субъектам </w:t>
      </w:r>
      <w:r w:rsidR="001F6D1B" w:rsidRPr="00901376">
        <w:rPr>
          <w:sz w:val="28"/>
          <w:szCs w:val="28"/>
        </w:rPr>
        <w:t>инвестиционной</w:t>
      </w:r>
      <w:r w:rsidRPr="00901376">
        <w:rPr>
          <w:sz w:val="28"/>
          <w:szCs w:val="28"/>
        </w:rPr>
        <w:t xml:space="preserve"> деятельности в реализации инвестиционных проектов на территории </w:t>
      </w:r>
      <w:r w:rsidR="00BA0247" w:rsidRPr="00901376">
        <w:rPr>
          <w:sz w:val="28"/>
          <w:szCs w:val="28"/>
        </w:rPr>
        <w:t>Екатерининского сельсовета</w:t>
      </w:r>
      <w:r w:rsidRPr="00901376">
        <w:rPr>
          <w:sz w:val="28"/>
          <w:szCs w:val="28"/>
        </w:rPr>
        <w:t xml:space="preserve">». 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b/>
          <w:sz w:val="28"/>
          <w:szCs w:val="28"/>
        </w:rPr>
        <w:t>2.2</w:t>
      </w:r>
      <w:r w:rsidRPr="00901376">
        <w:rPr>
          <w:sz w:val="28"/>
          <w:szCs w:val="28"/>
        </w:rPr>
        <w:t>.</w:t>
      </w:r>
      <w:r w:rsidR="00943825" w:rsidRPr="00901376">
        <w:rPr>
          <w:sz w:val="28"/>
          <w:szCs w:val="28"/>
        </w:rPr>
        <w:t xml:space="preserve"> </w:t>
      </w:r>
      <w:r w:rsidRPr="00901376">
        <w:rPr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b/>
          <w:sz w:val="28"/>
          <w:szCs w:val="28"/>
        </w:rPr>
        <w:t>2.2.1</w:t>
      </w:r>
      <w:r w:rsidRPr="00901376">
        <w:rPr>
          <w:sz w:val="28"/>
          <w:szCs w:val="28"/>
        </w:rPr>
        <w:t>. Муниципальная услуга предоставляется:</w:t>
      </w:r>
    </w:p>
    <w:p w:rsidR="00BA0247" w:rsidRPr="00901376" w:rsidRDefault="0051040C" w:rsidP="00901376">
      <w:pPr>
        <w:pStyle w:val="afc"/>
        <w:rPr>
          <w:bCs/>
          <w:iCs/>
          <w:sz w:val="28"/>
          <w:szCs w:val="28"/>
        </w:rPr>
      </w:pPr>
      <w:r w:rsidRPr="00901376">
        <w:rPr>
          <w:color w:val="000000"/>
          <w:sz w:val="28"/>
          <w:szCs w:val="28"/>
        </w:rPr>
        <w:t xml:space="preserve">Администрацией  </w:t>
      </w:r>
      <w:r w:rsidR="00BA0247" w:rsidRPr="00901376">
        <w:rPr>
          <w:sz w:val="28"/>
          <w:szCs w:val="28"/>
        </w:rPr>
        <w:t>Екатерининского сельсовета</w:t>
      </w:r>
      <w:r w:rsidR="00BA0247" w:rsidRPr="00901376">
        <w:rPr>
          <w:bCs/>
          <w:iCs/>
          <w:sz w:val="28"/>
          <w:szCs w:val="28"/>
        </w:rPr>
        <w:t xml:space="preserve"> </w:t>
      </w:r>
    </w:p>
    <w:p w:rsidR="0051040C" w:rsidRPr="00901376" w:rsidRDefault="0051040C" w:rsidP="00901376">
      <w:pPr>
        <w:pStyle w:val="afc"/>
        <w:rPr>
          <w:bCs/>
          <w:iCs/>
          <w:sz w:val="28"/>
          <w:szCs w:val="28"/>
        </w:rPr>
      </w:pPr>
      <w:r w:rsidRPr="00901376">
        <w:rPr>
          <w:b/>
          <w:bCs/>
          <w:iCs/>
          <w:sz w:val="28"/>
          <w:szCs w:val="28"/>
        </w:rPr>
        <w:t>2.2.2</w:t>
      </w:r>
      <w:r w:rsidRPr="00901376">
        <w:rPr>
          <w:bCs/>
          <w:iCs/>
          <w:sz w:val="28"/>
          <w:szCs w:val="28"/>
        </w:rPr>
        <w:t xml:space="preserve">.Должностные лица, ответственные за предоставление муниципальной услуги, определяются </w:t>
      </w:r>
      <w:r w:rsidR="00943825" w:rsidRPr="00901376">
        <w:rPr>
          <w:bCs/>
          <w:iCs/>
          <w:sz w:val="28"/>
          <w:szCs w:val="28"/>
        </w:rPr>
        <w:t>постановлением</w:t>
      </w:r>
      <w:r w:rsidRPr="00901376">
        <w:rPr>
          <w:bCs/>
          <w:iCs/>
          <w:sz w:val="28"/>
          <w:szCs w:val="28"/>
        </w:rPr>
        <w:t xml:space="preserve"> </w:t>
      </w:r>
      <w:r w:rsidR="00BA0247" w:rsidRPr="00901376">
        <w:rPr>
          <w:bCs/>
          <w:iCs/>
          <w:sz w:val="28"/>
          <w:szCs w:val="28"/>
        </w:rPr>
        <w:t>а</w:t>
      </w:r>
      <w:r w:rsidR="00C76733" w:rsidRPr="00901376">
        <w:rPr>
          <w:bCs/>
          <w:iCs/>
          <w:sz w:val="28"/>
          <w:szCs w:val="28"/>
        </w:rPr>
        <w:t>дминистрации</w:t>
      </w:r>
      <w:r w:rsidRPr="00901376">
        <w:rPr>
          <w:bCs/>
          <w:iCs/>
          <w:sz w:val="28"/>
          <w:szCs w:val="28"/>
        </w:rPr>
        <w:t xml:space="preserve">, которое размещается на Интернет-сайте </w:t>
      </w:r>
      <w:r w:rsidR="00C802F8" w:rsidRPr="00901376">
        <w:rPr>
          <w:bCs/>
          <w:iCs/>
          <w:sz w:val="28"/>
          <w:szCs w:val="28"/>
        </w:rPr>
        <w:t>а</w:t>
      </w:r>
      <w:r w:rsidR="00C76733" w:rsidRPr="00901376">
        <w:rPr>
          <w:bCs/>
          <w:iCs/>
          <w:sz w:val="28"/>
          <w:szCs w:val="28"/>
        </w:rPr>
        <w:t>дминистрации</w:t>
      </w:r>
      <w:r w:rsidRPr="00901376">
        <w:rPr>
          <w:bCs/>
          <w:iCs/>
          <w:sz w:val="28"/>
          <w:szCs w:val="28"/>
        </w:rPr>
        <w:t xml:space="preserve">, на информационном стенде  </w:t>
      </w:r>
      <w:r w:rsidR="00C76733" w:rsidRPr="00901376">
        <w:rPr>
          <w:bCs/>
          <w:iCs/>
          <w:sz w:val="28"/>
          <w:szCs w:val="28"/>
        </w:rPr>
        <w:t>Администрации</w:t>
      </w:r>
      <w:r w:rsidRPr="00901376">
        <w:rPr>
          <w:bCs/>
          <w:iCs/>
          <w:sz w:val="28"/>
          <w:szCs w:val="28"/>
        </w:rPr>
        <w:t>.</w:t>
      </w:r>
    </w:p>
    <w:p w:rsidR="00943825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b/>
          <w:sz w:val="28"/>
          <w:szCs w:val="28"/>
        </w:rPr>
        <w:t>2.2.3</w:t>
      </w:r>
      <w:r w:rsidRPr="00901376">
        <w:rPr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</w:t>
      </w:r>
      <w:r w:rsidR="00943825" w:rsidRPr="00901376">
        <w:rPr>
          <w:sz w:val="28"/>
          <w:szCs w:val="28"/>
        </w:rPr>
        <w:t>м административным регламентом.</w:t>
      </w:r>
    </w:p>
    <w:p w:rsidR="0051040C" w:rsidRPr="00901376" w:rsidRDefault="0051040C" w:rsidP="00901376">
      <w:pPr>
        <w:pStyle w:val="afc"/>
        <w:rPr>
          <w:b/>
          <w:bCs/>
          <w:sz w:val="28"/>
          <w:szCs w:val="28"/>
        </w:rPr>
      </w:pPr>
      <w:r w:rsidRPr="00901376">
        <w:rPr>
          <w:b/>
          <w:bCs/>
          <w:sz w:val="28"/>
          <w:szCs w:val="28"/>
        </w:rPr>
        <w:t>2.3. Результат предоставления муниципальной услуги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b/>
          <w:sz w:val="28"/>
          <w:szCs w:val="28"/>
        </w:rPr>
        <w:t>2.3.1</w:t>
      </w:r>
      <w:r w:rsidRPr="00901376">
        <w:rPr>
          <w:sz w:val="28"/>
          <w:szCs w:val="28"/>
        </w:rPr>
        <w:t>. Результатом предоставления муниципальной услуги является: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sz w:val="28"/>
          <w:szCs w:val="28"/>
        </w:rPr>
        <w:t xml:space="preserve">заключение Соглашения о намерениях в сфере сотрудничества в реализации инвестиционного проекта на территории </w:t>
      </w:r>
      <w:r w:rsidR="00C802F8" w:rsidRPr="00901376">
        <w:rPr>
          <w:sz w:val="28"/>
          <w:szCs w:val="28"/>
        </w:rPr>
        <w:t>Екатерининского сельсовета</w:t>
      </w:r>
      <w:r w:rsidR="00C802F8" w:rsidRPr="00901376">
        <w:rPr>
          <w:color w:val="000000"/>
          <w:sz w:val="28"/>
          <w:szCs w:val="28"/>
        </w:rPr>
        <w:t xml:space="preserve"> </w:t>
      </w:r>
      <w:r w:rsidRPr="00901376">
        <w:rPr>
          <w:color w:val="000000"/>
          <w:sz w:val="28"/>
          <w:szCs w:val="28"/>
        </w:rPr>
        <w:t>выдача  заявителю письменного уведомления об отказе в  предоставлении муниципальной услуги.</w:t>
      </w:r>
    </w:p>
    <w:p w:rsidR="0051040C" w:rsidRPr="00901376" w:rsidRDefault="0051040C" w:rsidP="00901376">
      <w:pPr>
        <w:pStyle w:val="afc"/>
        <w:rPr>
          <w:color w:val="FF0000"/>
          <w:sz w:val="28"/>
          <w:szCs w:val="28"/>
        </w:rPr>
      </w:pPr>
      <w:r w:rsidRPr="00901376">
        <w:rPr>
          <w:b/>
          <w:sz w:val="28"/>
          <w:szCs w:val="28"/>
        </w:rPr>
        <w:t>2.3.2.</w:t>
      </w:r>
      <w:r w:rsidRPr="00901376">
        <w:rPr>
          <w:sz w:val="28"/>
          <w:szCs w:val="28"/>
        </w:rPr>
        <w:t xml:space="preserve"> Решение об оказании поддержки или об отказе в оказании поддержки </w:t>
      </w:r>
      <w:r w:rsidRPr="00901376">
        <w:rPr>
          <w:color w:val="000000"/>
          <w:sz w:val="28"/>
          <w:szCs w:val="28"/>
        </w:rPr>
        <w:t xml:space="preserve">субъектам </w:t>
      </w:r>
      <w:r w:rsidR="001F6D1B" w:rsidRPr="00901376">
        <w:rPr>
          <w:color w:val="000000"/>
          <w:sz w:val="28"/>
          <w:szCs w:val="28"/>
        </w:rPr>
        <w:t>инвестиционной</w:t>
      </w:r>
      <w:r w:rsidRPr="00901376">
        <w:rPr>
          <w:color w:val="000000"/>
          <w:sz w:val="28"/>
          <w:szCs w:val="28"/>
        </w:rPr>
        <w:t xml:space="preserve"> деятельности в реализации инвестиционных проектов на территории </w:t>
      </w:r>
      <w:r w:rsidR="00C802F8" w:rsidRPr="00901376">
        <w:rPr>
          <w:sz w:val="28"/>
          <w:szCs w:val="28"/>
        </w:rPr>
        <w:t>Екатерининского сельсовета</w:t>
      </w:r>
      <w:r w:rsidR="00C802F8" w:rsidRPr="00901376">
        <w:rPr>
          <w:color w:val="000000"/>
          <w:sz w:val="28"/>
          <w:szCs w:val="28"/>
        </w:rPr>
        <w:t xml:space="preserve"> </w:t>
      </w:r>
      <w:r w:rsidRPr="00901376">
        <w:rPr>
          <w:color w:val="000000"/>
          <w:sz w:val="28"/>
          <w:szCs w:val="28"/>
        </w:rPr>
        <w:t xml:space="preserve">принимается  </w:t>
      </w:r>
      <w:r w:rsidR="00465EC8" w:rsidRPr="00901376">
        <w:rPr>
          <w:sz w:val="28"/>
          <w:szCs w:val="28"/>
        </w:rPr>
        <w:t xml:space="preserve">Председателем </w:t>
      </w:r>
      <w:r w:rsidR="00C802F8" w:rsidRPr="00901376">
        <w:rPr>
          <w:sz w:val="28"/>
          <w:szCs w:val="28"/>
        </w:rPr>
        <w:t xml:space="preserve">Екатерининского </w:t>
      </w:r>
      <w:r w:rsidR="00465EC8" w:rsidRPr="00901376">
        <w:rPr>
          <w:sz w:val="28"/>
          <w:szCs w:val="28"/>
        </w:rPr>
        <w:t xml:space="preserve">сельского </w:t>
      </w:r>
      <w:r w:rsidR="00C802F8" w:rsidRPr="00901376">
        <w:rPr>
          <w:sz w:val="28"/>
          <w:szCs w:val="28"/>
        </w:rPr>
        <w:t>С</w:t>
      </w:r>
      <w:r w:rsidR="00465EC8" w:rsidRPr="00901376">
        <w:rPr>
          <w:sz w:val="28"/>
          <w:szCs w:val="28"/>
        </w:rPr>
        <w:t>овета</w:t>
      </w:r>
      <w:r w:rsidR="00B21A19" w:rsidRPr="00901376">
        <w:rPr>
          <w:sz w:val="28"/>
          <w:szCs w:val="28"/>
          <w:lang w:val="uk-UA"/>
        </w:rPr>
        <w:t xml:space="preserve"> </w:t>
      </w:r>
      <w:r w:rsidR="00465EC8" w:rsidRPr="00901376">
        <w:rPr>
          <w:sz w:val="28"/>
          <w:szCs w:val="28"/>
        </w:rPr>
        <w:t xml:space="preserve">- главой </w:t>
      </w:r>
      <w:r w:rsidR="00C802F8" w:rsidRPr="00901376">
        <w:rPr>
          <w:sz w:val="28"/>
          <w:szCs w:val="28"/>
        </w:rPr>
        <w:t>Екатерининского сельсовета</w:t>
      </w:r>
      <w:r w:rsidR="00943825" w:rsidRPr="00901376">
        <w:rPr>
          <w:sz w:val="28"/>
          <w:szCs w:val="28"/>
        </w:rPr>
        <w:t>.</w:t>
      </w:r>
    </w:p>
    <w:p w:rsidR="0051040C" w:rsidRPr="00901376" w:rsidRDefault="0051040C" w:rsidP="00901376">
      <w:pPr>
        <w:pStyle w:val="afc"/>
        <w:rPr>
          <w:b/>
          <w:sz w:val="28"/>
          <w:szCs w:val="28"/>
        </w:rPr>
      </w:pPr>
      <w:r w:rsidRPr="00901376">
        <w:rPr>
          <w:b/>
          <w:sz w:val="28"/>
          <w:szCs w:val="28"/>
        </w:rPr>
        <w:t>2.4. Срок предоставления муниципальной услуги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b/>
          <w:sz w:val="28"/>
          <w:szCs w:val="28"/>
        </w:rPr>
        <w:t>2.4.1</w:t>
      </w:r>
      <w:r w:rsidRPr="00901376">
        <w:rPr>
          <w:sz w:val="28"/>
          <w:szCs w:val="28"/>
        </w:rPr>
        <w:t xml:space="preserve">. Общий срок исполнения муниципальной услуги включает в себя </w:t>
      </w:r>
      <w:r w:rsidRPr="00901376">
        <w:rPr>
          <w:sz w:val="28"/>
          <w:szCs w:val="28"/>
        </w:rPr>
        <w:lastRenderedPageBreak/>
        <w:t>совокупность сроков исполнения отдельных административных процедур.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sz w:val="28"/>
          <w:szCs w:val="28"/>
        </w:rPr>
        <w:t>Сроки прохождения отдельных административных процедур предусмотрены в разделе 3 настоящего Административного регламента.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b/>
          <w:sz w:val="28"/>
          <w:szCs w:val="28"/>
        </w:rPr>
        <w:t>2.4.2.</w:t>
      </w:r>
      <w:r w:rsidRPr="00901376">
        <w:rPr>
          <w:sz w:val="28"/>
          <w:szCs w:val="28"/>
        </w:rPr>
        <w:t xml:space="preserve"> </w:t>
      </w:r>
      <w:r w:rsidRPr="00901376">
        <w:rPr>
          <w:b/>
          <w:sz w:val="28"/>
          <w:szCs w:val="28"/>
        </w:rPr>
        <w:t>Днем обращения заявителя за предоставлением муниципальной услуги считается день приема и регистрации обращения (инвестиционного намерения).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b/>
          <w:sz w:val="28"/>
          <w:szCs w:val="28"/>
        </w:rPr>
        <w:t>2.5.</w:t>
      </w:r>
      <w:r w:rsidRPr="00901376">
        <w:rPr>
          <w:sz w:val="28"/>
          <w:szCs w:val="28"/>
        </w:rPr>
        <w:t xml:space="preserve"> </w:t>
      </w:r>
      <w:r w:rsidRPr="00901376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sz w:val="28"/>
          <w:szCs w:val="28"/>
        </w:rPr>
        <w:t xml:space="preserve">Отношения, возникающие в связи </w:t>
      </w:r>
      <w:r w:rsidRPr="00901376">
        <w:rPr>
          <w:bCs/>
          <w:sz w:val="28"/>
          <w:szCs w:val="28"/>
        </w:rPr>
        <w:t>с предоставлением муниципальной услуги,</w:t>
      </w:r>
      <w:r w:rsidRPr="00901376">
        <w:rPr>
          <w:sz w:val="28"/>
          <w:szCs w:val="28"/>
        </w:rPr>
        <w:t xml:space="preserve"> регулируются следующими нормативными правовыми акт</w:t>
      </w:r>
      <w:r w:rsidRPr="00901376">
        <w:rPr>
          <w:sz w:val="28"/>
          <w:szCs w:val="28"/>
        </w:rPr>
        <w:t>а</w:t>
      </w:r>
      <w:r w:rsidRPr="00901376">
        <w:rPr>
          <w:sz w:val="28"/>
          <w:szCs w:val="28"/>
        </w:rPr>
        <w:t>ми:</w:t>
      </w:r>
    </w:p>
    <w:p w:rsidR="00943825" w:rsidRPr="00901376" w:rsidRDefault="00943825" w:rsidP="00901376">
      <w:pPr>
        <w:pStyle w:val="afc"/>
        <w:ind w:firstLine="708"/>
        <w:rPr>
          <w:sz w:val="28"/>
          <w:szCs w:val="28"/>
        </w:rPr>
      </w:pPr>
      <w:r w:rsidRPr="00901376">
        <w:rPr>
          <w:sz w:val="28"/>
          <w:szCs w:val="28"/>
        </w:rPr>
        <w:t>Конституцией Российской Федерации;</w:t>
      </w:r>
    </w:p>
    <w:p w:rsidR="0051040C" w:rsidRPr="00901376" w:rsidRDefault="0051040C" w:rsidP="00901376">
      <w:pPr>
        <w:pStyle w:val="afc"/>
        <w:ind w:firstLine="708"/>
        <w:rPr>
          <w:sz w:val="28"/>
          <w:szCs w:val="28"/>
        </w:rPr>
      </w:pPr>
      <w:r w:rsidRPr="00901376">
        <w:rPr>
          <w:sz w:val="28"/>
          <w:szCs w:val="28"/>
        </w:rPr>
        <w:t>Гражданским кодексом Российской Федерации;</w:t>
      </w:r>
    </w:p>
    <w:p w:rsidR="0051040C" w:rsidRPr="00901376" w:rsidRDefault="0051040C" w:rsidP="00901376">
      <w:pPr>
        <w:pStyle w:val="afc"/>
        <w:ind w:firstLine="708"/>
        <w:rPr>
          <w:sz w:val="28"/>
          <w:szCs w:val="28"/>
        </w:rPr>
      </w:pPr>
      <w:r w:rsidRPr="00901376">
        <w:rPr>
          <w:sz w:val="28"/>
          <w:szCs w:val="28"/>
        </w:rPr>
        <w:t xml:space="preserve">Федеральным законом от </w:t>
      </w:r>
      <w:r w:rsidR="00943825" w:rsidRPr="00901376">
        <w:rPr>
          <w:sz w:val="28"/>
          <w:szCs w:val="28"/>
        </w:rPr>
        <w:t>06.10. 2003</w:t>
      </w:r>
      <w:r w:rsidRPr="00901376">
        <w:rPr>
          <w:sz w:val="28"/>
          <w:szCs w:val="28"/>
        </w:rPr>
        <w:t xml:space="preserve"> № 131-ФЗ «Об общих при</w:t>
      </w:r>
      <w:r w:rsidRPr="00901376">
        <w:rPr>
          <w:sz w:val="28"/>
          <w:szCs w:val="28"/>
        </w:rPr>
        <w:t>н</w:t>
      </w:r>
      <w:r w:rsidRPr="00901376">
        <w:rPr>
          <w:sz w:val="28"/>
          <w:szCs w:val="28"/>
        </w:rPr>
        <w:t xml:space="preserve">ципах организации местного самоуправления в Российской Федерации»; </w:t>
      </w:r>
    </w:p>
    <w:p w:rsidR="0051040C" w:rsidRPr="00901376" w:rsidRDefault="0051040C" w:rsidP="00901376">
      <w:pPr>
        <w:pStyle w:val="afc"/>
        <w:ind w:firstLine="708"/>
        <w:rPr>
          <w:sz w:val="28"/>
          <w:szCs w:val="28"/>
        </w:rPr>
      </w:pPr>
      <w:r w:rsidRPr="00901376">
        <w:rPr>
          <w:sz w:val="28"/>
          <w:szCs w:val="28"/>
        </w:rPr>
        <w:t>Федеральным законом от 25</w:t>
      </w:r>
      <w:r w:rsidR="00943825" w:rsidRPr="00901376">
        <w:rPr>
          <w:sz w:val="28"/>
          <w:szCs w:val="28"/>
        </w:rPr>
        <w:t>.02.</w:t>
      </w:r>
      <w:r w:rsidRPr="00901376">
        <w:rPr>
          <w:sz w:val="28"/>
          <w:szCs w:val="28"/>
        </w:rPr>
        <w:t xml:space="preserve">1999 № 39-ФЗ «Об </w:t>
      </w:r>
      <w:r w:rsidR="001F6D1B" w:rsidRPr="00901376">
        <w:rPr>
          <w:sz w:val="28"/>
          <w:szCs w:val="28"/>
        </w:rPr>
        <w:t>инвестиционной</w:t>
      </w:r>
      <w:r w:rsidRPr="00901376">
        <w:rPr>
          <w:sz w:val="28"/>
          <w:szCs w:val="28"/>
        </w:rPr>
        <w:t xml:space="preserve"> деятельности в Российской Федерации, осуществляемой в форме капитальных вложений»; </w:t>
      </w:r>
    </w:p>
    <w:p w:rsidR="001B0298" w:rsidRPr="00901376" w:rsidRDefault="0051040C" w:rsidP="00901376">
      <w:pPr>
        <w:pStyle w:val="afc"/>
        <w:ind w:firstLine="708"/>
        <w:rPr>
          <w:sz w:val="28"/>
          <w:szCs w:val="28"/>
        </w:rPr>
      </w:pPr>
      <w:r w:rsidRPr="00901376">
        <w:rPr>
          <w:sz w:val="28"/>
          <w:szCs w:val="28"/>
        </w:rPr>
        <w:t xml:space="preserve">Федеральным законом от </w:t>
      </w:r>
      <w:r w:rsidR="004D756A" w:rsidRPr="00901376">
        <w:rPr>
          <w:sz w:val="28"/>
          <w:szCs w:val="28"/>
        </w:rPr>
        <w:t>02.05.</w:t>
      </w:r>
      <w:r w:rsidRPr="00901376">
        <w:rPr>
          <w:sz w:val="28"/>
          <w:szCs w:val="28"/>
        </w:rPr>
        <w:t>2006 № 59-ФЗ «О порядке ра</w:t>
      </w:r>
      <w:r w:rsidRPr="00901376">
        <w:rPr>
          <w:sz w:val="28"/>
          <w:szCs w:val="28"/>
        </w:rPr>
        <w:t>с</w:t>
      </w:r>
      <w:r w:rsidRPr="00901376">
        <w:rPr>
          <w:sz w:val="28"/>
          <w:szCs w:val="28"/>
        </w:rPr>
        <w:t xml:space="preserve">смотрения обращений </w:t>
      </w:r>
      <w:r w:rsidR="001B0298" w:rsidRPr="00901376">
        <w:rPr>
          <w:sz w:val="28"/>
          <w:szCs w:val="28"/>
        </w:rPr>
        <w:t>граждан Российской Федерации».</w:t>
      </w:r>
    </w:p>
    <w:p w:rsidR="0051040C" w:rsidRPr="00901376" w:rsidRDefault="0051040C" w:rsidP="00901376">
      <w:pPr>
        <w:pStyle w:val="afc"/>
        <w:rPr>
          <w:b/>
          <w:sz w:val="28"/>
          <w:szCs w:val="28"/>
        </w:rPr>
      </w:pPr>
      <w:r w:rsidRPr="00901376">
        <w:rPr>
          <w:b/>
          <w:bCs/>
          <w:sz w:val="28"/>
          <w:szCs w:val="28"/>
        </w:rPr>
        <w:t xml:space="preserve">2.6. </w:t>
      </w:r>
      <w:r w:rsidRPr="00901376">
        <w:rPr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b/>
          <w:sz w:val="28"/>
          <w:szCs w:val="28"/>
        </w:rPr>
        <w:t>2.6.1.</w:t>
      </w:r>
      <w:r w:rsidRPr="00901376">
        <w:rPr>
          <w:sz w:val="28"/>
          <w:szCs w:val="28"/>
        </w:rPr>
        <w:t xml:space="preserve"> Для оказания поддержки субъектам </w:t>
      </w:r>
      <w:r w:rsidR="001F6D1B" w:rsidRPr="00901376">
        <w:rPr>
          <w:sz w:val="28"/>
          <w:szCs w:val="28"/>
        </w:rPr>
        <w:t>инвестиционной</w:t>
      </w:r>
      <w:r w:rsidRPr="00901376">
        <w:rPr>
          <w:sz w:val="28"/>
          <w:szCs w:val="28"/>
        </w:rPr>
        <w:t xml:space="preserve"> деятельности заявитель подает следующие документы: 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b/>
          <w:sz w:val="28"/>
          <w:szCs w:val="28"/>
        </w:rPr>
        <w:t>2.6.1.1</w:t>
      </w:r>
      <w:r w:rsidRPr="00901376">
        <w:rPr>
          <w:sz w:val="28"/>
          <w:szCs w:val="28"/>
        </w:rPr>
        <w:t>. Документы и информация, которые заявитель должен представить самостоятельно:</w:t>
      </w:r>
    </w:p>
    <w:p w:rsidR="0051040C" w:rsidRPr="00901376" w:rsidRDefault="00901376" w:rsidP="00901376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901376">
        <w:rPr>
          <w:sz w:val="28"/>
          <w:szCs w:val="28"/>
        </w:rPr>
        <w:t>обращение (инвестиционное намерение);</w:t>
      </w:r>
    </w:p>
    <w:p w:rsidR="0051040C" w:rsidRPr="00901376" w:rsidRDefault="00901376" w:rsidP="00901376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901376">
        <w:rPr>
          <w:sz w:val="28"/>
          <w:szCs w:val="28"/>
        </w:rPr>
        <w:t>письменное уведомление в свободной форме о выбранных для осмотра инвестиционных площадках;</w:t>
      </w:r>
    </w:p>
    <w:p w:rsidR="0051040C" w:rsidRPr="00901376" w:rsidRDefault="00901376" w:rsidP="00901376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901376">
        <w:rPr>
          <w:sz w:val="28"/>
          <w:szCs w:val="28"/>
        </w:rPr>
        <w:t>нотариально заверенная копия учредительных документов организации - инвестора (для юридического лица),</w:t>
      </w:r>
    </w:p>
    <w:p w:rsidR="0051040C" w:rsidRPr="00901376" w:rsidRDefault="00901376" w:rsidP="00901376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901376">
        <w:rPr>
          <w:sz w:val="28"/>
          <w:szCs w:val="28"/>
        </w:rPr>
        <w:t>нотариально заверенные копии документов о государственной регистрации организации (индивидуального предпринимателя) и о постановке на учет в налоговых органах;</w:t>
      </w:r>
    </w:p>
    <w:p w:rsidR="0051040C" w:rsidRPr="00901376" w:rsidRDefault="00901376" w:rsidP="00901376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901376">
        <w:rPr>
          <w:sz w:val="28"/>
          <w:szCs w:val="28"/>
        </w:rPr>
        <w:t>подписанная руководителем организации (индивидуальным предпринимателем)  и удостоверенная печатью справка о наличии активов или предполагаемых источниках финансирования инвестиционного проекта;</w:t>
      </w:r>
    </w:p>
    <w:p w:rsidR="0051040C" w:rsidRPr="00901376" w:rsidRDefault="00901376" w:rsidP="00901376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901376">
        <w:rPr>
          <w:sz w:val="28"/>
          <w:szCs w:val="28"/>
        </w:rPr>
        <w:t xml:space="preserve">презентацию инвестиционного проекта с изложением концепции инвестиционного проекта на бумажном или на электронном носителе; </w:t>
      </w:r>
    </w:p>
    <w:p w:rsidR="0051040C" w:rsidRPr="00901376" w:rsidRDefault="00901376" w:rsidP="00901376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901376">
        <w:rPr>
          <w:sz w:val="28"/>
          <w:szCs w:val="28"/>
        </w:rPr>
        <w:t>подписанные руководителем организации - инвестора (индивидуальным предпринимателем</w:t>
      </w:r>
      <w:r w:rsidR="00B21A19" w:rsidRPr="00901376">
        <w:rPr>
          <w:sz w:val="28"/>
          <w:szCs w:val="28"/>
          <w:lang w:val="uk-UA"/>
        </w:rPr>
        <w:t xml:space="preserve"> </w:t>
      </w:r>
      <w:r w:rsidR="0051040C" w:rsidRPr="00901376">
        <w:rPr>
          <w:sz w:val="28"/>
          <w:szCs w:val="28"/>
        </w:rPr>
        <w:t>-</w:t>
      </w:r>
      <w:r w:rsidR="00B21A19" w:rsidRPr="00901376">
        <w:rPr>
          <w:sz w:val="28"/>
          <w:szCs w:val="28"/>
          <w:lang w:val="uk-UA"/>
        </w:rPr>
        <w:t xml:space="preserve"> </w:t>
      </w:r>
      <w:r w:rsidR="0051040C" w:rsidRPr="00901376">
        <w:rPr>
          <w:sz w:val="28"/>
          <w:szCs w:val="28"/>
        </w:rPr>
        <w:t xml:space="preserve">инвестором)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</w:t>
      </w:r>
      <w:r w:rsidR="0051040C" w:rsidRPr="00901376">
        <w:rPr>
          <w:sz w:val="28"/>
          <w:szCs w:val="28"/>
        </w:rPr>
        <w:lastRenderedPageBreak/>
        <w:t xml:space="preserve">отметками налогового органа о принятии указанной отчетности; </w:t>
      </w:r>
    </w:p>
    <w:p w:rsidR="0051040C" w:rsidRPr="00901376" w:rsidRDefault="00901376" w:rsidP="00901376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901376">
        <w:rPr>
          <w:sz w:val="28"/>
          <w:szCs w:val="28"/>
        </w:rPr>
        <w:t>в случае привлечения средств кредитных организаций инициатор проекта вправе представить письма кредитных организаций о поддержке проекта (при их наличии);</w:t>
      </w:r>
    </w:p>
    <w:p w:rsidR="0051040C" w:rsidRPr="00901376" w:rsidRDefault="00901376" w:rsidP="00901376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901376">
        <w:rPr>
          <w:sz w:val="28"/>
          <w:szCs w:val="28"/>
        </w:rPr>
        <w:t>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участки.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b/>
          <w:sz w:val="28"/>
          <w:szCs w:val="28"/>
        </w:rPr>
        <w:t>2.6.2. Запрещено требовать от заявителя</w:t>
      </w:r>
      <w:r w:rsidRPr="00901376">
        <w:rPr>
          <w:sz w:val="28"/>
          <w:szCs w:val="28"/>
        </w:rPr>
        <w:t>:</w:t>
      </w:r>
    </w:p>
    <w:p w:rsidR="0051040C" w:rsidRPr="00901376" w:rsidRDefault="00901376" w:rsidP="00901376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901376">
        <w:rPr>
          <w:sz w:val="28"/>
          <w:szCs w:val="28"/>
        </w:rPr>
        <w:t>копии документов удостоверяющих личность заявителя или его представителя;</w:t>
      </w:r>
    </w:p>
    <w:p w:rsidR="0051040C" w:rsidRPr="00901376" w:rsidRDefault="00901376" w:rsidP="00901376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901376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1040C" w:rsidRPr="00901376">
        <w:rPr>
          <w:bCs/>
          <w:iCs/>
          <w:sz w:val="28"/>
          <w:szCs w:val="28"/>
        </w:rPr>
        <w:t>муниципаль</w:t>
      </w:r>
      <w:r w:rsidR="0051040C" w:rsidRPr="00901376">
        <w:rPr>
          <w:sz w:val="28"/>
          <w:szCs w:val="28"/>
        </w:rPr>
        <w:t>ной услуги;</w:t>
      </w:r>
    </w:p>
    <w:p w:rsidR="0051040C" w:rsidRPr="00901376" w:rsidRDefault="00901376" w:rsidP="00901376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901376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</w:t>
      </w:r>
      <w:proofErr w:type="spellStart"/>
      <w:r w:rsidR="00C802F8" w:rsidRPr="00901376">
        <w:rPr>
          <w:sz w:val="28"/>
          <w:szCs w:val="28"/>
          <w:lang w:val="uk-UA"/>
        </w:rPr>
        <w:t>Красноярского</w:t>
      </w:r>
      <w:proofErr w:type="spellEnd"/>
      <w:r w:rsidR="00C802F8" w:rsidRPr="00901376">
        <w:rPr>
          <w:sz w:val="28"/>
          <w:szCs w:val="28"/>
          <w:lang w:val="uk-UA"/>
        </w:rPr>
        <w:t xml:space="preserve"> </w:t>
      </w:r>
      <w:proofErr w:type="spellStart"/>
      <w:r w:rsidR="00C802F8" w:rsidRPr="00901376">
        <w:rPr>
          <w:sz w:val="28"/>
          <w:szCs w:val="28"/>
          <w:lang w:val="uk-UA"/>
        </w:rPr>
        <w:t>края</w:t>
      </w:r>
      <w:proofErr w:type="spellEnd"/>
      <w:r w:rsidR="00C802F8" w:rsidRPr="00901376">
        <w:rPr>
          <w:sz w:val="28"/>
          <w:szCs w:val="28"/>
          <w:lang w:val="uk-UA"/>
        </w:rPr>
        <w:t xml:space="preserve"> </w:t>
      </w:r>
      <w:r w:rsidR="0051040C" w:rsidRPr="00901376">
        <w:rPr>
          <w:sz w:val="28"/>
          <w:szCs w:val="28"/>
        </w:rPr>
        <w:t xml:space="preserve"> и муниципальными правовыми актами.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b/>
          <w:sz w:val="28"/>
          <w:szCs w:val="28"/>
        </w:rPr>
        <w:t>2.6.3.</w:t>
      </w:r>
      <w:r w:rsidRPr="00901376">
        <w:rPr>
          <w:sz w:val="28"/>
          <w:szCs w:val="28"/>
        </w:rPr>
        <w:t xml:space="preserve"> </w:t>
      </w:r>
      <w:r w:rsidRPr="00901376">
        <w:rPr>
          <w:b/>
          <w:sz w:val="28"/>
          <w:szCs w:val="28"/>
        </w:rPr>
        <w:t>Запрещается требовать от заявителя документы и информацию 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 w:rsidR="000C3DBD" w:rsidRPr="00901376">
        <w:rPr>
          <w:b/>
          <w:sz w:val="28"/>
          <w:szCs w:val="28"/>
        </w:rPr>
        <w:t>тавлением муниципальной услуги</w:t>
      </w:r>
      <w:r w:rsidR="000C3DBD" w:rsidRPr="00901376">
        <w:rPr>
          <w:sz w:val="28"/>
          <w:szCs w:val="28"/>
        </w:rPr>
        <w:t>.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b/>
          <w:sz w:val="28"/>
          <w:szCs w:val="28"/>
        </w:rPr>
        <w:t>2.7</w:t>
      </w:r>
      <w:r w:rsidRPr="00901376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sz w:val="28"/>
          <w:szCs w:val="28"/>
        </w:rPr>
        <w:t>Основания для отказа в</w:t>
      </w:r>
      <w:r w:rsidR="000C3DBD" w:rsidRPr="00901376">
        <w:rPr>
          <w:sz w:val="28"/>
          <w:szCs w:val="28"/>
        </w:rPr>
        <w:t xml:space="preserve"> приеме документов отсутствуют.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51040C" w:rsidRPr="00901376" w:rsidRDefault="0051040C" w:rsidP="00901376">
      <w:pPr>
        <w:pStyle w:val="afc"/>
        <w:rPr>
          <w:color w:val="000000"/>
          <w:sz w:val="28"/>
          <w:szCs w:val="28"/>
        </w:rPr>
      </w:pPr>
      <w:r w:rsidRPr="00901376">
        <w:rPr>
          <w:b/>
          <w:color w:val="000000"/>
          <w:sz w:val="28"/>
          <w:szCs w:val="28"/>
        </w:rPr>
        <w:t>2.8.1.</w:t>
      </w:r>
      <w:r w:rsidRPr="00901376">
        <w:rPr>
          <w:color w:val="000000"/>
          <w:sz w:val="28"/>
          <w:szCs w:val="28"/>
        </w:rPr>
        <w:t xml:space="preserve"> В предоставлении муниципальной услуги заявителю может быть отказано:</w:t>
      </w:r>
    </w:p>
    <w:p w:rsidR="0051040C" w:rsidRPr="00901376" w:rsidRDefault="0051040C" w:rsidP="00901376">
      <w:pPr>
        <w:pStyle w:val="afc"/>
        <w:rPr>
          <w:color w:val="000000"/>
          <w:sz w:val="28"/>
          <w:szCs w:val="28"/>
        </w:rPr>
      </w:pPr>
      <w:r w:rsidRPr="00901376">
        <w:rPr>
          <w:color w:val="000000"/>
          <w:sz w:val="28"/>
          <w:szCs w:val="28"/>
        </w:rPr>
        <w:t>по причине непредставления документов, предусмотренных пунктами 2.6.1 настоящего Административного регламента.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b/>
          <w:sz w:val="28"/>
          <w:szCs w:val="28"/>
        </w:rPr>
        <w:t>2.9.</w:t>
      </w:r>
      <w:r w:rsidRPr="00901376">
        <w:rPr>
          <w:sz w:val="28"/>
          <w:szCs w:val="28"/>
        </w:rPr>
        <w:t xml:space="preserve"> </w:t>
      </w:r>
      <w:r w:rsidRPr="00901376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51040C" w:rsidRPr="00901376" w:rsidRDefault="0051040C" w:rsidP="00901376">
      <w:pPr>
        <w:pStyle w:val="afc"/>
        <w:ind w:firstLine="708"/>
        <w:rPr>
          <w:bCs/>
          <w:sz w:val="28"/>
          <w:szCs w:val="28"/>
        </w:rPr>
      </w:pPr>
      <w:r w:rsidRPr="00901376">
        <w:rPr>
          <w:bCs/>
          <w:sz w:val="28"/>
          <w:szCs w:val="28"/>
        </w:rPr>
        <w:t>Муниципальная услуга предоставляется бесплатно.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b/>
          <w:sz w:val="28"/>
          <w:szCs w:val="28"/>
        </w:rPr>
        <w:t>2.10</w:t>
      </w:r>
      <w:r w:rsidRPr="00901376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</w:t>
      </w:r>
    </w:p>
    <w:p w:rsidR="0051040C" w:rsidRPr="00901376" w:rsidRDefault="0051040C" w:rsidP="00901376">
      <w:pPr>
        <w:pStyle w:val="afc"/>
        <w:rPr>
          <w:bCs/>
          <w:sz w:val="28"/>
          <w:szCs w:val="28"/>
        </w:rPr>
      </w:pPr>
      <w:r w:rsidRPr="00901376">
        <w:rPr>
          <w:b/>
          <w:bCs/>
          <w:sz w:val="28"/>
          <w:szCs w:val="28"/>
        </w:rPr>
        <w:t>2.10.1</w:t>
      </w:r>
      <w:r w:rsidRPr="00901376">
        <w:rPr>
          <w:bCs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</w:t>
      </w:r>
      <w:r w:rsidRPr="00901376">
        <w:rPr>
          <w:sz w:val="28"/>
          <w:szCs w:val="28"/>
        </w:rPr>
        <w:t>при получении результата пред</w:t>
      </w:r>
      <w:r w:rsidRPr="00901376">
        <w:rPr>
          <w:sz w:val="28"/>
          <w:szCs w:val="28"/>
        </w:rPr>
        <w:t>о</w:t>
      </w:r>
      <w:r w:rsidRPr="00901376">
        <w:rPr>
          <w:sz w:val="28"/>
          <w:szCs w:val="28"/>
        </w:rPr>
        <w:t>ставления муниципальной услуги составляет не более</w:t>
      </w:r>
      <w:r w:rsidRPr="00901376">
        <w:rPr>
          <w:bCs/>
          <w:sz w:val="28"/>
          <w:szCs w:val="28"/>
        </w:rPr>
        <w:t xml:space="preserve"> </w:t>
      </w:r>
      <w:r w:rsidRPr="00901376">
        <w:rPr>
          <w:sz w:val="28"/>
          <w:szCs w:val="28"/>
        </w:rPr>
        <w:t>15 минут.</w:t>
      </w:r>
    </w:p>
    <w:p w:rsidR="0051040C" w:rsidRPr="00901376" w:rsidRDefault="0051040C" w:rsidP="00901376">
      <w:pPr>
        <w:pStyle w:val="afc"/>
        <w:rPr>
          <w:bCs/>
          <w:sz w:val="28"/>
          <w:szCs w:val="28"/>
        </w:rPr>
      </w:pPr>
      <w:r w:rsidRPr="00901376">
        <w:rPr>
          <w:b/>
          <w:bCs/>
          <w:sz w:val="28"/>
          <w:szCs w:val="28"/>
        </w:rPr>
        <w:t>2.10.2</w:t>
      </w:r>
      <w:r w:rsidRPr="00901376">
        <w:rPr>
          <w:bCs/>
          <w:sz w:val="28"/>
          <w:szCs w:val="28"/>
        </w:rPr>
        <w:t>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</w:t>
      </w:r>
      <w:r w:rsidRPr="00901376">
        <w:rPr>
          <w:bCs/>
          <w:sz w:val="28"/>
          <w:szCs w:val="28"/>
        </w:rPr>
        <w:t>о</w:t>
      </w:r>
      <w:r w:rsidRPr="00901376">
        <w:rPr>
          <w:bCs/>
          <w:sz w:val="28"/>
          <w:szCs w:val="28"/>
        </w:rPr>
        <w:t xml:space="preserve">ставления таких услуг устанавливается регламентом работы организаций, </w:t>
      </w:r>
      <w:r w:rsidRPr="00901376">
        <w:rPr>
          <w:bCs/>
          <w:sz w:val="28"/>
          <w:szCs w:val="28"/>
        </w:rPr>
        <w:lastRenderedPageBreak/>
        <w:t>указанных в приложении № 3 к настоящему административному регламе</w:t>
      </w:r>
      <w:r w:rsidRPr="00901376">
        <w:rPr>
          <w:bCs/>
          <w:sz w:val="28"/>
          <w:szCs w:val="28"/>
        </w:rPr>
        <w:t>н</w:t>
      </w:r>
      <w:r w:rsidRPr="00901376">
        <w:rPr>
          <w:bCs/>
          <w:sz w:val="28"/>
          <w:szCs w:val="28"/>
        </w:rPr>
        <w:t>ту.</w:t>
      </w:r>
    </w:p>
    <w:p w:rsidR="0051040C" w:rsidRPr="00901376" w:rsidRDefault="0051040C" w:rsidP="00901376">
      <w:pPr>
        <w:pStyle w:val="afc"/>
        <w:rPr>
          <w:b/>
          <w:sz w:val="28"/>
          <w:szCs w:val="28"/>
        </w:rPr>
      </w:pPr>
      <w:r w:rsidRPr="00901376">
        <w:rPr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51040C" w:rsidRPr="00901376" w:rsidRDefault="0051040C" w:rsidP="00901376">
      <w:pPr>
        <w:pStyle w:val="afc"/>
        <w:rPr>
          <w:bCs/>
          <w:sz w:val="28"/>
          <w:szCs w:val="28"/>
        </w:rPr>
      </w:pPr>
      <w:r w:rsidRPr="00901376">
        <w:rPr>
          <w:b/>
          <w:bCs/>
          <w:sz w:val="28"/>
          <w:szCs w:val="28"/>
        </w:rPr>
        <w:t>2.11.1</w:t>
      </w:r>
      <w:r w:rsidRPr="00901376">
        <w:rPr>
          <w:bCs/>
          <w:sz w:val="28"/>
          <w:szCs w:val="28"/>
        </w:rPr>
        <w:t>. Обращение (инвестиционное намерение) заявителя о предоставлении муниципальной услуги регистрируется в день обращения заявителя за предоставлением муниц</w:t>
      </w:r>
      <w:r w:rsidRPr="00901376">
        <w:rPr>
          <w:bCs/>
          <w:sz w:val="28"/>
          <w:szCs w:val="28"/>
        </w:rPr>
        <w:t>и</w:t>
      </w:r>
      <w:r w:rsidR="00581F25" w:rsidRPr="00901376">
        <w:rPr>
          <w:bCs/>
          <w:sz w:val="28"/>
          <w:szCs w:val="28"/>
        </w:rPr>
        <w:t>пальной услуги.</w:t>
      </w:r>
    </w:p>
    <w:p w:rsidR="00581F25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b/>
          <w:iCs/>
          <w:sz w:val="28"/>
          <w:szCs w:val="28"/>
        </w:rPr>
        <w:t>2.12.</w:t>
      </w:r>
      <w:r w:rsidRPr="00901376">
        <w:rPr>
          <w:b/>
          <w:sz w:val="28"/>
          <w:szCs w:val="28"/>
        </w:rPr>
        <w:t xml:space="preserve"> Требования к помещениям</w:t>
      </w:r>
      <w:r w:rsidRPr="00901376">
        <w:rPr>
          <w:sz w:val="28"/>
          <w:szCs w:val="28"/>
        </w:rPr>
        <w:t>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21A19" w:rsidRPr="00901376" w:rsidRDefault="0051040C" w:rsidP="00901376">
      <w:pPr>
        <w:pStyle w:val="afc"/>
        <w:rPr>
          <w:sz w:val="28"/>
          <w:szCs w:val="28"/>
        </w:rPr>
      </w:pPr>
      <w:r w:rsidRPr="008E4217">
        <w:rPr>
          <w:b/>
          <w:color w:val="000000"/>
          <w:sz w:val="28"/>
          <w:szCs w:val="28"/>
        </w:rPr>
        <w:t>2.12.1</w:t>
      </w:r>
      <w:r w:rsidRPr="00901376">
        <w:rPr>
          <w:color w:val="000000"/>
          <w:sz w:val="28"/>
          <w:szCs w:val="28"/>
        </w:rPr>
        <w:t xml:space="preserve">. Рабочие кабинеты </w:t>
      </w:r>
      <w:r w:rsidR="00C802F8" w:rsidRPr="00901376">
        <w:rPr>
          <w:color w:val="000000"/>
          <w:sz w:val="28"/>
          <w:szCs w:val="28"/>
        </w:rPr>
        <w:t>а</w:t>
      </w:r>
      <w:r w:rsidR="00C76733" w:rsidRPr="00901376">
        <w:rPr>
          <w:color w:val="000000"/>
          <w:sz w:val="28"/>
          <w:szCs w:val="28"/>
        </w:rPr>
        <w:t>дминистрации</w:t>
      </w:r>
      <w:r w:rsidRPr="00901376">
        <w:rPr>
          <w:color w:val="000000"/>
          <w:sz w:val="28"/>
          <w:szCs w:val="28"/>
        </w:rPr>
        <w:t xml:space="preserve"> должны соответствовать </w:t>
      </w:r>
      <w:r w:rsidRPr="00901376">
        <w:rPr>
          <w:sz w:val="28"/>
          <w:szCs w:val="28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</w:t>
      </w:r>
      <w:r w:rsidR="00B21A19" w:rsidRPr="00901376">
        <w:rPr>
          <w:sz w:val="28"/>
          <w:szCs w:val="28"/>
        </w:rPr>
        <w:t>вычайной ситуации.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8E4217">
        <w:rPr>
          <w:b/>
          <w:sz w:val="28"/>
          <w:szCs w:val="28"/>
        </w:rPr>
        <w:t>2.12.2.</w:t>
      </w:r>
      <w:r w:rsidRPr="00901376">
        <w:rPr>
          <w:sz w:val="28"/>
          <w:szCs w:val="28"/>
        </w:rPr>
        <w:t xml:space="preserve">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51040C" w:rsidRPr="00901376" w:rsidRDefault="0051040C" w:rsidP="00901376">
      <w:pPr>
        <w:pStyle w:val="afc"/>
        <w:rPr>
          <w:color w:val="000000"/>
          <w:sz w:val="28"/>
          <w:szCs w:val="28"/>
        </w:rPr>
      </w:pPr>
      <w:r w:rsidRPr="008E4217">
        <w:rPr>
          <w:b/>
          <w:color w:val="000000"/>
          <w:sz w:val="28"/>
          <w:szCs w:val="28"/>
        </w:rPr>
        <w:t>2.12.3</w:t>
      </w:r>
      <w:r w:rsidRPr="00901376">
        <w:rPr>
          <w:color w:val="000000"/>
          <w:sz w:val="28"/>
          <w:szCs w:val="28"/>
        </w:rPr>
        <w:t xml:space="preserve">. </w:t>
      </w:r>
      <w:r w:rsidRPr="008E4217">
        <w:rPr>
          <w:b/>
          <w:color w:val="000000"/>
          <w:sz w:val="28"/>
          <w:szCs w:val="28"/>
        </w:rPr>
        <w:t>Требования к размещению мест ожидания</w:t>
      </w:r>
      <w:r w:rsidRPr="00901376">
        <w:rPr>
          <w:color w:val="000000"/>
          <w:sz w:val="28"/>
          <w:szCs w:val="28"/>
        </w:rPr>
        <w:t>:</w:t>
      </w:r>
    </w:p>
    <w:p w:rsidR="0051040C" w:rsidRPr="00901376" w:rsidRDefault="0051040C" w:rsidP="008E4217">
      <w:pPr>
        <w:pStyle w:val="afc"/>
        <w:ind w:firstLine="708"/>
        <w:rPr>
          <w:color w:val="000000"/>
          <w:sz w:val="28"/>
          <w:szCs w:val="28"/>
        </w:rPr>
      </w:pPr>
      <w:r w:rsidRPr="00901376">
        <w:rPr>
          <w:color w:val="000000"/>
          <w:sz w:val="28"/>
          <w:szCs w:val="28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901376">
        <w:rPr>
          <w:color w:val="000000"/>
          <w:sz w:val="28"/>
          <w:szCs w:val="28"/>
        </w:rPr>
        <w:t>банкетками</w:t>
      </w:r>
      <w:proofErr w:type="spellEnd"/>
      <w:r w:rsidRPr="00901376">
        <w:rPr>
          <w:color w:val="000000"/>
          <w:sz w:val="28"/>
          <w:szCs w:val="28"/>
        </w:rPr>
        <w:t>);</w:t>
      </w:r>
    </w:p>
    <w:p w:rsidR="0051040C" w:rsidRPr="00901376" w:rsidRDefault="0051040C" w:rsidP="008E4217">
      <w:pPr>
        <w:pStyle w:val="afc"/>
        <w:ind w:firstLine="708"/>
        <w:rPr>
          <w:color w:val="000000"/>
          <w:sz w:val="28"/>
          <w:szCs w:val="28"/>
        </w:rPr>
      </w:pPr>
      <w:r w:rsidRPr="00901376">
        <w:rPr>
          <w:color w:val="000000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51040C" w:rsidRPr="00901376" w:rsidRDefault="0051040C" w:rsidP="00901376">
      <w:pPr>
        <w:pStyle w:val="afc"/>
        <w:rPr>
          <w:color w:val="000000"/>
          <w:sz w:val="28"/>
          <w:szCs w:val="28"/>
        </w:rPr>
      </w:pPr>
      <w:r w:rsidRPr="008E4217">
        <w:rPr>
          <w:b/>
          <w:color w:val="000000"/>
          <w:sz w:val="28"/>
          <w:szCs w:val="28"/>
        </w:rPr>
        <w:t>2.12.4</w:t>
      </w:r>
      <w:r w:rsidRPr="00901376">
        <w:rPr>
          <w:color w:val="000000"/>
          <w:sz w:val="28"/>
          <w:szCs w:val="28"/>
        </w:rPr>
        <w:t xml:space="preserve">. </w:t>
      </w:r>
      <w:r w:rsidRPr="008E4217">
        <w:rPr>
          <w:b/>
          <w:color w:val="000000"/>
          <w:sz w:val="28"/>
          <w:szCs w:val="28"/>
        </w:rPr>
        <w:t>Требования к оформлению входа в здание</w:t>
      </w:r>
      <w:r w:rsidRPr="00901376">
        <w:rPr>
          <w:color w:val="000000"/>
          <w:sz w:val="28"/>
          <w:szCs w:val="28"/>
        </w:rPr>
        <w:t>:</w:t>
      </w:r>
    </w:p>
    <w:p w:rsidR="0051040C" w:rsidRPr="00901376" w:rsidRDefault="0051040C" w:rsidP="008E4217">
      <w:pPr>
        <w:pStyle w:val="afc"/>
        <w:ind w:firstLine="708"/>
        <w:rPr>
          <w:color w:val="000000"/>
          <w:sz w:val="28"/>
          <w:szCs w:val="28"/>
        </w:rPr>
      </w:pPr>
      <w:r w:rsidRPr="00901376">
        <w:rPr>
          <w:color w:val="000000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51040C" w:rsidRPr="00901376" w:rsidRDefault="0051040C" w:rsidP="008E4217">
      <w:pPr>
        <w:pStyle w:val="afc"/>
        <w:ind w:firstLine="708"/>
        <w:rPr>
          <w:color w:val="000000"/>
          <w:sz w:val="28"/>
          <w:szCs w:val="28"/>
        </w:rPr>
      </w:pPr>
      <w:r w:rsidRPr="00901376">
        <w:rPr>
          <w:color w:val="000000"/>
          <w:sz w:val="28"/>
          <w:szCs w:val="28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51040C" w:rsidRPr="00901376" w:rsidRDefault="0051040C" w:rsidP="00901376">
      <w:pPr>
        <w:pStyle w:val="afc"/>
        <w:rPr>
          <w:color w:val="000000"/>
          <w:sz w:val="28"/>
          <w:szCs w:val="28"/>
        </w:rPr>
      </w:pPr>
      <w:r w:rsidRPr="00901376">
        <w:rPr>
          <w:color w:val="000000"/>
          <w:sz w:val="28"/>
          <w:szCs w:val="28"/>
        </w:rPr>
        <w:t xml:space="preserve">наименование </w:t>
      </w:r>
      <w:r w:rsidR="00C802F8" w:rsidRPr="00901376">
        <w:rPr>
          <w:color w:val="000000"/>
          <w:sz w:val="28"/>
          <w:szCs w:val="28"/>
        </w:rPr>
        <w:t>а</w:t>
      </w:r>
      <w:r w:rsidR="00C76733" w:rsidRPr="00901376">
        <w:rPr>
          <w:color w:val="000000"/>
          <w:sz w:val="28"/>
          <w:szCs w:val="28"/>
        </w:rPr>
        <w:t>дминистрации</w:t>
      </w:r>
      <w:r w:rsidRPr="00901376">
        <w:rPr>
          <w:color w:val="000000"/>
          <w:sz w:val="28"/>
          <w:szCs w:val="28"/>
        </w:rPr>
        <w:t>;</w:t>
      </w:r>
      <w:r w:rsidR="008E4217">
        <w:rPr>
          <w:color w:val="000000"/>
          <w:sz w:val="28"/>
          <w:szCs w:val="28"/>
        </w:rPr>
        <w:t xml:space="preserve"> </w:t>
      </w:r>
      <w:r w:rsidRPr="008E4217">
        <w:rPr>
          <w:color w:val="000000"/>
          <w:sz w:val="28"/>
          <w:szCs w:val="28"/>
        </w:rPr>
        <w:t>режим работы</w:t>
      </w:r>
      <w:r w:rsidRPr="00901376">
        <w:rPr>
          <w:color w:val="000000"/>
          <w:sz w:val="28"/>
          <w:szCs w:val="28"/>
        </w:rPr>
        <w:t>;</w:t>
      </w:r>
    </w:p>
    <w:p w:rsidR="0051040C" w:rsidRPr="00901376" w:rsidRDefault="0051040C" w:rsidP="008E4217">
      <w:pPr>
        <w:pStyle w:val="afc"/>
        <w:ind w:firstLine="708"/>
        <w:rPr>
          <w:color w:val="000000"/>
          <w:sz w:val="28"/>
          <w:szCs w:val="28"/>
        </w:rPr>
      </w:pPr>
      <w:r w:rsidRPr="00901376">
        <w:rPr>
          <w:color w:val="000000"/>
          <w:sz w:val="28"/>
          <w:szCs w:val="28"/>
        </w:rPr>
        <w:t>в) вход и выход из здания оборудуются соответствующими указателями;</w:t>
      </w:r>
    </w:p>
    <w:p w:rsidR="0051040C" w:rsidRPr="00901376" w:rsidRDefault="0051040C" w:rsidP="008E4217">
      <w:pPr>
        <w:pStyle w:val="afc"/>
        <w:ind w:firstLine="708"/>
        <w:rPr>
          <w:color w:val="000000"/>
          <w:sz w:val="28"/>
          <w:szCs w:val="28"/>
        </w:rPr>
      </w:pPr>
      <w:r w:rsidRPr="00901376">
        <w:rPr>
          <w:color w:val="000000"/>
          <w:sz w:val="28"/>
          <w:szCs w:val="28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51040C" w:rsidRPr="00901376" w:rsidRDefault="0051040C" w:rsidP="008E4217">
      <w:pPr>
        <w:pStyle w:val="afc"/>
        <w:ind w:firstLine="708"/>
        <w:rPr>
          <w:color w:val="000000"/>
          <w:sz w:val="28"/>
          <w:szCs w:val="28"/>
        </w:rPr>
      </w:pPr>
      <w:r w:rsidRPr="00901376">
        <w:rPr>
          <w:color w:val="000000"/>
          <w:sz w:val="28"/>
          <w:szCs w:val="28"/>
        </w:rPr>
        <w:t>д) фасад здания (строения) должен быть оборудован осветительными приборами; </w:t>
      </w:r>
    </w:p>
    <w:p w:rsidR="0051040C" w:rsidRPr="00901376" w:rsidRDefault="0051040C" w:rsidP="008E4217">
      <w:pPr>
        <w:pStyle w:val="afc"/>
        <w:ind w:firstLine="708"/>
        <w:rPr>
          <w:color w:val="000000"/>
          <w:sz w:val="28"/>
          <w:szCs w:val="28"/>
        </w:rPr>
      </w:pPr>
      <w:r w:rsidRPr="00901376">
        <w:rPr>
          <w:color w:val="000000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51040C" w:rsidRPr="00901376" w:rsidRDefault="0051040C" w:rsidP="00901376">
      <w:pPr>
        <w:pStyle w:val="afc"/>
        <w:rPr>
          <w:color w:val="000000"/>
          <w:sz w:val="28"/>
          <w:szCs w:val="28"/>
        </w:rPr>
      </w:pPr>
      <w:r w:rsidRPr="008E4217">
        <w:rPr>
          <w:b/>
          <w:color w:val="000000"/>
          <w:sz w:val="28"/>
          <w:szCs w:val="28"/>
        </w:rPr>
        <w:t>2.12.5</w:t>
      </w:r>
      <w:r w:rsidRPr="00901376">
        <w:rPr>
          <w:color w:val="000000"/>
          <w:sz w:val="28"/>
          <w:szCs w:val="28"/>
        </w:rPr>
        <w:t xml:space="preserve">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</w:t>
      </w:r>
      <w:r w:rsidRPr="00901376">
        <w:rPr>
          <w:color w:val="000000"/>
          <w:sz w:val="28"/>
          <w:szCs w:val="28"/>
        </w:rPr>
        <w:lastRenderedPageBreak/>
        <w:t>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51040C" w:rsidRPr="00901376" w:rsidRDefault="0051040C" w:rsidP="00901376">
      <w:pPr>
        <w:pStyle w:val="afc"/>
        <w:rPr>
          <w:color w:val="000000"/>
          <w:sz w:val="28"/>
          <w:szCs w:val="28"/>
        </w:rPr>
      </w:pPr>
      <w:r w:rsidRPr="008E4217">
        <w:rPr>
          <w:b/>
          <w:color w:val="000000"/>
          <w:sz w:val="28"/>
          <w:szCs w:val="28"/>
        </w:rPr>
        <w:t>2.12.6</w:t>
      </w:r>
      <w:r w:rsidRPr="00901376">
        <w:rPr>
          <w:color w:val="000000"/>
          <w:sz w:val="28"/>
          <w:szCs w:val="28"/>
        </w:rPr>
        <w:t xml:space="preserve">. </w:t>
      </w:r>
      <w:r w:rsidRPr="008E4217">
        <w:rPr>
          <w:b/>
          <w:color w:val="000000"/>
          <w:sz w:val="28"/>
          <w:szCs w:val="28"/>
        </w:rPr>
        <w:t>Требования к местам приема заявителей</w:t>
      </w:r>
      <w:r w:rsidRPr="00901376">
        <w:rPr>
          <w:color w:val="000000"/>
          <w:sz w:val="28"/>
          <w:szCs w:val="28"/>
        </w:rPr>
        <w:t>:</w:t>
      </w:r>
    </w:p>
    <w:p w:rsidR="0051040C" w:rsidRPr="00901376" w:rsidRDefault="0051040C" w:rsidP="008E4217">
      <w:pPr>
        <w:pStyle w:val="afc"/>
        <w:ind w:firstLine="708"/>
        <w:rPr>
          <w:color w:val="000000"/>
          <w:sz w:val="28"/>
          <w:szCs w:val="28"/>
        </w:rPr>
      </w:pPr>
      <w:r w:rsidRPr="00901376">
        <w:rPr>
          <w:color w:val="000000"/>
          <w:sz w:val="28"/>
          <w:szCs w:val="28"/>
        </w:rPr>
        <w:t>а) кабинеты приема заявителей должны быть оборудованы информационными табличками с указанием:</w:t>
      </w:r>
    </w:p>
    <w:p w:rsidR="0051040C" w:rsidRPr="00901376" w:rsidRDefault="0051040C" w:rsidP="00901376">
      <w:pPr>
        <w:pStyle w:val="afc"/>
        <w:rPr>
          <w:color w:val="000000"/>
          <w:sz w:val="28"/>
          <w:szCs w:val="28"/>
        </w:rPr>
      </w:pPr>
      <w:r w:rsidRPr="00901376">
        <w:rPr>
          <w:color w:val="000000"/>
          <w:sz w:val="28"/>
          <w:szCs w:val="28"/>
        </w:rPr>
        <w:t>номера кабинета;</w:t>
      </w:r>
    </w:p>
    <w:p w:rsidR="0051040C" w:rsidRPr="00901376" w:rsidRDefault="0051040C" w:rsidP="00901376">
      <w:pPr>
        <w:pStyle w:val="afc"/>
        <w:rPr>
          <w:color w:val="000000"/>
          <w:sz w:val="28"/>
          <w:szCs w:val="28"/>
        </w:rPr>
      </w:pPr>
      <w:r w:rsidRPr="00901376">
        <w:rPr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51040C" w:rsidRPr="00901376" w:rsidRDefault="0051040C" w:rsidP="00901376">
      <w:pPr>
        <w:pStyle w:val="afc"/>
        <w:rPr>
          <w:color w:val="000000"/>
          <w:sz w:val="28"/>
          <w:szCs w:val="28"/>
        </w:rPr>
      </w:pPr>
      <w:r w:rsidRPr="00901376">
        <w:rPr>
          <w:color w:val="000000"/>
          <w:sz w:val="28"/>
          <w:szCs w:val="28"/>
        </w:rPr>
        <w:t>времени перерыва на обед;</w:t>
      </w:r>
    </w:p>
    <w:p w:rsidR="0051040C" w:rsidRPr="00901376" w:rsidRDefault="0051040C" w:rsidP="008E4217">
      <w:pPr>
        <w:pStyle w:val="afc"/>
        <w:ind w:firstLine="708"/>
        <w:rPr>
          <w:color w:val="000000"/>
          <w:sz w:val="28"/>
          <w:szCs w:val="28"/>
        </w:rPr>
      </w:pPr>
      <w:r w:rsidRPr="00901376">
        <w:rPr>
          <w:color w:val="000000"/>
          <w:sz w:val="28"/>
          <w:szCs w:val="28"/>
        </w:rPr>
        <w:t xml:space="preserve">б) рабочее место должностного лица </w:t>
      </w:r>
      <w:r w:rsidR="00C802F8" w:rsidRPr="00901376">
        <w:rPr>
          <w:color w:val="000000"/>
          <w:sz w:val="28"/>
          <w:szCs w:val="28"/>
        </w:rPr>
        <w:t>а</w:t>
      </w:r>
      <w:r w:rsidR="00C76733" w:rsidRPr="00901376">
        <w:rPr>
          <w:color w:val="000000"/>
          <w:sz w:val="28"/>
          <w:szCs w:val="28"/>
        </w:rPr>
        <w:t>дминистрации</w:t>
      </w:r>
      <w:r w:rsidRPr="00901376">
        <w:rPr>
          <w:color w:val="000000"/>
          <w:sz w:val="28"/>
          <w:szCs w:val="28"/>
        </w:rPr>
        <w:t xml:space="preserve"> должно обеспечивать ему возможность свободного входа и выхода из помещения при необходимости;</w:t>
      </w:r>
    </w:p>
    <w:p w:rsidR="0051040C" w:rsidRPr="00901376" w:rsidRDefault="0051040C" w:rsidP="008E4217">
      <w:pPr>
        <w:pStyle w:val="afc"/>
        <w:ind w:firstLine="708"/>
        <w:rPr>
          <w:color w:val="000000"/>
          <w:sz w:val="28"/>
          <w:szCs w:val="28"/>
        </w:rPr>
      </w:pPr>
      <w:r w:rsidRPr="00901376">
        <w:rPr>
          <w:color w:val="000000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8E4217">
        <w:rPr>
          <w:b/>
          <w:sz w:val="28"/>
          <w:szCs w:val="28"/>
        </w:rPr>
        <w:t>2.12.7.</w:t>
      </w:r>
      <w:r w:rsidRPr="00901376">
        <w:rPr>
          <w:sz w:val="28"/>
          <w:szCs w:val="28"/>
        </w:rPr>
        <w:t xml:space="preserve">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8E4217">
        <w:rPr>
          <w:b/>
          <w:sz w:val="28"/>
          <w:szCs w:val="28"/>
        </w:rPr>
        <w:t>2.12.8</w:t>
      </w:r>
      <w:r w:rsidRPr="00901376">
        <w:rPr>
          <w:sz w:val="28"/>
          <w:szCs w:val="28"/>
        </w:rPr>
        <w:t>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581F25" w:rsidRPr="00901376" w:rsidRDefault="0051040C" w:rsidP="008E4217">
      <w:pPr>
        <w:pStyle w:val="afc"/>
        <w:ind w:firstLine="708"/>
        <w:rPr>
          <w:sz w:val="28"/>
          <w:szCs w:val="28"/>
        </w:rPr>
      </w:pPr>
      <w:r w:rsidRPr="00901376">
        <w:rPr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</w:t>
      </w:r>
    </w:p>
    <w:p w:rsidR="0051040C" w:rsidRPr="00901376" w:rsidRDefault="0051040C" w:rsidP="008E4217">
      <w:pPr>
        <w:pStyle w:val="afc"/>
        <w:ind w:firstLine="708"/>
        <w:rPr>
          <w:sz w:val="28"/>
          <w:szCs w:val="28"/>
        </w:rPr>
      </w:pPr>
      <w:r w:rsidRPr="00901376">
        <w:rPr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51040C" w:rsidRPr="00901376" w:rsidRDefault="0051040C" w:rsidP="008E4217">
      <w:pPr>
        <w:pStyle w:val="afc"/>
        <w:ind w:firstLine="708"/>
        <w:rPr>
          <w:sz w:val="28"/>
          <w:szCs w:val="28"/>
        </w:rPr>
      </w:pPr>
      <w:r w:rsidRPr="00901376">
        <w:rPr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</w:t>
      </w:r>
      <w:r w:rsidR="000C3DBD" w:rsidRPr="00901376">
        <w:rPr>
          <w:sz w:val="28"/>
          <w:szCs w:val="28"/>
        </w:rPr>
        <w:t>чным местом плата не взимается.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8E4217">
        <w:rPr>
          <w:b/>
          <w:sz w:val="28"/>
          <w:szCs w:val="28"/>
        </w:rPr>
        <w:t>2.13</w:t>
      </w:r>
      <w:r w:rsidRPr="00901376">
        <w:rPr>
          <w:sz w:val="28"/>
          <w:szCs w:val="28"/>
        </w:rPr>
        <w:t>. Показатели доступности и качества муниципальной услуги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8E4217">
        <w:rPr>
          <w:b/>
          <w:bCs/>
          <w:sz w:val="28"/>
          <w:szCs w:val="28"/>
        </w:rPr>
        <w:t>2.13.1</w:t>
      </w:r>
      <w:r w:rsidRPr="00901376">
        <w:rPr>
          <w:bCs/>
          <w:sz w:val="28"/>
          <w:szCs w:val="28"/>
        </w:rPr>
        <w:t xml:space="preserve">. Показателем качества и доступности муниципальной услуги  является </w:t>
      </w:r>
      <w:r w:rsidRPr="00901376">
        <w:rPr>
          <w:sz w:val="28"/>
          <w:szCs w:val="28"/>
        </w:rPr>
        <w:t>совокупность количественных и качественных параметров, позволяющая измерять, учитывать, контролировать и оценивать процесс и результат пред</w:t>
      </w:r>
      <w:r w:rsidRPr="00901376">
        <w:rPr>
          <w:sz w:val="28"/>
          <w:szCs w:val="28"/>
        </w:rPr>
        <w:t>о</w:t>
      </w:r>
      <w:r w:rsidRPr="00901376">
        <w:rPr>
          <w:sz w:val="28"/>
          <w:szCs w:val="28"/>
        </w:rPr>
        <w:t>ставления  муниципальной услуги.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8E4217">
        <w:rPr>
          <w:b/>
          <w:bCs/>
          <w:sz w:val="28"/>
          <w:szCs w:val="28"/>
        </w:rPr>
        <w:t>2.13.2</w:t>
      </w:r>
      <w:r w:rsidRPr="00901376">
        <w:rPr>
          <w:bCs/>
          <w:sz w:val="28"/>
          <w:szCs w:val="28"/>
        </w:rPr>
        <w:t>. Показателем</w:t>
      </w:r>
      <w:r w:rsidRPr="00901376">
        <w:rPr>
          <w:sz w:val="28"/>
          <w:szCs w:val="28"/>
        </w:rPr>
        <w:t xml:space="preserve"> </w:t>
      </w:r>
      <w:r w:rsidRPr="00901376">
        <w:rPr>
          <w:bCs/>
          <w:sz w:val="28"/>
          <w:szCs w:val="28"/>
        </w:rPr>
        <w:t>доступности</w:t>
      </w:r>
      <w:r w:rsidRPr="00901376">
        <w:rPr>
          <w:sz w:val="28"/>
          <w:szCs w:val="28"/>
        </w:rPr>
        <w:t xml:space="preserve"> является информационная открытость п</w:t>
      </w:r>
      <w:r w:rsidRPr="00901376">
        <w:rPr>
          <w:sz w:val="28"/>
          <w:szCs w:val="28"/>
        </w:rPr>
        <w:t>о</w:t>
      </w:r>
      <w:r w:rsidRPr="00901376">
        <w:rPr>
          <w:sz w:val="28"/>
          <w:szCs w:val="28"/>
        </w:rPr>
        <w:t xml:space="preserve">рядка и правил предоставления муниципальной услуги: 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sz w:val="28"/>
          <w:szCs w:val="28"/>
        </w:rPr>
        <w:t>наличие административного регламента предоставления  муниципал</w:t>
      </w:r>
      <w:r w:rsidRPr="00901376">
        <w:rPr>
          <w:sz w:val="28"/>
          <w:szCs w:val="28"/>
        </w:rPr>
        <w:t>ь</w:t>
      </w:r>
      <w:r w:rsidRPr="00901376">
        <w:rPr>
          <w:sz w:val="28"/>
          <w:szCs w:val="28"/>
        </w:rPr>
        <w:t xml:space="preserve">ной услуги; 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sz w:val="28"/>
          <w:szCs w:val="28"/>
        </w:rPr>
        <w:t xml:space="preserve">наличие  информации об оказании муниципальной услуги в средствах массовой информации, общедоступных местах, на стендах в </w:t>
      </w:r>
      <w:r w:rsidR="00581F25" w:rsidRPr="00901376">
        <w:rPr>
          <w:sz w:val="28"/>
          <w:szCs w:val="28"/>
        </w:rPr>
        <w:t>администрации</w:t>
      </w:r>
      <w:r w:rsidRPr="00901376">
        <w:rPr>
          <w:sz w:val="28"/>
          <w:szCs w:val="28"/>
        </w:rPr>
        <w:t xml:space="preserve">. 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8E4217">
        <w:rPr>
          <w:b/>
          <w:sz w:val="28"/>
          <w:szCs w:val="28"/>
        </w:rPr>
        <w:t>2.13.3</w:t>
      </w:r>
      <w:r w:rsidRPr="00901376">
        <w:rPr>
          <w:sz w:val="28"/>
          <w:szCs w:val="28"/>
        </w:rPr>
        <w:t xml:space="preserve">. Показателями качества предоставления муниципальной услуги являются:  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sz w:val="28"/>
          <w:szCs w:val="28"/>
        </w:rPr>
        <w:t>степень удовлетворенности граждан качеством и доступностью мун</w:t>
      </w:r>
      <w:r w:rsidRPr="00901376">
        <w:rPr>
          <w:sz w:val="28"/>
          <w:szCs w:val="28"/>
        </w:rPr>
        <w:t>и</w:t>
      </w:r>
      <w:r w:rsidRPr="00901376">
        <w:rPr>
          <w:sz w:val="28"/>
          <w:szCs w:val="28"/>
        </w:rPr>
        <w:t>ципальной услуги;</w:t>
      </w:r>
    </w:p>
    <w:p w:rsidR="000C3DBD" w:rsidRPr="00901376" w:rsidRDefault="0051040C" w:rsidP="008E4217">
      <w:pPr>
        <w:pStyle w:val="afc"/>
        <w:ind w:firstLine="708"/>
        <w:rPr>
          <w:sz w:val="28"/>
          <w:szCs w:val="28"/>
        </w:rPr>
      </w:pPr>
      <w:r w:rsidRPr="00901376">
        <w:rPr>
          <w:sz w:val="28"/>
          <w:szCs w:val="28"/>
        </w:rPr>
        <w:t>соответствие предоставляемой муниципальной услуги требованиям наст</w:t>
      </w:r>
      <w:r w:rsidRPr="00901376">
        <w:rPr>
          <w:sz w:val="28"/>
          <w:szCs w:val="28"/>
        </w:rPr>
        <w:t>о</w:t>
      </w:r>
      <w:r w:rsidRPr="00901376">
        <w:rPr>
          <w:sz w:val="28"/>
          <w:szCs w:val="28"/>
        </w:rPr>
        <w:t>ящего административного регламента;</w:t>
      </w:r>
    </w:p>
    <w:p w:rsidR="0051040C" w:rsidRPr="00901376" w:rsidRDefault="0051040C" w:rsidP="008E4217">
      <w:pPr>
        <w:pStyle w:val="afc"/>
        <w:ind w:firstLine="708"/>
        <w:rPr>
          <w:sz w:val="28"/>
          <w:szCs w:val="28"/>
        </w:rPr>
      </w:pPr>
      <w:r w:rsidRPr="00901376">
        <w:rPr>
          <w:sz w:val="28"/>
          <w:szCs w:val="28"/>
        </w:rPr>
        <w:t>соблюдение сроков предоставления муниципальной услуги;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sz w:val="28"/>
          <w:szCs w:val="28"/>
        </w:rPr>
        <w:t>количество обоснованных жалоб;</w:t>
      </w:r>
    </w:p>
    <w:p w:rsidR="0051040C" w:rsidRPr="00901376" w:rsidRDefault="0051040C" w:rsidP="00901376">
      <w:pPr>
        <w:pStyle w:val="afc"/>
        <w:rPr>
          <w:sz w:val="28"/>
          <w:szCs w:val="28"/>
        </w:rPr>
      </w:pPr>
      <w:r w:rsidRPr="00901376">
        <w:rPr>
          <w:sz w:val="28"/>
          <w:szCs w:val="28"/>
        </w:rPr>
        <w:t xml:space="preserve">регистрация, учет и анализ жалоб и обращений  в </w:t>
      </w:r>
      <w:r w:rsidR="00581F25" w:rsidRPr="00901376">
        <w:rPr>
          <w:sz w:val="28"/>
          <w:szCs w:val="28"/>
        </w:rPr>
        <w:t>администрации</w:t>
      </w:r>
      <w:r w:rsidRPr="00901376">
        <w:rPr>
          <w:sz w:val="28"/>
          <w:szCs w:val="28"/>
        </w:rPr>
        <w:t>.</w:t>
      </w:r>
    </w:p>
    <w:p w:rsidR="008E4217" w:rsidRDefault="00EA2AEA" w:rsidP="008E4217">
      <w:pPr>
        <w:pStyle w:val="afc"/>
      </w:pPr>
      <w:r w:rsidRPr="000C3DBD">
        <w:t xml:space="preserve">        </w:t>
      </w:r>
    </w:p>
    <w:p w:rsidR="00581F25" w:rsidRPr="008E4217" w:rsidRDefault="0051040C" w:rsidP="008E4217">
      <w:pPr>
        <w:pStyle w:val="afc"/>
        <w:jc w:val="center"/>
        <w:rPr>
          <w:b/>
          <w:sz w:val="28"/>
          <w:szCs w:val="28"/>
        </w:rPr>
      </w:pPr>
      <w:r w:rsidRPr="008E4217">
        <w:rPr>
          <w:b/>
          <w:sz w:val="28"/>
          <w:szCs w:val="28"/>
          <w:lang w:val="en-US"/>
        </w:rPr>
        <w:lastRenderedPageBreak/>
        <w:t>III</w:t>
      </w:r>
      <w:r w:rsidRPr="008E4217">
        <w:rPr>
          <w:b/>
          <w:sz w:val="28"/>
          <w:szCs w:val="28"/>
        </w:rPr>
        <w:t>. СОСТАВ, ПОСЛЕД</w:t>
      </w:r>
      <w:r w:rsidR="00EA2AEA" w:rsidRPr="008E4217">
        <w:rPr>
          <w:b/>
          <w:sz w:val="28"/>
          <w:szCs w:val="28"/>
        </w:rPr>
        <w:t xml:space="preserve">ОВАТЕЛЬНОСТЬ И СРОКИ ВЫПОЛНЕНИЯ </w:t>
      </w:r>
      <w:r w:rsidRPr="008E4217">
        <w:rPr>
          <w:b/>
          <w:sz w:val="28"/>
          <w:szCs w:val="28"/>
        </w:rPr>
        <w:t>АДМИНИСТРАТИВНЫХ ПР</w:t>
      </w:r>
      <w:r w:rsidR="00EA2AEA" w:rsidRPr="008E4217">
        <w:rPr>
          <w:b/>
          <w:sz w:val="28"/>
          <w:szCs w:val="28"/>
        </w:rPr>
        <w:t>ОЦЕДУР,</w:t>
      </w:r>
      <w:r w:rsidR="000C3DBD" w:rsidRPr="008E4217">
        <w:rPr>
          <w:b/>
          <w:sz w:val="28"/>
          <w:szCs w:val="28"/>
        </w:rPr>
        <w:t xml:space="preserve"> ТРЕБОВАНИЯ К ПОРЯДКУ ИХ </w:t>
      </w:r>
      <w:r w:rsidRPr="008E4217">
        <w:rPr>
          <w:b/>
          <w:sz w:val="28"/>
          <w:szCs w:val="28"/>
        </w:rPr>
        <w:t>ВЫПОЛНЕНИЯ</w:t>
      </w:r>
    </w:p>
    <w:p w:rsidR="0051040C" w:rsidRPr="008E4217" w:rsidRDefault="0051040C" w:rsidP="008E4217">
      <w:pPr>
        <w:pStyle w:val="afc"/>
        <w:rPr>
          <w:sz w:val="28"/>
          <w:szCs w:val="28"/>
        </w:rPr>
      </w:pPr>
      <w:r w:rsidRPr="008E4217">
        <w:rPr>
          <w:b/>
          <w:sz w:val="28"/>
          <w:szCs w:val="28"/>
        </w:rPr>
        <w:t>3.1. Исчерпывающий перечень администр</w:t>
      </w:r>
      <w:r w:rsidRPr="008E4217">
        <w:rPr>
          <w:b/>
          <w:sz w:val="28"/>
          <w:szCs w:val="28"/>
        </w:rPr>
        <w:t>а</w:t>
      </w:r>
      <w:r w:rsidRPr="008E4217">
        <w:rPr>
          <w:b/>
          <w:sz w:val="28"/>
          <w:szCs w:val="28"/>
        </w:rPr>
        <w:t>тивных процеду</w:t>
      </w:r>
      <w:r w:rsidRPr="008E4217">
        <w:rPr>
          <w:sz w:val="28"/>
          <w:szCs w:val="28"/>
        </w:rPr>
        <w:t>р</w:t>
      </w:r>
    </w:p>
    <w:p w:rsidR="0051040C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sz w:val="28"/>
          <w:szCs w:val="28"/>
        </w:rPr>
        <w:t>Организация предоставления муниципальной услуги включ</w:t>
      </w:r>
      <w:r w:rsidRPr="008E4217">
        <w:rPr>
          <w:sz w:val="28"/>
          <w:szCs w:val="28"/>
        </w:rPr>
        <w:t>а</w:t>
      </w:r>
      <w:r w:rsidRPr="008E4217">
        <w:rPr>
          <w:sz w:val="28"/>
          <w:szCs w:val="28"/>
        </w:rPr>
        <w:t>ет в себя следующие административные процедуры:</w:t>
      </w:r>
    </w:p>
    <w:p w:rsidR="0051040C" w:rsidRPr="008E4217" w:rsidRDefault="008E4217" w:rsidP="008E4217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1)</w:t>
      </w:r>
      <w:r w:rsidR="0051040C" w:rsidRPr="008E4217">
        <w:rPr>
          <w:sz w:val="28"/>
          <w:szCs w:val="28"/>
        </w:rPr>
        <w:t xml:space="preserve">прием обращения (инвестиционного намерения), поступившего в </w:t>
      </w:r>
      <w:r w:rsidR="00EA2AEA" w:rsidRPr="008E4217">
        <w:rPr>
          <w:sz w:val="28"/>
          <w:szCs w:val="28"/>
        </w:rPr>
        <w:t>администрацию</w:t>
      </w:r>
      <w:r w:rsidR="0051040C" w:rsidRPr="008E4217">
        <w:rPr>
          <w:sz w:val="28"/>
          <w:szCs w:val="28"/>
        </w:rPr>
        <w:t xml:space="preserve"> от заявителя;</w:t>
      </w:r>
    </w:p>
    <w:p w:rsidR="0051040C" w:rsidRPr="008E4217" w:rsidRDefault="008E4217" w:rsidP="008E4217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2)</w:t>
      </w:r>
      <w:r w:rsidR="0051040C" w:rsidRPr="008E4217">
        <w:rPr>
          <w:sz w:val="28"/>
          <w:szCs w:val="28"/>
        </w:rPr>
        <w:t xml:space="preserve">принятие решения </w:t>
      </w:r>
      <w:r w:rsidR="00B21A19" w:rsidRPr="008E4217">
        <w:rPr>
          <w:sz w:val="28"/>
          <w:szCs w:val="28"/>
        </w:rPr>
        <w:t xml:space="preserve">Председателем </w:t>
      </w:r>
      <w:r w:rsidR="00C802F8" w:rsidRPr="008E4217">
        <w:rPr>
          <w:sz w:val="28"/>
          <w:szCs w:val="28"/>
        </w:rPr>
        <w:t xml:space="preserve">Екатерининского </w:t>
      </w:r>
      <w:r w:rsidR="00B21A19" w:rsidRPr="008E4217">
        <w:rPr>
          <w:sz w:val="28"/>
          <w:szCs w:val="28"/>
        </w:rPr>
        <w:t xml:space="preserve"> сельского </w:t>
      </w:r>
      <w:r w:rsidR="00C802F8" w:rsidRPr="008E4217">
        <w:rPr>
          <w:sz w:val="28"/>
          <w:szCs w:val="28"/>
        </w:rPr>
        <w:t>С</w:t>
      </w:r>
      <w:r w:rsidR="00B21A19" w:rsidRPr="008E4217">
        <w:rPr>
          <w:sz w:val="28"/>
          <w:szCs w:val="28"/>
        </w:rPr>
        <w:t>овета</w:t>
      </w:r>
      <w:r w:rsidR="00B21A19" w:rsidRPr="008E4217">
        <w:rPr>
          <w:sz w:val="28"/>
          <w:szCs w:val="28"/>
          <w:lang w:val="uk-UA"/>
        </w:rPr>
        <w:t xml:space="preserve"> </w:t>
      </w:r>
      <w:r w:rsidR="00B21A19" w:rsidRPr="008E4217">
        <w:rPr>
          <w:sz w:val="28"/>
          <w:szCs w:val="28"/>
        </w:rPr>
        <w:t xml:space="preserve">- главой администрации </w:t>
      </w:r>
      <w:r w:rsidR="00C802F8" w:rsidRPr="008E4217">
        <w:rPr>
          <w:sz w:val="28"/>
          <w:szCs w:val="28"/>
        </w:rPr>
        <w:t xml:space="preserve">Екатерининского </w:t>
      </w:r>
      <w:r w:rsidR="00B21A19" w:rsidRPr="008E4217">
        <w:rPr>
          <w:sz w:val="28"/>
          <w:szCs w:val="28"/>
        </w:rPr>
        <w:t xml:space="preserve"> </w:t>
      </w:r>
      <w:r w:rsidR="00C802F8" w:rsidRPr="008E4217">
        <w:rPr>
          <w:sz w:val="28"/>
          <w:szCs w:val="28"/>
        </w:rPr>
        <w:t>сельсовета</w:t>
      </w:r>
      <w:r w:rsidR="0051040C" w:rsidRPr="008E4217">
        <w:rPr>
          <w:sz w:val="28"/>
          <w:szCs w:val="28"/>
        </w:rPr>
        <w:t xml:space="preserve">, осуществляющего полномочия в сфере деятельности, в которой реализуется инвестиционный проект;  </w:t>
      </w:r>
    </w:p>
    <w:p w:rsidR="0051040C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sz w:val="28"/>
          <w:szCs w:val="28"/>
        </w:rPr>
        <w:t xml:space="preserve">3) подбор инвестиционных площадок, пригодных для размещения инвестиционного проекта; </w:t>
      </w:r>
    </w:p>
    <w:p w:rsidR="0051040C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sz w:val="28"/>
          <w:szCs w:val="28"/>
        </w:rPr>
        <w:t xml:space="preserve">4) прием от заявителя  комплекта документов, предусмотренных п. 2.6.1 настоящего административного регламента (в случае выбора </w:t>
      </w:r>
      <w:r w:rsidR="001F6D1B" w:rsidRPr="008E4217">
        <w:rPr>
          <w:sz w:val="28"/>
          <w:szCs w:val="28"/>
        </w:rPr>
        <w:t>инвестиционной</w:t>
      </w:r>
      <w:r w:rsidRPr="008E4217">
        <w:rPr>
          <w:sz w:val="28"/>
          <w:szCs w:val="28"/>
        </w:rPr>
        <w:t xml:space="preserve"> площадки) и проекта Соглашения о намерениях в сфере сотрудничества в реализации инвестиционного проекта на территории </w:t>
      </w:r>
      <w:r w:rsidR="00C802F8" w:rsidRPr="008E4217">
        <w:rPr>
          <w:sz w:val="28"/>
          <w:szCs w:val="28"/>
        </w:rPr>
        <w:t>Екатерининского сельсовета</w:t>
      </w:r>
      <w:r w:rsidRPr="008E4217">
        <w:rPr>
          <w:sz w:val="28"/>
          <w:szCs w:val="28"/>
        </w:rPr>
        <w:t>;</w:t>
      </w:r>
    </w:p>
    <w:p w:rsidR="0051040C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sz w:val="28"/>
          <w:szCs w:val="28"/>
        </w:rPr>
        <w:t xml:space="preserve">5) заключение Соглашения о намерениях в сфере сотрудничества в реализации инвестиционного проекта на территории </w:t>
      </w:r>
      <w:r w:rsidR="00C802F8" w:rsidRPr="008E4217">
        <w:rPr>
          <w:sz w:val="28"/>
          <w:szCs w:val="28"/>
        </w:rPr>
        <w:t>Екатерининского сельсовета</w:t>
      </w:r>
      <w:r w:rsidRPr="008E4217">
        <w:rPr>
          <w:sz w:val="28"/>
          <w:szCs w:val="28"/>
        </w:rPr>
        <w:t xml:space="preserve">. </w:t>
      </w:r>
    </w:p>
    <w:p w:rsidR="0051040C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sz w:val="28"/>
          <w:szCs w:val="28"/>
        </w:rPr>
        <w:t xml:space="preserve">Последовательность предоставления муниципальной услуги отражена в блок-схеме, представленной в приложении </w:t>
      </w:r>
      <w:r w:rsidRPr="008E4217">
        <w:rPr>
          <w:color w:val="000000"/>
          <w:sz w:val="28"/>
          <w:szCs w:val="28"/>
        </w:rPr>
        <w:t xml:space="preserve">№ </w:t>
      </w:r>
      <w:r w:rsidR="00646A1F" w:rsidRPr="008E4217">
        <w:rPr>
          <w:color w:val="000000"/>
          <w:sz w:val="28"/>
          <w:szCs w:val="28"/>
        </w:rPr>
        <w:t>3</w:t>
      </w:r>
      <w:r w:rsidRPr="008E4217">
        <w:rPr>
          <w:sz w:val="28"/>
          <w:szCs w:val="28"/>
        </w:rPr>
        <w:t xml:space="preserve"> к настоящему администр</w:t>
      </w:r>
      <w:r w:rsidRPr="008E4217">
        <w:rPr>
          <w:sz w:val="28"/>
          <w:szCs w:val="28"/>
        </w:rPr>
        <w:t>а</w:t>
      </w:r>
      <w:r w:rsidRPr="008E4217">
        <w:rPr>
          <w:sz w:val="28"/>
          <w:szCs w:val="28"/>
        </w:rPr>
        <w:t>тивному регламенту.</w:t>
      </w:r>
    </w:p>
    <w:p w:rsidR="0051040C" w:rsidRPr="008E4217" w:rsidRDefault="0051040C" w:rsidP="008E4217">
      <w:pPr>
        <w:pStyle w:val="afc"/>
        <w:rPr>
          <w:b/>
          <w:sz w:val="28"/>
          <w:szCs w:val="28"/>
        </w:rPr>
      </w:pPr>
      <w:r w:rsidRPr="008E4217">
        <w:rPr>
          <w:b/>
          <w:sz w:val="28"/>
          <w:szCs w:val="28"/>
        </w:rPr>
        <w:t>3.2. Прием  обращения (инвестиционного намерения), поступивш</w:t>
      </w:r>
      <w:r w:rsidRPr="008E4217">
        <w:rPr>
          <w:b/>
          <w:sz w:val="28"/>
          <w:szCs w:val="28"/>
        </w:rPr>
        <w:t>е</w:t>
      </w:r>
      <w:r w:rsidRPr="008E4217">
        <w:rPr>
          <w:b/>
          <w:sz w:val="28"/>
          <w:szCs w:val="28"/>
        </w:rPr>
        <w:t>го в Уполномоченный орган от заявителя</w:t>
      </w:r>
    </w:p>
    <w:p w:rsidR="0051040C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b/>
          <w:sz w:val="28"/>
          <w:szCs w:val="28"/>
        </w:rPr>
        <w:t>3.2.1</w:t>
      </w:r>
      <w:r w:rsidRPr="008E4217">
        <w:rPr>
          <w:sz w:val="28"/>
          <w:szCs w:val="28"/>
        </w:rPr>
        <w:t>. Основанием для начала административной процедуры является письменное обращение или инвестиционное намерен</w:t>
      </w:r>
      <w:r w:rsidR="00C802F8" w:rsidRPr="008E4217">
        <w:rPr>
          <w:sz w:val="28"/>
          <w:szCs w:val="28"/>
        </w:rPr>
        <w:t>ие заявителя непосредственно в а</w:t>
      </w:r>
      <w:r w:rsidRPr="008E4217">
        <w:rPr>
          <w:sz w:val="28"/>
          <w:szCs w:val="28"/>
        </w:rPr>
        <w:t xml:space="preserve">дминистрацию </w:t>
      </w:r>
      <w:r w:rsidR="00C802F8" w:rsidRPr="008E4217">
        <w:rPr>
          <w:sz w:val="28"/>
          <w:szCs w:val="28"/>
        </w:rPr>
        <w:t xml:space="preserve">Екатерининского сельсовета </w:t>
      </w:r>
      <w:r w:rsidR="008E4217">
        <w:rPr>
          <w:sz w:val="28"/>
          <w:szCs w:val="28"/>
        </w:rPr>
        <w:t xml:space="preserve">с целью реализации </w:t>
      </w:r>
      <w:r w:rsidRPr="008E4217">
        <w:rPr>
          <w:sz w:val="28"/>
          <w:szCs w:val="28"/>
        </w:rPr>
        <w:t xml:space="preserve">инвестиционного проекта на территории </w:t>
      </w:r>
      <w:r w:rsidR="00C802F8" w:rsidRPr="008E4217">
        <w:rPr>
          <w:sz w:val="28"/>
          <w:szCs w:val="28"/>
        </w:rPr>
        <w:t>Екатерининского сельсовета</w:t>
      </w:r>
      <w:r w:rsidRPr="008E4217">
        <w:rPr>
          <w:sz w:val="28"/>
          <w:szCs w:val="28"/>
        </w:rPr>
        <w:t>.</w:t>
      </w:r>
    </w:p>
    <w:p w:rsidR="0051040C" w:rsidRPr="008E4217" w:rsidRDefault="00C802F8" w:rsidP="008E4217">
      <w:pPr>
        <w:pStyle w:val="afc"/>
        <w:ind w:firstLine="708"/>
        <w:rPr>
          <w:color w:val="000000"/>
          <w:sz w:val="28"/>
          <w:szCs w:val="28"/>
        </w:rPr>
      </w:pPr>
      <w:r w:rsidRPr="008E4217">
        <w:rPr>
          <w:color w:val="000000"/>
          <w:sz w:val="28"/>
          <w:szCs w:val="28"/>
        </w:rPr>
        <w:t>Срок предоставления муници</w:t>
      </w:r>
      <w:r w:rsidR="0051040C" w:rsidRPr="008E4217">
        <w:rPr>
          <w:color w:val="000000"/>
          <w:sz w:val="28"/>
          <w:szCs w:val="28"/>
        </w:rPr>
        <w:t>пальной услуги начинается исчисляться:</w:t>
      </w:r>
    </w:p>
    <w:p w:rsidR="0051040C" w:rsidRPr="008E4217" w:rsidRDefault="0051040C" w:rsidP="008E4217">
      <w:pPr>
        <w:pStyle w:val="afc"/>
        <w:rPr>
          <w:color w:val="000000"/>
          <w:sz w:val="28"/>
          <w:szCs w:val="28"/>
        </w:rPr>
      </w:pPr>
      <w:r w:rsidRPr="008E4217">
        <w:rPr>
          <w:color w:val="000000"/>
          <w:sz w:val="28"/>
          <w:szCs w:val="28"/>
        </w:rPr>
        <w:t xml:space="preserve">с момента поступления обращения (инвестиционного намерения) непосредственного в </w:t>
      </w:r>
      <w:r w:rsidR="00EA2AEA" w:rsidRPr="008E4217">
        <w:rPr>
          <w:color w:val="000000"/>
          <w:sz w:val="28"/>
          <w:szCs w:val="28"/>
        </w:rPr>
        <w:t>администрацию.</w:t>
      </w:r>
    </w:p>
    <w:p w:rsidR="0051040C" w:rsidRPr="008E4217" w:rsidRDefault="0051040C" w:rsidP="008E4217">
      <w:pPr>
        <w:pStyle w:val="afc"/>
        <w:ind w:firstLine="708"/>
        <w:rPr>
          <w:color w:val="000000"/>
          <w:sz w:val="28"/>
          <w:szCs w:val="28"/>
        </w:rPr>
      </w:pPr>
      <w:r w:rsidRPr="008E4217">
        <w:rPr>
          <w:color w:val="000000"/>
          <w:sz w:val="28"/>
          <w:szCs w:val="28"/>
        </w:rPr>
        <w:t>Регистрация обращения (инвестици</w:t>
      </w:r>
      <w:r w:rsidR="00C802F8" w:rsidRPr="008E4217">
        <w:rPr>
          <w:color w:val="000000"/>
          <w:sz w:val="28"/>
          <w:szCs w:val="28"/>
        </w:rPr>
        <w:t>онного намерения) в а</w:t>
      </w:r>
      <w:r w:rsidRPr="008E4217">
        <w:rPr>
          <w:color w:val="000000"/>
          <w:sz w:val="28"/>
          <w:szCs w:val="28"/>
        </w:rPr>
        <w:t xml:space="preserve">дминистрации </w:t>
      </w:r>
      <w:r w:rsidR="00C802F8" w:rsidRPr="008E4217">
        <w:rPr>
          <w:sz w:val="28"/>
          <w:szCs w:val="28"/>
        </w:rPr>
        <w:t>Екатерининского сельсовета</w:t>
      </w:r>
      <w:r w:rsidR="00C802F8" w:rsidRPr="008E4217">
        <w:rPr>
          <w:color w:val="000000"/>
          <w:sz w:val="28"/>
          <w:szCs w:val="28"/>
        </w:rPr>
        <w:t xml:space="preserve"> </w:t>
      </w:r>
      <w:r w:rsidRPr="008E4217">
        <w:rPr>
          <w:color w:val="000000"/>
          <w:sz w:val="28"/>
          <w:szCs w:val="28"/>
        </w:rPr>
        <w:t>осуществляется в соответствии с</w:t>
      </w:r>
      <w:r w:rsidR="00EA2AEA" w:rsidRPr="008E4217">
        <w:rPr>
          <w:color w:val="000000"/>
          <w:sz w:val="28"/>
          <w:szCs w:val="28"/>
        </w:rPr>
        <w:t xml:space="preserve"> </w:t>
      </w:r>
      <w:r w:rsidR="00C802F8" w:rsidRPr="008E4217">
        <w:rPr>
          <w:color w:val="000000"/>
          <w:sz w:val="28"/>
          <w:szCs w:val="28"/>
        </w:rPr>
        <w:t>регламентом а</w:t>
      </w:r>
      <w:r w:rsidRPr="008E4217">
        <w:rPr>
          <w:color w:val="000000"/>
          <w:sz w:val="28"/>
          <w:szCs w:val="28"/>
        </w:rPr>
        <w:t>дминистрации.</w:t>
      </w:r>
    </w:p>
    <w:p w:rsidR="0051040C" w:rsidRPr="008E4217" w:rsidRDefault="0051040C" w:rsidP="008E4217">
      <w:pPr>
        <w:pStyle w:val="afc"/>
        <w:rPr>
          <w:color w:val="000000"/>
          <w:sz w:val="28"/>
          <w:szCs w:val="28"/>
        </w:rPr>
      </w:pPr>
      <w:r w:rsidRPr="008E4217">
        <w:rPr>
          <w:b/>
          <w:color w:val="000000"/>
          <w:sz w:val="28"/>
          <w:szCs w:val="28"/>
        </w:rPr>
        <w:t>3.2.2.</w:t>
      </w:r>
      <w:r w:rsidRPr="008E4217">
        <w:rPr>
          <w:color w:val="000000"/>
          <w:sz w:val="28"/>
          <w:szCs w:val="28"/>
        </w:rPr>
        <w:t xml:space="preserve">Специалист </w:t>
      </w:r>
      <w:r w:rsidR="00C802F8" w:rsidRPr="008E4217">
        <w:rPr>
          <w:sz w:val="28"/>
          <w:szCs w:val="28"/>
        </w:rPr>
        <w:t>а</w:t>
      </w:r>
      <w:r w:rsidR="00C76733" w:rsidRPr="008E4217">
        <w:rPr>
          <w:sz w:val="28"/>
          <w:szCs w:val="28"/>
        </w:rPr>
        <w:t>дминистрации</w:t>
      </w:r>
      <w:r w:rsidRPr="008E4217">
        <w:rPr>
          <w:color w:val="000000"/>
          <w:sz w:val="28"/>
          <w:szCs w:val="28"/>
        </w:rPr>
        <w:t>, ответственный за прием документов:</w:t>
      </w:r>
    </w:p>
    <w:p w:rsidR="0051040C" w:rsidRPr="008E4217" w:rsidRDefault="0051040C" w:rsidP="008E4217">
      <w:pPr>
        <w:pStyle w:val="afc"/>
        <w:rPr>
          <w:color w:val="000000"/>
          <w:sz w:val="28"/>
          <w:szCs w:val="28"/>
        </w:rPr>
      </w:pPr>
      <w:r w:rsidRPr="008E4217">
        <w:rPr>
          <w:b/>
          <w:color w:val="000000"/>
          <w:sz w:val="28"/>
          <w:szCs w:val="28"/>
        </w:rPr>
        <w:t>3.2.2.1</w:t>
      </w:r>
      <w:r w:rsidRPr="008E4217">
        <w:rPr>
          <w:color w:val="000000"/>
          <w:sz w:val="28"/>
          <w:szCs w:val="28"/>
        </w:rPr>
        <w:t>. Устанавливает личность заявителя либо полномочия представит</w:t>
      </w:r>
      <w:r w:rsidRPr="008E4217">
        <w:rPr>
          <w:color w:val="000000"/>
          <w:sz w:val="28"/>
          <w:szCs w:val="28"/>
        </w:rPr>
        <w:t>е</w:t>
      </w:r>
      <w:r w:rsidRPr="008E4217">
        <w:rPr>
          <w:color w:val="000000"/>
          <w:sz w:val="28"/>
          <w:szCs w:val="28"/>
        </w:rPr>
        <w:t>ля;</w:t>
      </w:r>
    </w:p>
    <w:p w:rsidR="0051040C" w:rsidRPr="008E4217" w:rsidRDefault="0051040C" w:rsidP="008E4217">
      <w:pPr>
        <w:pStyle w:val="afc"/>
        <w:rPr>
          <w:color w:val="000000"/>
          <w:sz w:val="28"/>
          <w:szCs w:val="28"/>
        </w:rPr>
      </w:pPr>
      <w:r w:rsidRPr="008E4217">
        <w:rPr>
          <w:b/>
          <w:color w:val="000000"/>
          <w:sz w:val="28"/>
          <w:szCs w:val="28"/>
        </w:rPr>
        <w:t>3.2.2.2</w:t>
      </w:r>
      <w:r w:rsidRPr="008E4217">
        <w:rPr>
          <w:color w:val="000000"/>
          <w:sz w:val="28"/>
          <w:szCs w:val="28"/>
        </w:rPr>
        <w:t>. Выявляет предмет обращения (информационная, консультационная, имущественная, финансовая поддержка);</w:t>
      </w:r>
    </w:p>
    <w:p w:rsidR="0051040C" w:rsidRPr="008E4217" w:rsidRDefault="0051040C" w:rsidP="008E4217">
      <w:pPr>
        <w:pStyle w:val="afc"/>
        <w:rPr>
          <w:color w:val="000000"/>
          <w:sz w:val="28"/>
          <w:szCs w:val="28"/>
        </w:rPr>
      </w:pPr>
      <w:r w:rsidRPr="008E4217">
        <w:rPr>
          <w:b/>
          <w:color w:val="000000"/>
          <w:sz w:val="28"/>
          <w:szCs w:val="28"/>
        </w:rPr>
        <w:t>3.2.2.3</w:t>
      </w:r>
      <w:r w:rsidRPr="008E4217">
        <w:rPr>
          <w:color w:val="000000"/>
          <w:sz w:val="28"/>
          <w:szCs w:val="28"/>
        </w:rPr>
        <w:t>. Проводит первичную проверку заполненного обращения (инвестиционного намерения).</w:t>
      </w:r>
    </w:p>
    <w:p w:rsidR="0051040C" w:rsidRPr="008E4217" w:rsidRDefault="0051040C" w:rsidP="008E4217">
      <w:pPr>
        <w:pStyle w:val="afc"/>
        <w:rPr>
          <w:color w:val="000000"/>
          <w:sz w:val="28"/>
          <w:szCs w:val="28"/>
        </w:rPr>
      </w:pPr>
      <w:r w:rsidRPr="008E4217">
        <w:rPr>
          <w:b/>
          <w:color w:val="000000"/>
          <w:sz w:val="28"/>
          <w:szCs w:val="28"/>
        </w:rPr>
        <w:t>3.2.2.4</w:t>
      </w:r>
      <w:r w:rsidRPr="008E4217">
        <w:rPr>
          <w:color w:val="000000"/>
          <w:sz w:val="28"/>
          <w:szCs w:val="28"/>
        </w:rPr>
        <w:t>. Проверяет соблюдение следующих требований:</w:t>
      </w:r>
    </w:p>
    <w:p w:rsidR="0051040C" w:rsidRPr="008E4217" w:rsidRDefault="0051040C" w:rsidP="008E4217">
      <w:pPr>
        <w:pStyle w:val="afc"/>
        <w:rPr>
          <w:color w:val="000000"/>
          <w:sz w:val="28"/>
          <w:szCs w:val="28"/>
        </w:rPr>
      </w:pPr>
      <w:r w:rsidRPr="008E4217">
        <w:rPr>
          <w:color w:val="000000"/>
          <w:sz w:val="28"/>
          <w:szCs w:val="28"/>
        </w:rPr>
        <w:t>текст обращения (инвестиционного намерения) написан разборчиво;</w:t>
      </w:r>
    </w:p>
    <w:p w:rsidR="0051040C" w:rsidRPr="008E4217" w:rsidRDefault="0051040C" w:rsidP="008E4217">
      <w:pPr>
        <w:pStyle w:val="afc"/>
        <w:rPr>
          <w:color w:val="000000"/>
          <w:sz w:val="28"/>
          <w:szCs w:val="28"/>
        </w:rPr>
      </w:pPr>
      <w:r w:rsidRPr="008E4217">
        <w:rPr>
          <w:color w:val="000000"/>
          <w:sz w:val="28"/>
          <w:szCs w:val="28"/>
        </w:rPr>
        <w:t>текст обращения (инвестиционного намерения) не исполнены карандашом.</w:t>
      </w:r>
    </w:p>
    <w:p w:rsidR="0051040C" w:rsidRPr="008E4217" w:rsidRDefault="0051040C" w:rsidP="008E4217">
      <w:pPr>
        <w:pStyle w:val="afc"/>
        <w:rPr>
          <w:color w:val="000000"/>
          <w:sz w:val="28"/>
          <w:szCs w:val="28"/>
        </w:rPr>
      </w:pPr>
      <w:r w:rsidRPr="008E4217">
        <w:rPr>
          <w:b/>
          <w:color w:val="000000"/>
          <w:sz w:val="28"/>
          <w:szCs w:val="28"/>
        </w:rPr>
        <w:t>3.2.2.5</w:t>
      </w:r>
      <w:r w:rsidRPr="008E4217">
        <w:rPr>
          <w:color w:val="000000"/>
          <w:sz w:val="28"/>
          <w:szCs w:val="28"/>
        </w:rPr>
        <w:t>. При отсутствии у заявителя заполненного обращения (инвестиционного намерения) или неправильном его оформлении, оказывает помощь в нап</w:t>
      </w:r>
      <w:r w:rsidRPr="008E4217">
        <w:rPr>
          <w:color w:val="000000"/>
          <w:sz w:val="28"/>
          <w:szCs w:val="28"/>
        </w:rPr>
        <w:t>и</w:t>
      </w:r>
      <w:r w:rsidRPr="008E4217">
        <w:rPr>
          <w:color w:val="000000"/>
          <w:sz w:val="28"/>
          <w:szCs w:val="28"/>
        </w:rPr>
        <w:t>сании заявления.</w:t>
      </w:r>
    </w:p>
    <w:p w:rsidR="0051040C" w:rsidRPr="008E4217" w:rsidRDefault="0051040C" w:rsidP="008E4217">
      <w:pPr>
        <w:pStyle w:val="afc"/>
        <w:rPr>
          <w:sz w:val="28"/>
          <w:szCs w:val="28"/>
        </w:rPr>
      </w:pPr>
      <w:r w:rsidRPr="008E4217">
        <w:rPr>
          <w:b/>
          <w:color w:val="000000"/>
          <w:sz w:val="28"/>
          <w:szCs w:val="28"/>
        </w:rPr>
        <w:lastRenderedPageBreak/>
        <w:t>3.2.2.6</w:t>
      </w:r>
      <w:r w:rsidRPr="008E4217">
        <w:rPr>
          <w:color w:val="000000"/>
          <w:sz w:val="28"/>
          <w:szCs w:val="28"/>
        </w:rPr>
        <w:t xml:space="preserve">. Результат административной процедуры - </w:t>
      </w:r>
      <w:r w:rsidRPr="008E4217">
        <w:rPr>
          <w:sz w:val="28"/>
          <w:szCs w:val="28"/>
        </w:rPr>
        <w:t>прием обращения (инвестиционного намерения) в установленном порядке.</w:t>
      </w:r>
    </w:p>
    <w:p w:rsidR="0051040C" w:rsidRPr="008E4217" w:rsidRDefault="0051040C" w:rsidP="008E4217">
      <w:pPr>
        <w:pStyle w:val="afc"/>
        <w:rPr>
          <w:sz w:val="28"/>
          <w:szCs w:val="28"/>
        </w:rPr>
      </w:pPr>
      <w:r w:rsidRPr="008E4217">
        <w:rPr>
          <w:b/>
          <w:color w:val="000000"/>
          <w:sz w:val="28"/>
          <w:szCs w:val="28"/>
        </w:rPr>
        <w:t>3.2.2.7</w:t>
      </w:r>
      <w:r w:rsidRPr="008E4217">
        <w:rPr>
          <w:color w:val="000000"/>
          <w:sz w:val="28"/>
          <w:szCs w:val="28"/>
        </w:rPr>
        <w:t xml:space="preserve">. </w:t>
      </w:r>
      <w:r w:rsidRPr="008E4217">
        <w:rPr>
          <w:sz w:val="28"/>
          <w:szCs w:val="28"/>
        </w:rPr>
        <w:t>Время выполнения административной процедуры по приему зая</w:t>
      </w:r>
      <w:r w:rsidRPr="008E4217">
        <w:rPr>
          <w:sz w:val="28"/>
          <w:szCs w:val="28"/>
        </w:rPr>
        <w:t>в</w:t>
      </w:r>
      <w:r w:rsidRPr="008E4217">
        <w:rPr>
          <w:sz w:val="28"/>
          <w:szCs w:val="28"/>
        </w:rPr>
        <w:t>ления не должно превышать 15 (пятнадцати) минут.</w:t>
      </w:r>
    </w:p>
    <w:p w:rsidR="0051040C" w:rsidRPr="008E4217" w:rsidRDefault="0051040C" w:rsidP="008E4217">
      <w:pPr>
        <w:pStyle w:val="afc"/>
        <w:rPr>
          <w:b/>
          <w:sz w:val="28"/>
          <w:szCs w:val="28"/>
        </w:rPr>
      </w:pPr>
      <w:r w:rsidRPr="008E4217">
        <w:rPr>
          <w:b/>
          <w:sz w:val="28"/>
          <w:szCs w:val="28"/>
        </w:rPr>
        <w:t xml:space="preserve">3.3. Принятие решения о реализации инвестиционного проекта и определение ответственного </w:t>
      </w:r>
      <w:r w:rsidR="00646A1F" w:rsidRPr="008E4217">
        <w:rPr>
          <w:b/>
          <w:sz w:val="28"/>
          <w:szCs w:val="28"/>
        </w:rPr>
        <w:t>специалиста</w:t>
      </w:r>
      <w:r w:rsidR="00C802F8" w:rsidRPr="008E4217">
        <w:rPr>
          <w:b/>
          <w:sz w:val="28"/>
          <w:szCs w:val="28"/>
        </w:rPr>
        <w:t xml:space="preserve"> а</w:t>
      </w:r>
      <w:r w:rsidRPr="008E4217">
        <w:rPr>
          <w:b/>
          <w:sz w:val="28"/>
          <w:szCs w:val="28"/>
        </w:rPr>
        <w:t xml:space="preserve">дминистрации </w:t>
      </w:r>
      <w:r w:rsidR="00C802F8" w:rsidRPr="008E4217">
        <w:rPr>
          <w:b/>
          <w:sz w:val="28"/>
          <w:szCs w:val="28"/>
        </w:rPr>
        <w:t>Екатерининского сельсовета</w:t>
      </w:r>
      <w:r w:rsidRPr="008E4217">
        <w:rPr>
          <w:b/>
          <w:sz w:val="28"/>
          <w:szCs w:val="28"/>
        </w:rPr>
        <w:t>, осуществляющего полномочия в сфере деятельности, в которой реализуется инвестиционный проект</w:t>
      </w:r>
    </w:p>
    <w:p w:rsidR="00646A1F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b/>
          <w:sz w:val="28"/>
          <w:szCs w:val="28"/>
        </w:rPr>
        <w:t>3.3.1</w:t>
      </w:r>
      <w:r w:rsidRPr="008E4217">
        <w:rPr>
          <w:sz w:val="28"/>
          <w:szCs w:val="28"/>
        </w:rPr>
        <w:t xml:space="preserve">. Основанием для начала исполнения административной процедуры по  принятию решения о реализации инвестиционного проекта и определения ответственного </w:t>
      </w:r>
      <w:r w:rsidR="00646A1F" w:rsidRPr="008E4217">
        <w:rPr>
          <w:sz w:val="28"/>
          <w:szCs w:val="28"/>
        </w:rPr>
        <w:t>специалиста</w:t>
      </w:r>
      <w:r w:rsidRPr="008E4217">
        <w:rPr>
          <w:sz w:val="28"/>
          <w:szCs w:val="28"/>
        </w:rPr>
        <w:t xml:space="preserve"> Администрации </w:t>
      </w:r>
      <w:r w:rsidR="00C802F8" w:rsidRPr="008E4217">
        <w:rPr>
          <w:sz w:val="28"/>
          <w:szCs w:val="28"/>
        </w:rPr>
        <w:t>Екатерининского сельсовета</w:t>
      </w:r>
      <w:r w:rsidRPr="008E4217">
        <w:rPr>
          <w:sz w:val="28"/>
          <w:szCs w:val="28"/>
        </w:rPr>
        <w:t xml:space="preserve">, осуществляющего полномочия в сфере деятельности, в которой реализуется инвестиционный проект, является поступившее инвестиционное намерение </w:t>
      </w:r>
      <w:r w:rsidR="00646A1F" w:rsidRPr="008E4217">
        <w:rPr>
          <w:sz w:val="28"/>
          <w:szCs w:val="28"/>
        </w:rPr>
        <w:t xml:space="preserve">председателю </w:t>
      </w:r>
      <w:r w:rsidR="00C802F8" w:rsidRPr="008E4217">
        <w:rPr>
          <w:sz w:val="28"/>
          <w:szCs w:val="28"/>
        </w:rPr>
        <w:t xml:space="preserve">Екатерининского </w:t>
      </w:r>
      <w:r w:rsidR="00646A1F" w:rsidRPr="008E4217">
        <w:rPr>
          <w:sz w:val="28"/>
          <w:szCs w:val="28"/>
        </w:rPr>
        <w:t xml:space="preserve"> сельского </w:t>
      </w:r>
      <w:r w:rsidR="00C802F8" w:rsidRPr="008E4217">
        <w:rPr>
          <w:sz w:val="28"/>
          <w:szCs w:val="28"/>
        </w:rPr>
        <w:t>С</w:t>
      </w:r>
      <w:r w:rsidR="00646A1F" w:rsidRPr="008E4217">
        <w:rPr>
          <w:sz w:val="28"/>
          <w:szCs w:val="28"/>
        </w:rPr>
        <w:t>овета</w:t>
      </w:r>
      <w:r w:rsidR="00646A1F" w:rsidRPr="008E4217">
        <w:rPr>
          <w:sz w:val="28"/>
          <w:szCs w:val="28"/>
          <w:lang w:val="uk-UA"/>
        </w:rPr>
        <w:t xml:space="preserve"> </w:t>
      </w:r>
      <w:r w:rsidR="00646A1F" w:rsidRPr="008E4217">
        <w:rPr>
          <w:sz w:val="28"/>
          <w:szCs w:val="28"/>
        </w:rPr>
        <w:t xml:space="preserve">– главе администрации </w:t>
      </w:r>
      <w:r w:rsidR="00C802F8" w:rsidRPr="008E4217">
        <w:rPr>
          <w:sz w:val="28"/>
          <w:szCs w:val="28"/>
        </w:rPr>
        <w:t>Екатерининского сельсовета</w:t>
      </w:r>
      <w:r w:rsidR="00646A1F" w:rsidRPr="008E4217">
        <w:rPr>
          <w:sz w:val="28"/>
          <w:szCs w:val="28"/>
        </w:rPr>
        <w:t>.</w:t>
      </w:r>
    </w:p>
    <w:p w:rsidR="0051040C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b/>
          <w:sz w:val="28"/>
          <w:szCs w:val="28"/>
        </w:rPr>
        <w:t>3.3.2</w:t>
      </w:r>
      <w:r w:rsidRPr="008E4217">
        <w:rPr>
          <w:sz w:val="28"/>
          <w:szCs w:val="28"/>
        </w:rPr>
        <w:t xml:space="preserve">. </w:t>
      </w:r>
      <w:r w:rsidR="00646A1F" w:rsidRPr="008E4217">
        <w:rPr>
          <w:sz w:val="28"/>
          <w:szCs w:val="28"/>
        </w:rPr>
        <w:t xml:space="preserve">Председатель </w:t>
      </w:r>
      <w:r w:rsidR="00A4595F" w:rsidRPr="008E4217">
        <w:rPr>
          <w:sz w:val="28"/>
          <w:szCs w:val="28"/>
        </w:rPr>
        <w:t xml:space="preserve">Екатерининского </w:t>
      </w:r>
      <w:r w:rsidR="00646A1F" w:rsidRPr="008E4217">
        <w:rPr>
          <w:sz w:val="28"/>
          <w:szCs w:val="28"/>
        </w:rPr>
        <w:t xml:space="preserve"> сельского </w:t>
      </w:r>
      <w:r w:rsidR="00A4595F" w:rsidRPr="008E4217">
        <w:rPr>
          <w:sz w:val="28"/>
          <w:szCs w:val="28"/>
        </w:rPr>
        <w:t>С</w:t>
      </w:r>
      <w:r w:rsidR="00646A1F" w:rsidRPr="008E4217">
        <w:rPr>
          <w:sz w:val="28"/>
          <w:szCs w:val="28"/>
        </w:rPr>
        <w:t>овета</w:t>
      </w:r>
      <w:r w:rsidR="00646A1F" w:rsidRPr="008E4217">
        <w:rPr>
          <w:sz w:val="28"/>
          <w:szCs w:val="28"/>
          <w:lang w:val="uk-UA"/>
        </w:rPr>
        <w:t xml:space="preserve"> </w:t>
      </w:r>
      <w:r w:rsidR="00646A1F" w:rsidRPr="008E4217">
        <w:rPr>
          <w:sz w:val="28"/>
          <w:szCs w:val="28"/>
        </w:rPr>
        <w:t xml:space="preserve">– глава администрации </w:t>
      </w:r>
      <w:r w:rsidR="00A4595F" w:rsidRPr="008E4217">
        <w:rPr>
          <w:sz w:val="28"/>
          <w:szCs w:val="28"/>
        </w:rPr>
        <w:t>Екатерининского</w:t>
      </w:r>
      <w:r w:rsidR="00646A1F" w:rsidRPr="008E4217">
        <w:rPr>
          <w:sz w:val="28"/>
          <w:szCs w:val="28"/>
        </w:rPr>
        <w:t xml:space="preserve"> </w:t>
      </w:r>
      <w:r w:rsidR="00A4595F" w:rsidRPr="008E4217">
        <w:rPr>
          <w:sz w:val="28"/>
          <w:szCs w:val="28"/>
        </w:rPr>
        <w:t>сельсовета</w:t>
      </w:r>
      <w:r w:rsidRPr="008E4217">
        <w:rPr>
          <w:sz w:val="28"/>
          <w:szCs w:val="28"/>
        </w:rPr>
        <w:t xml:space="preserve">, принимает решение о целесообразности реализации инвестиционного проекта на территории </w:t>
      </w:r>
      <w:r w:rsidR="00A4595F" w:rsidRPr="008E4217">
        <w:rPr>
          <w:sz w:val="28"/>
          <w:szCs w:val="28"/>
        </w:rPr>
        <w:t>Екатерининского сельсовета</w:t>
      </w:r>
      <w:r w:rsidRPr="008E4217">
        <w:rPr>
          <w:sz w:val="28"/>
          <w:szCs w:val="28"/>
        </w:rPr>
        <w:t>, а в случае вынесения положительного решения, назначает ответственн</w:t>
      </w:r>
      <w:r w:rsidR="00A4595F" w:rsidRPr="008E4217">
        <w:rPr>
          <w:sz w:val="28"/>
          <w:szCs w:val="28"/>
        </w:rPr>
        <w:t>ого</w:t>
      </w:r>
      <w:r w:rsidRPr="008E4217">
        <w:rPr>
          <w:sz w:val="28"/>
          <w:szCs w:val="28"/>
        </w:rPr>
        <w:t xml:space="preserve"> </w:t>
      </w:r>
      <w:r w:rsidR="00646A1F" w:rsidRPr="008E4217">
        <w:rPr>
          <w:sz w:val="28"/>
          <w:szCs w:val="28"/>
        </w:rPr>
        <w:t>специалиста</w:t>
      </w:r>
      <w:r w:rsidR="00A4595F" w:rsidRPr="008E4217">
        <w:rPr>
          <w:sz w:val="28"/>
          <w:szCs w:val="28"/>
        </w:rPr>
        <w:t xml:space="preserve"> а</w:t>
      </w:r>
      <w:r w:rsidRPr="008E4217">
        <w:rPr>
          <w:sz w:val="28"/>
          <w:szCs w:val="28"/>
        </w:rPr>
        <w:t xml:space="preserve">дминистрации </w:t>
      </w:r>
      <w:r w:rsidR="00A4595F" w:rsidRPr="008E4217">
        <w:rPr>
          <w:sz w:val="28"/>
          <w:szCs w:val="28"/>
        </w:rPr>
        <w:t>Екатерининского сельсовета</w:t>
      </w:r>
      <w:r w:rsidRPr="008E4217">
        <w:rPr>
          <w:sz w:val="28"/>
          <w:szCs w:val="28"/>
        </w:rPr>
        <w:t>, осуществляющего полномочия в сфере деятельности, в которой реализуется инвестиционный проект.</w:t>
      </w:r>
    </w:p>
    <w:p w:rsidR="0051040C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b/>
          <w:sz w:val="28"/>
          <w:szCs w:val="28"/>
        </w:rPr>
        <w:t>3.3.3</w:t>
      </w:r>
      <w:r w:rsidRPr="008E4217">
        <w:rPr>
          <w:sz w:val="28"/>
          <w:szCs w:val="28"/>
        </w:rPr>
        <w:t>. Результат административной процедуры – принятие решения  для дальнейшего предоставления муниципальной услуги.</w:t>
      </w:r>
    </w:p>
    <w:p w:rsidR="0051040C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b/>
          <w:sz w:val="28"/>
          <w:szCs w:val="28"/>
        </w:rPr>
        <w:t>3.3.4</w:t>
      </w:r>
      <w:r w:rsidRPr="008E4217">
        <w:rPr>
          <w:sz w:val="28"/>
          <w:szCs w:val="28"/>
        </w:rPr>
        <w:t>. Время выполнения административной процедуры не должно пр</w:t>
      </w:r>
      <w:r w:rsidRPr="008E4217">
        <w:rPr>
          <w:sz w:val="28"/>
          <w:szCs w:val="28"/>
        </w:rPr>
        <w:t>е</w:t>
      </w:r>
      <w:r w:rsidRPr="008E4217">
        <w:rPr>
          <w:sz w:val="28"/>
          <w:szCs w:val="28"/>
        </w:rPr>
        <w:t>вышать 3 (три) рабочих дня.</w:t>
      </w:r>
    </w:p>
    <w:p w:rsidR="0051040C" w:rsidRPr="008E4217" w:rsidRDefault="0051040C" w:rsidP="008E4217">
      <w:pPr>
        <w:pStyle w:val="afc"/>
        <w:rPr>
          <w:b/>
          <w:sz w:val="28"/>
          <w:szCs w:val="28"/>
        </w:rPr>
      </w:pPr>
      <w:r w:rsidRPr="008E4217">
        <w:rPr>
          <w:b/>
          <w:sz w:val="28"/>
          <w:szCs w:val="28"/>
        </w:rPr>
        <w:t xml:space="preserve">3.4. Подбор инвестиционных площадок, пригодных для размещения инвестиционного проекта </w:t>
      </w:r>
    </w:p>
    <w:p w:rsidR="0051040C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b/>
          <w:sz w:val="28"/>
          <w:szCs w:val="28"/>
        </w:rPr>
        <w:t>3.4.1</w:t>
      </w:r>
      <w:r w:rsidRPr="008E4217">
        <w:rPr>
          <w:sz w:val="28"/>
          <w:szCs w:val="28"/>
        </w:rPr>
        <w:t>. Основанием для начала исполнения административной процедуры по</w:t>
      </w:r>
      <w:r w:rsidRPr="008E4217">
        <w:rPr>
          <w:color w:val="FF0000"/>
          <w:sz w:val="28"/>
          <w:szCs w:val="28"/>
        </w:rPr>
        <w:t xml:space="preserve"> </w:t>
      </w:r>
      <w:r w:rsidRPr="008E4217">
        <w:rPr>
          <w:sz w:val="28"/>
          <w:szCs w:val="28"/>
        </w:rPr>
        <w:t>подбору инвестиционных площадок для инвестиционного проекта является инвестиционное намерение заявителя.</w:t>
      </w:r>
    </w:p>
    <w:p w:rsidR="0051040C" w:rsidRPr="008E4217" w:rsidRDefault="0051040C" w:rsidP="008E4217">
      <w:pPr>
        <w:pStyle w:val="afc"/>
        <w:ind w:firstLine="708"/>
        <w:rPr>
          <w:color w:val="000000"/>
          <w:sz w:val="28"/>
          <w:szCs w:val="28"/>
        </w:rPr>
      </w:pPr>
      <w:r w:rsidRPr="008E4217">
        <w:rPr>
          <w:b/>
          <w:color w:val="000000"/>
          <w:sz w:val="28"/>
          <w:szCs w:val="28"/>
        </w:rPr>
        <w:t>3.4.2</w:t>
      </w:r>
      <w:r w:rsidRPr="008E4217">
        <w:rPr>
          <w:color w:val="000000"/>
          <w:sz w:val="28"/>
          <w:szCs w:val="28"/>
        </w:rPr>
        <w:t xml:space="preserve">. Специалист </w:t>
      </w:r>
      <w:r w:rsidR="00A4595F" w:rsidRPr="008E4217">
        <w:rPr>
          <w:sz w:val="28"/>
          <w:szCs w:val="28"/>
        </w:rPr>
        <w:t>а</w:t>
      </w:r>
      <w:r w:rsidR="00C76733" w:rsidRPr="008E4217">
        <w:rPr>
          <w:sz w:val="28"/>
          <w:szCs w:val="28"/>
        </w:rPr>
        <w:t>дминистрации</w:t>
      </w:r>
      <w:r w:rsidRPr="008E4217">
        <w:rPr>
          <w:color w:val="000000"/>
          <w:sz w:val="28"/>
          <w:szCs w:val="28"/>
        </w:rPr>
        <w:t xml:space="preserve"> производит анализ имеющихся свободных инвестиционных площадок в границах </w:t>
      </w:r>
      <w:r w:rsidR="00A4595F" w:rsidRPr="008E4217">
        <w:rPr>
          <w:sz w:val="28"/>
          <w:szCs w:val="28"/>
        </w:rPr>
        <w:t>Екатерининского сельсовета</w:t>
      </w:r>
      <w:r w:rsidR="00646A1F" w:rsidRPr="008E4217">
        <w:rPr>
          <w:color w:val="000000"/>
          <w:sz w:val="28"/>
          <w:szCs w:val="28"/>
        </w:rPr>
        <w:t xml:space="preserve"> </w:t>
      </w:r>
      <w:r w:rsidRPr="008E4217">
        <w:rPr>
          <w:color w:val="000000"/>
          <w:sz w:val="28"/>
          <w:szCs w:val="28"/>
        </w:rPr>
        <w:t>и осуществляет подбор площадки, которая отвечает всем требованиям инициатора проекта.</w:t>
      </w:r>
    </w:p>
    <w:p w:rsidR="0051040C" w:rsidRPr="008E4217" w:rsidRDefault="0051040C" w:rsidP="008E4217">
      <w:pPr>
        <w:pStyle w:val="afc"/>
        <w:ind w:firstLine="708"/>
        <w:rPr>
          <w:color w:val="000000"/>
          <w:sz w:val="28"/>
          <w:szCs w:val="28"/>
        </w:rPr>
      </w:pPr>
      <w:r w:rsidRPr="008E4217">
        <w:rPr>
          <w:b/>
          <w:color w:val="000000"/>
          <w:sz w:val="28"/>
          <w:szCs w:val="28"/>
        </w:rPr>
        <w:t>3.4.3</w:t>
      </w:r>
      <w:r w:rsidRPr="008E4217">
        <w:rPr>
          <w:color w:val="000000"/>
          <w:sz w:val="28"/>
          <w:szCs w:val="28"/>
        </w:rPr>
        <w:t xml:space="preserve">. Результат административной процедуры - формирование перечня инвестиционных площадок, подходящих для реализации инвестиционного проекта. </w:t>
      </w:r>
    </w:p>
    <w:p w:rsidR="0051040C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b/>
          <w:color w:val="000000"/>
          <w:sz w:val="28"/>
          <w:szCs w:val="28"/>
        </w:rPr>
        <w:t>3.4.4</w:t>
      </w:r>
      <w:r w:rsidRPr="008E4217">
        <w:rPr>
          <w:color w:val="000000"/>
          <w:sz w:val="28"/>
          <w:szCs w:val="28"/>
        </w:rPr>
        <w:t>. Время выполнения административной процедуры</w:t>
      </w:r>
      <w:r w:rsidRPr="008E4217">
        <w:rPr>
          <w:sz w:val="28"/>
          <w:szCs w:val="28"/>
        </w:rPr>
        <w:t xml:space="preserve"> по подбору инвестиционных площадок, пригодных для размещения инвестиционного проекта не должно превышать 10 (десяти) рабочих дней.</w:t>
      </w:r>
    </w:p>
    <w:p w:rsidR="0051040C" w:rsidRPr="008E4217" w:rsidRDefault="0051040C" w:rsidP="008E4217">
      <w:pPr>
        <w:pStyle w:val="afc"/>
        <w:rPr>
          <w:sz w:val="28"/>
          <w:szCs w:val="28"/>
        </w:rPr>
      </w:pPr>
    </w:p>
    <w:p w:rsidR="0051040C" w:rsidRPr="008E4217" w:rsidRDefault="0051040C" w:rsidP="008E4217">
      <w:pPr>
        <w:pStyle w:val="afc"/>
        <w:rPr>
          <w:b/>
          <w:sz w:val="28"/>
          <w:szCs w:val="28"/>
        </w:rPr>
      </w:pPr>
      <w:r w:rsidRPr="008E4217">
        <w:rPr>
          <w:b/>
          <w:sz w:val="28"/>
          <w:szCs w:val="28"/>
        </w:rPr>
        <w:t xml:space="preserve">3.5. Прием от заявителя  комплекта документов, предусмотренных п. 2.6.1 настоящего административного регламента (в случае выбора </w:t>
      </w:r>
      <w:r w:rsidR="001F6D1B" w:rsidRPr="008E4217">
        <w:rPr>
          <w:b/>
          <w:sz w:val="28"/>
          <w:szCs w:val="28"/>
        </w:rPr>
        <w:t>инвестиционной</w:t>
      </w:r>
      <w:r w:rsidRPr="008E4217">
        <w:rPr>
          <w:b/>
          <w:sz w:val="28"/>
          <w:szCs w:val="28"/>
        </w:rPr>
        <w:t xml:space="preserve"> площадки) и проекта Соглашения о намерениях в сфере сотрудничества в реализации инвестиционного проекта на территории </w:t>
      </w:r>
      <w:r w:rsidR="00A4595F" w:rsidRPr="008E4217">
        <w:rPr>
          <w:b/>
          <w:sz w:val="28"/>
          <w:szCs w:val="28"/>
        </w:rPr>
        <w:t>Екатерининского сельсовета</w:t>
      </w:r>
    </w:p>
    <w:p w:rsidR="0051040C" w:rsidRPr="008E4217" w:rsidRDefault="0051040C" w:rsidP="008E4217">
      <w:pPr>
        <w:pStyle w:val="afc"/>
        <w:ind w:firstLine="708"/>
        <w:rPr>
          <w:color w:val="000000"/>
          <w:sz w:val="28"/>
          <w:szCs w:val="28"/>
        </w:rPr>
      </w:pPr>
      <w:r w:rsidRPr="008E4217">
        <w:rPr>
          <w:b/>
          <w:sz w:val="28"/>
          <w:szCs w:val="28"/>
        </w:rPr>
        <w:lastRenderedPageBreak/>
        <w:t>3.5.1</w:t>
      </w:r>
      <w:r w:rsidRPr="008E4217">
        <w:rPr>
          <w:sz w:val="28"/>
          <w:szCs w:val="28"/>
        </w:rPr>
        <w:t>. Основанием для начала исполнения административной процедуры по</w:t>
      </w:r>
      <w:r w:rsidRPr="008E4217">
        <w:rPr>
          <w:color w:val="FF0000"/>
          <w:sz w:val="28"/>
          <w:szCs w:val="28"/>
        </w:rPr>
        <w:t xml:space="preserve"> </w:t>
      </w:r>
      <w:r w:rsidRPr="008E4217">
        <w:rPr>
          <w:sz w:val="28"/>
          <w:szCs w:val="28"/>
        </w:rPr>
        <w:t xml:space="preserve">приему от заявителя  комплекта документов, предусмотренных п. 2.6.1 настоящего административного регламента (в случае выбора </w:t>
      </w:r>
      <w:r w:rsidR="001F6D1B" w:rsidRPr="008E4217">
        <w:rPr>
          <w:sz w:val="28"/>
          <w:szCs w:val="28"/>
        </w:rPr>
        <w:t>инвестиционной</w:t>
      </w:r>
      <w:r w:rsidRPr="008E4217">
        <w:rPr>
          <w:sz w:val="28"/>
          <w:szCs w:val="28"/>
        </w:rPr>
        <w:t xml:space="preserve"> площадки) и проекта Соглашения о намерениях в сфере сотрудничества в реализации инвестиционного проекта на территории </w:t>
      </w:r>
      <w:r w:rsidR="00A4595F" w:rsidRPr="008E4217">
        <w:rPr>
          <w:sz w:val="28"/>
          <w:szCs w:val="28"/>
        </w:rPr>
        <w:t>Екатерининского сельсовета</w:t>
      </w:r>
      <w:r w:rsidR="00646A1F" w:rsidRPr="008E4217">
        <w:rPr>
          <w:sz w:val="28"/>
          <w:szCs w:val="28"/>
        </w:rPr>
        <w:t xml:space="preserve"> </w:t>
      </w:r>
      <w:r w:rsidRPr="008E4217">
        <w:rPr>
          <w:sz w:val="28"/>
          <w:szCs w:val="28"/>
        </w:rPr>
        <w:t>является инвестиционное намерение инициатора проект.</w:t>
      </w:r>
    </w:p>
    <w:p w:rsidR="0051040C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b/>
          <w:bCs/>
          <w:sz w:val="28"/>
          <w:szCs w:val="28"/>
        </w:rPr>
        <w:t>3.5.2</w:t>
      </w:r>
      <w:r w:rsidRPr="008E4217">
        <w:rPr>
          <w:bCs/>
          <w:sz w:val="28"/>
          <w:szCs w:val="28"/>
        </w:rPr>
        <w:t>.</w:t>
      </w:r>
      <w:r w:rsidRPr="008E4217">
        <w:rPr>
          <w:color w:val="000000"/>
          <w:sz w:val="28"/>
          <w:szCs w:val="28"/>
        </w:rPr>
        <w:t xml:space="preserve"> Специалист </w:t>
      </w:r>
      <w:r w:rsidR="00C76733" w:rsidRPr="008E4217">
        <w:rPr>
          <w:sz w:val="28"/>
          <w:szCs w:val="28"/>
        </w:rPr>
        <w:t>Администрации</w:t>
      </w:r>
      <w:r w:rsidRPr="008E4217">
        <w:rPr>
          <w:color w:val="000000"/>
          <w:sz w:val="28"/>
          <w:szCs w:val="28"/>
        </w:rPr>
        <w:t xml:space="preserve"> производит</w:t>
      </w:r>
      <w:r w:rsidRPr="008E4217">
        <w:rPr>
          <w:bCs/>
          <w:sz w:val="28"/>
          <w:szCs w:val="28"/>
        </w:rPr>
        <w:t xml:space="preserve"> прием комплекта документов, предусмотренного п. 2.6.1 настоящего регламента и проекта Соглашения </w:t>
      </w:r>
      <w:r w:rsidRPr="008E4217">
        <w:rPr>
          <w:sz w:val="28"/>
          <w:szCs w:val="28"/>
        </w:rPr>
        <w:t xml:space="preserve">о намерениях в сфере сотрудничества в реализации инвестиционного проекта на территории </w:t>
      </w:r>
      <w:r w:rsidR="00A4595F" w:rsidRPr="008E4217">
        <w:rPr>
          <w:sz w:val="28"/>
          <w:szCs w:val="28"/>
        </w:rPr>
        <w:t>Екатерининского сельсовета</w:t>
      </w:r>
      <w:r w:rsidR="00646A1F" w:rsidRPr="008E4217">
        <w:rPr>
          <w:sz w:val="28"/>
          <w:szCs w:val="28"/>
        </w:rPr>
        <w:t xml:space="preserve"> </w:t>
      </w:r>
      <w:r w:rsidRPr="008E4217">
        <w:rPr>
          <w:sz w:val="28"/>
          <w:szCs w:val="28"/>
        </w:rPr>
        <w:t xml:space="preserve">в течение 5 рабочих дней с момента выбора </w:t>
      </w:r>
      <w:r w:rsidR="001F6D1B" w:rsidRPr="008E4217">
        <w:rPr>
          <w:sz w:val="28"/>
          <w:szCs w:val="28"/>
        </w:rPr>
        <w:t>инвестиционной</w:t>
      </w:r>
      <w:r w:rsidRPr="008E4217">
        <w:rPr>
          <w:sz w:val="28"/>
          <w:szCs w:val="28"/>
        </w:rPr>
        <w:t xml:space="preserve"> площадки, пригодной для размещения инвестиционного проекта.</w:t>
      </w:r>
    </w:p>
    <w:p w:rsidR="0051040C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b/>
          <w:sz w:val="28"/>
          <w:szCs w:val="28"/>
        </w:rPr>
        <w:t>3.5.3.</w:t>
      </w:r>
      <w:r w:rsidRPr="008E4217">
        <w:rPr>
          <w:sz w:val="28"/>
          <w:szCs w:val="28"/>
        </w:rPr>
        <w:t xml:space="preserve"> Результат административной процедуры – формирование полного пакета документов по планируемому к реализации инвестиционному проекту.</w:t>
      </w:r>
    </w:p>
    <w:p w:rsidR="0051040C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b/>
          <w:bCs/>
          <w:sz w:val="28"/>
          <w:szCs w:val="28"/>
        </w:rPr>
        <w:t>3.5.4</w:t>
      </w:r>
      <w:r w:rsidRPr="008E4217">
        <w:rPr>
          <w:bCs/>
          <w:sz w:val="28"/>
          <w:szCs w:val="28"/>
        </w:rPr>
        <w:t xml:space="preserve"> </w:t>
      </w:r>
      <w:r w:rsidRPr="008E4217">
        <w:rPr>
          <w:color w:val="000000"/>
          <w:sz w:val="28"/>
          <w:szCs w:val="28"/>
        </w:rPr>
        <w:t xml:space="preserve">Время выполнения административной процедуры по </w:t>
      </w:r>
      <w:r w:rsidRPr="008E4217">
        <w:rPr>
          <w:sz w:val="28"/>
          <w:szCs w:val="28"/>
        </w:rPr>
        <w:t xml:space="preserve">принятию от инициатора проекта  комплекта документов, предусмотренных п. 2.6.1 настоящего административного регламента (в случае выбора </w:t>
      </w:r>
      <w:r w:rsidR="001F6D1B" w:rsidRPr="008E4217">
        <w:rPr>
          <w:sz w:val="28"/>
          <w:szCs w:val="28"/>
        </w:rPr>
        <w:t>инвестиционной</w:t>
      </w:r>
      <w:r w:rsidRPr="008E4217">
        <w:rPr>
          <w:sz w:val="28"/>
          <w:szCs w:val="28"/>
        </w:rPr>
        <w:t xml:space="preserve"> площадки) и проекта Соглашения о намерениях в сфере сотрудничества в реализации инвестиционного проекта на территории </w:t>
      </w:r>
      <w:r w:rsidR="00A4595F" w:rsidRPr="008E4217">
        <w:rPr>
          <w:sz w:val="28"/>
          <w:szCs w:val="28"/>
        </w:rPr>
        <w:t>Екатерининского сельсовета</w:t>
      </w:r>
      <w:r w:rsidR="00646A1F" w:rsidRPr="008E4217">
        <w:rPr>
          <w:sz w:val="28"/>
          <w:szCs w:val="28"/>
        </w:rPr>
        <w:t xml:space="preserve"> </w:t>
      </w:r>
      <w:r w:rsidRPr="008E4217">
        <w:rPr>
          <w:sz w:val="28"/>
          <w:szCs w:val="28"/>
        </w:rPr>
        <w:t>не должно</w:t>
      </w:r>
      <w:r w:rsidR="000C3DBD" w:rsidRPr="008E4217">
        <w:rPr>
          <w:sz w:val="28"/>
          <w:szCs w:val="28"/>
        </w:rPr>
        <w:t xml:space="preserve"> превышать 30 (тридцати) минут.</w:t>
      </w:r>
    </w:p>
    <w:p w:rsidR="0051040C" w:rsidRPr="008E4217" w:rsidRDefault="0051040C" w:rsidP="008E4217">
      <w:pPr>
        <w:pStyle w:val="afc"/>
        <w:rPr>
          <w:b/>
          <w:bCs/>
          <w:sz w:val="28"/>
          <w:szCs w:val="28"/>
        </w:rPr>
      </w:pPr>
      <w:r w:rsidRPr="008E4217">
        <w:rPr>
          <w:b/>
          <w:bCs/>
          <w:sz w:val="28"/>
          <w:szCs w:val="28"/>
        </w:rPr>
        <w:t xml:space="preserve">3.6. Заключение Соглашения о намерениях в сфере сотрудничества в реализации инвестиционного проекта на территории </w:t>
      </w:r>
      <w:r w:rsidR="00A4595F" w:rsidRPr="008E4217">
        <w:rPr>
          <w:b/>
          <w:sz w:val="28"/>
          <w:szCs w:val="28"/>
        </w:rPr>
        <w:t>Екатерининского сельсовета</w:t>
      </w:r>
    </w:p>
    <w:p w:rsidR="0051040C" w:rsidRPr="008E4217" w:rsidRDefault="0051040C" w:rsidP="008E4217">
      <w:pPr>
        <w:pStyle w:val="afc"/>
        <w:ind w:firstLine="708"/>
        <w:rPr>
          <w:bCs/>
          <w:sz w:val="28"/>
          <w:szCs w:val="28"/>
        </w:rPr>
      </w:pPr>
      <w:r w:rsidRPr="008E4217">
        <w:rPr>
          <w:b/>
          <w:bCs/>
          <w:sz w:val="28"/>
          <w:szCs w:val="28"/>
        </w:rPr>
        <w:t>3.6.1</w:t>
      </w:r>
      <w:r w:rsidRPr="008E4217">
        <w:rPr>
          <w:bCs/>
          <w:sz w:val="28"/>
          <w:szCs w:val="28"/>
        </w:rPr>
        <w:t xml:space="preserve">. Основанием для заключения Соглашения о намерениях в сфере сотрудничества в реализации инвестиционного проекта на территории </w:t>
      </w:r>
      <w:r w:rsidR="00A4595F" w:rsidRPr="008E4217">
        <w:rPr>
          <w:sz w:val="28"/>
          <w:szCs w:val="28"/>
        </w:rPr>
        <w:t>Екатерининского сельсовета</w:t>
      </w:r>
      <w:r w:rsidR="000C3DBD" w:rsidRPr="008E4217">
        <w:rPr>
          <w:bCs/>
          <w:sz w:val="28"/>
          <w:szCs w:val="28"/>
        </w:rPr>
        <w:t xml:space="preserve"> </w:t>
      </w:r>
      <w:r w:rsidRPr="008E4217">
        <w:rPr>
          <w:bCs/>
          <w:sz w:val="28"/>
          <w:szCs w:val="28"/>
        </w:rPr>
        <w:t>является комплект документов, предусмотренный п. 2.6.1 настоящего административного регламента и проект Соглашения.</w:t>
      </w:r>
    </w:p>
    <w:p w:rsidR="0051040C" w:rsidRPr="008E4217" w:rsidRDefault="0051040C" w:rsidP="008E4217">
      <w:pPr>
        <w:pStyle w:val="afc"/>
        <w:ind w:firstLine="708"/>
        <w:rPr>
          <w:bCs/>
          <w:sz w:val="28"/>
          <w:szCs w:val="28"/>
        </w:rPr>
      </w:pPr>
      <w:r w:rsidRPr="008E4217">
        <w:rPr>
          <w:b/>
          <w:bCs/>
          <w:sz w:val="28"/>
          <w:szCs w:val="28"/>
        </w:rPr>
        <w:t>3.6.2</w:t>
      </w:r>
      <w:r w:rsidRPr="008E4217">
        <w:rPr>
          <w:bCs/>
          <w:sz w:val="28"/>
          <w:szCs w:val="28"/>
        </w:rPr>
        <w:t xml:space="preserve">. </w:t>
      </w:r>
      <w:r w:rsidR="00646A1F" w:rsidRPr="008E4217">
        <w:rPr>
          <w:bCs/>
          <w:sz w:val="28"/>
          <w:szCs w:val="28"/>
        </w:rPr>
        <w:t>Администрация</w:t>
      </w:r>
      <w:r w:rsidRPr="008E4217">
        <w:rPr>
          <w:bCs/>
          <w:sz w:val="28"/>
          <w:szCs w:val="28"/>
        </w:rPr>
        <w:t xml:space="preserve"> рассматривает проект Соглашения с приложенным пакетом документов и, в случае отсутствия разногласий, нап</w:t>
      </w:r>
      <w:r w:rsidR="00A4595F" w:rsidRPr="008E4217">
        <w:rPr>
          <w:bCs/>
          <w:sz w:val="28"/>
          <w:szCs w:val="28"/>
        </w:rPr>
        <w:t>равляет подписанный со стороны а</w:t>
      </w:r>
      <w:r w:rsidRPr="008E4217">
        <w:rPr>
          <w:bCs/>
          <w:sz w:val="28"/>
          <w:szCs w:val="28"/>
        </w:rPr>
        <w:t xml:space="preserve">дминистрации </w:t>
      </w:r>
      <w:r w:rsidR="00A4595F" w:rsidRPr="008E4217">
        <w:rPr>
          <w:bCs/>
          <w:sz w:val="28"/>
          <w:szCs w:val="28"/>
        </w:rPr>
        <w:t xml:space="preserve">Екатерининского сельсовета </w:t>
      </w:r>
      <w:r w:rsidR="00646A1F" w:rsidRPr="008E4217">
        <w:rPr>
          <w:bCs/>
          <w:sz w:val="28"/>
          <w:szCs w:val="28"/>
        </w:rPr>
        <w:t xml:space="preserve"> </w:t>
      </w:r>
      <w:r w:rsidRPr="008E4217">
        <w:rPr>
          <w:bCs/>
          <w:sz w:val="28"/>
          <w:szCs w:val="28"/>
        </w:rPr>
        <w:t>экземпляр проекта Соглашения заявителю.</w:t>
      </w:r>
    </w:p>
    <w:p w:rsidR="0051040C" w:rsidRPr="008E4217" w:rsidRDefault="0051040C" w:rsidP="008E4217">
      <w:pPr>
        <w:pStyle w:val="afc"/>
        <w:ind w:firstLine="708"/>
        <w:rPr>
          <w:bCs/>
          <w:sz w:val="28"/>
          <w:szCs w:val="28"/>
        </w:rPr>
      </w:pPr>
      <w:r w:rsidRPr="008E4217">
        <w:rPr>
          <w:b/>
          <w:bCs/>
          <w:sz w:val="28"/>
          <w:szCs w:val="28"/>
        </w:rPr>
        <w:t>3.6.3</w:t>
      </w:r>
      <w:r w:rsidRPr="008E4217">
        <w:rPr>
          <w:bCs/>
          <w:sz w:val="28"/>
          <w:szCs w:val="28"/>
        </w:rPr>
        <w:t xml:space="preserve">. Результат административной процедуры – подписание Соглашения  о намерениях в сфере сотрудничества в реализации инвестиционного проекта на территории </w:t>
      </w:r>
      <w:r w:rsidR="00A4595F" w:rsidRPr="008E4217">
        <w:rPr>
          <w:bCs/>
          <w:sz w:val="28"/>
          <w:szCs w:val="28"/>
        </w:rPr>
        <w:t xml:space="preserve">Екатерининского сельсовета </w:t>
      </w:r>
    </w:p>
    <w:p w:rsidR="0051040C" w:rsidRPr="008E4217" w:rsidRDefault="0051040C" w:rsidP="008E4217">
      <w:pPr>
        <w:pStyle w:val="afc"/>
        <w:ind w:firstLine="708"/>
        <w:rPr>
          <w:bCs/>
          <w:sz w:val="28"/>
          <w:szCs w:val="28"/>
        </w:rPr>
      </w:pPr>
      <w:r w:rsidRPr="008E4217">
        <w:rPr>
          <w:b/>
          <w:bCs/>
          <w:sz w:val="28"/>
          <w:szCs w:val="28"/>
        </w:rPr>
        <w:t>3.6.4</w:t>
      </w:r>
      <w:r w:rsidRPr="008E4217">
        <w:rPr>
          <w:bCs/>
          <w:sz w:val="28"/>
          <w:szCs w:val="28"/>
        </w:rPr>
        <w:t xml:space="preserve">. Время выполнения административной процедуры по заключению Соглашения о намерениях в сфере сотрудничества в реализации инвестиционного проекта на территории </w:t>
      </w:r>
      <w:r w:rsidR="00A4595F" w:rsidRPr="008E4217">
        <w:rPr>
          <w:bCs/>
          <w:sz w:val="28"/>
          <w:szCs w:val="28"/>
        </w:rPr>
        <w:t xml:space="preserve">Екатерининского сельсовета </w:t>
      </w:r>
      <w:r w:rsidR="00646A1F" w:rsidRPr="008E4217">
        <w:rPr>
          <w:bCs/>
          <w:sz w:val="28"/>
          <w:szCs w:val="28"/>
        </w:rPr>
        <w:t xml:space="preserve"> </w:t>
      </w:r>
      <w:r w:rsidRPr="008E4217">
        <w:rPr>
          <w:bCs/>
          <w:sz w:val="28"/>
          <w:szCs w:val="28"/>
        </w:rPr>
        <w:t>не должно превышать 5 (пяти) рабочих дней.</w:t>
      </w:r>
    </w:p>
    <w:p w:rsidR="0051040C" w:rsidRPr="008E4217" w:rsidRDefault="0051040C" w:rsidP="008E4217">
      <w:pPr>
        <w:pStyle w:val="afc"/>
        <w:rPr>
          <w:b/>
          <w:color w:val="000000"/>
          <w:sz w:val="28"/>
          <w:szCs w:val="28"/>
        </w:rPr>
      </w:pPr>
      <w:r w:rsidRPr="008E4217">
        <w:rPr>
          <w:b/>
          <w:bCs/>
          <w:sz w:val="28"/>
          <w:szCs w:val="28"/>
        </w:rPr>
        <w:t>3.</w:t>
      </w:r>
      <w:r w:rsidR="008E4217">
        <w:rPr>
          <w:b/>
          <w:bCs/>
          <w:sz w:val="28"/>
          <w:szCs w:val="28"/>
        </w:rPr>
        <w:t>7</w:t>
      </w:r>
      <w:r w:rsidRPr="008E4217">
        <w:rPr>
          <w:b/>
          <w:bCs/>
          <w:sz w:val="28"/>
          <w:szCs w:val="28"/>
        </w:rPr>
        <w:t xml:space="preserve">.  </w:t>
      </w:r>
      <w:r w:rsidRPr="008E4217">
        <w:rPr>
          <w:b/>
          <w:sz w:val="28"/>
          <w:szCs w:val="28"/>
        </w:rPr>
        <w:t>Принятие решения о пред</w:t>
      </w:r>
      <w:r w:rsidRPr="008E4217">
        <w:rPr>
          <w:b/>
          <w:sz w:val="28"/>
          <w:szCs w:val="28"/>
        </w:rPr>
        <w:t>о</w:t>
      </w:r>
      <w:r w:rsidRPr="008E4217">
        <w:rPr>
          <w:b/>
          <w:sz w:val="28"/>
          <w:szCs w:val="28"/>
        </w:rPr>
        <w:t xml:space="preserve">ставлении муниципальной услуги </w:t>
      </w:r>
      <w:r w:rsidR="00A4595F" w:rsidRPr="008E4217">
        <w:rPr>
          <w:b/>
          <w:sz w:val="28"/>
          <w:szCs w:val="28"/>
        </w:rPr>
        <w:t>а</w:t>
      </w:r>
      <w:r w:rsidR="00646A1F" w:rsidRPr="008E4217">
        <w:rPr>
          <w:b/>
          <w:sz w:val="28"/>
          <w:szCs w:val="28"/>
        </w:rPr>
        <w:t xml:space="preserve">дминистрацией </w:t>
      </w:r>
      <w:r w:rsidRPr="008E4217">
        <w:rPr>
          <w:b/>
          <w:color w:val="000000"/>
          <w:sz w:val="28"/>
          <w:szCs w:val="28"/>
        </w:rPr>
        <w:t xml:space="preserve"> либо об отказе в предоставлении м</w:t>
      </w:r>
      <w:r w:rsidRPr="008E4217">
        <w:rPr>
          <w:b/>
          <w:color w:val="000000"/>
          <w:sz w:val="28"/>
          <w:szCs w:val="28"/>
        </w:rPr>
        <w:t>у</w:t>
      </w:r>
      <w:r w:rsidRPr="008E4217">
        <w:rPr>
          <w:b/>
          <w:color w:val="000000"/>
          <w:sz w:val="28"/>
          <w:szCs w:val="28"/>
        </w:rPr>
        <w:t>ниципальной услуги</w:t>
      </w:r>
      <w:r w:rsidR="00646A1F" w:rsidRPr="008E4217">
        <w:rPr>
          <w:b/>
          <w:color w:val="000000"/>
          <w:sz w:val="28"/>
          <w:szCs w:val="28"/>
        </w:rPr>
        <w:t>.</w:t>
      </w:r>
    </w:p>
    <w:p w:rsidR="0051040C" w:rsidRPr="008E4217" w:rsidRDefault="0051040C" w:rsidP="008E4217">
      <w:pPr>
        <w:pStyle w:val="afc"/>
        <w:ind w:firstLine="708"/>
        <w:rPr>
          <w:bCs/>
          <w:sz w:val="28"/>
          <w:szCs w:val="28"/>
        </w:rPr>
      </w:pPr>
      <w:r w:rsidRPr="008E4217">
        <w:rPr>
          <w:sz w:val="28"/>
          <w:szCs w:val="28"/>
        </w:rPr>
        <w:t>3.</w:t>
      </w:r>
      <w:r w:rsidR="008E4217">
        <w:rPr>
          <w:sz w:val="28"/>
          <w:szCs w:val="28"/>
        </w:rPr>
        <w:t>7</w:t>
      </w:r>
      <w:r w:rsidRPr="008E4217">
        <w:rPr>
          <w:sz w:val="28"/>
          <w:szCs w:val="28"/>
        </w:rPr>
        <w:t>.1. Основанием для начала исполнения административной процедуры</w:t>
      </w:r>
      <w:r w:rsidRPr="008E4217">
        <w:rPr>
          <w:bCs/>
          <w:sz w:val="28"/>
          <w:szCs w:val="28"/>
        </w:rPr>
        <w:t xml:space="preserve"> по прин</w:t>
      </w:r>
      <w:r w:rsidRPr="008E4217">
        <w:rPr>
          <w:bCs/>
          <w:sz w:val="28"/>
          <w:szCs w:val="28"/>
        </w:rPr>
        <w:t>я</w:t>
      </w:r>
      <w:r w:rsidRPr="008E4217">
        <w:rPr>
          <w:bCs/>
          <w:sz w:val="28"/>
          <w:szCs w:val="28"/>
        </w:rPr>
        <w:t xml:space="preserve">тию решения о предоставлении муниципальной услуги или об отказе в предоставлении муниципальной услуги является инвестиционное намерение, решение </w:t>
      </w:r>
      <w:r w:rsidR="00646A1F" w:rsidRPr="008E4217">
        <w:rPr>
          <w:sz w:val="28"/>
          <w:szCs w:val="28"/>
        </w:rPr>
        <w:t xml:space="preserve">председателя </w:t>
      </w:r>
      <w:r w:rsidR="00A4595F" w:rsidRPr="008E4217">
        <w:rPr>
          <w:sz w:val="28"/>
          <w:szCs w:val="28"/>
        </w:rPr>
        <w:t xml:space="preserve">Екатерининского </w:t>
      </w:r>
      <w:r w:rsidR="00646A1F" w:rsidRPr="008E4217">
        <w:rPr>
          <w:sz w:val="28"/>
          <w:szCs w:val="28"/>
        </w:rPr>
        <w:t xml:space="preserve">сельского </w:t>
      </w:r>
      <w:r w:rsidR="00A4595F" w:rsidRPr="008E4217">
        <w:rPr>
          <w:sz w:val="28"/>
          <w:szCs w:val="28"/>
        </w:rPr>
        <w:t>с</w:t>
      </w:r>
      <w:r w:rsidR="00646A1F" w:rsidRPr="008E4217">
        <w:rPr>
          <w:sz w:val="28"/>
          <w:szCs w:val="28"/>
        </w:rPr>
        <w:t>овета</w:t>
      </w:r>
      <w:r w:rsidR="00646A1F" w:rsidRPr="008E4217">
        <w:rPr>
          <w:sz w:val="28"/>
          <w:szCs w:val="28"/>
          <w:lang w:val="uk-UA"/>
        </w:rPr>
        <w:t xml:space="preserve"> </w:t>
      </w:r>
      <w:r w:rsidR="00646A1F" w:rsidRPr="008E4217">
        <w:rPr>
          <w:sz w:val="28"/>
          <w:szCs w:val="28"/>
        </w:rPr>
        <w:t xml:space="preserve">– главы администрации </w:t>
      </w:r>
      <w:r w:rsidR="00A4595F" w:rsidRPr="008E4217">
        <w:rPr>
          <w:sz w:val="28"/>
          <w:szCs w:val="28"/>
        </w:rPr>
        <w:t>Екатерининского сельсовета</w:t>
      </w:r>
      <w:r w:rsidR="00646A1F" w:rsidRPr="008E4217">
        <w:rPr>
          <w:bCs/>
          <w:sz w:val="28"/>
          <w:szCs w:val="28"/>
        </w:rPr>
        <w:t xml:space="preserve"> </w:t>
      </w:r>
      <w:r w:rsidRPr="008E4217">
        <w:rPr>
          <w:bCs/>
          <w:sz w:val="28"/>
          <w:szCs w:val="28"/>
        </w:rPr>
        <w:t>и комплект документов, преду</w:t>
      </w:r>
      <w:r w:rsidR="00A4595F" w:rsidRPr="008E4217">
        <w:rPr>
          <w:bCs/>
          <w:sz w:val="28"/>
          <w:szCs w:val="28"/>
        </w:rPr>
        <w:t>смотренный п. 2.6.1 настоящего А</w:t>
      </w:r>
      <w:r w:rsidRPr="008E4217">
        <w:rPr>
          <w:bCs/>
          <w:sz w:val="28"/>
          <w:szCs w:val="28"/>
        </w:rPr>
        <w:t>дм</w:t>
      </w:r>
      <w:r w:rsidR="00646A1F" w:rsidRPr="008E4217">
        <w:rPr>
          <w:bCs/>
          <w:sz w:val="28"/>
          <w:szCs w:val="28"/>
        </w:rPr>
        <w:t>и</w:t>
      </w:r>
      <w:r w:rsidRPr="008E4217">
        <w:rPr>
          <w:bCs/>
          <w:sz w:val="28"/>
          <w:szCs w:val="28"/>
        </w:rPr>
        <w:t>нистративного регламента.</w:t>
      </w:r>
    </w:p>
    <w:p w:rsidR="0051040C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b/>
          <w:sz w:val="28"/>
          <w:szCs w:val="28"/>
        </w:rPr>
        <w:lastRenderedPageBreak/>
        <w:t>3.</w:t>
      </w:r>
      <w:r w:rsidR="008E4217" w:rsidRPr="008E4217">
        <w:rPr>
          <w:b/>
          <w:sz w:val="28"/>
          <w:szCs w:val="28"/>
        </w:rPr>
        <w:t>7</w:t>
      </w:r>
      <w:r w:rsidRPr="008E4217">
        <w:rPr>
          <w:b/>
          <w:sz w:val="28"/>
          <w:szCs w:val="28"/>
        </w:rPr>
        <w:t>.</w:t>
      </w:r>
      <w:r w:rsidR="00646A1F" w:rsidRPr="008E4217">
        <w:rPr>
          <w:b/>
          <w:sz w:val="28"/>
          <w:szCs w:val="28"/>
        </w:rPr>
        <w:t>2</w:t>
      </w:r>
      <w:r w:rsidRPr="008E4217">
        <w:rPr>
          <w:sz w:val="28"/>
          <w:szCs w:val="28"/>
        </w:rPr>
        <w:t>.</w:t>
      </w:r>
      <w:r w:rsidRPr="008E4217">
        <w:rPr>
          <w:color w:val="000000"/>
          <w:sz w:val="28"/>
          <w:szCs w:val="28"/>
        </w:rPr>
        <w:t xml:space="preserve"> </w:t>
      </w:r>
      <w:r w:rsidRPr="008E4217">
        <w:rPr>
          <w:sz w:val="28"/>
          <w:szCs w:val="28"/>
        </w:rPr>
        <w:t>Решение об отказе в предоставлении муниципальной услуги принимается при наличии оснований, указанных в пункте 2.8 настоящ</w:t>
      </w:r>
      <w:r w:rsidRPr="008E4217">
        <w:rPr>
          <w:sz w:val="28"/>
          <w:szCs w:val="28"/>
        </w:rPr>
        <w:t>е</w:t>
      </w:r>
      <w:r w:rsidRPr="008E4217">
        <w:rPr>
          <w:sz w:val="28"/>
          <w:szCs w:val="28"/>
        </w:rPr>
        <w:t>го административного регламента.</w:t>
      </w:r>
    </w:p>
    <w:p w:rsidR="0051040C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b/>
          <w:sz w:val="28"/>
          <w:szCs w:val="28"/>
        </w:rPr>
        <w:t>3.</w:t>
      </w:r>
      <w:r w:rsidR="003C1542">
        <w:rPr>
          <w:b/>
          <w:sz w:val="28"/>
          <w:szCs w:val="28"/>
        </w:rPr>
        <w:t>7</w:t>
      </w:r>
      <w:r w:rsidRPr="008E4217">
        <w:rPr>
          <w:b/>
          <w:sz w:val="28"/>
          <w:szCs w:val="28"/>
        </w:rPr>
        <w:t>.</w:t>
      </w:r>
      <w:r w:rsidR="00646A1F" w:rsidRPr="008E4217">
        <w:rPr>
          <w:b/>
          <w:sz w:val="28"/>
          <w:szCs w:val="28"/>
        </w:rPr>
        <w:t>3</w:t>
      </w:r>
      <w:r w:rsidRPr="008E4217">
        <w:rPr>
          <w:sz w:val="28"/>
          <w:szCs w:val="28"/>
        </w:rPr>
        <w:t xml:space="preserve">. </w:t>
      </w:r>
      <w:r w:rsidR="00646A1F" w:rsidRPr="008E4217">
        <w:rPr>
          <w:sz w:val="28"/>
          <w:szCs w:val="28"/>
        </w:rPr>
        <w:t>Администрация</w:t>
      </w:r>
      <w:r w:rsidRPr="008E4217">
        <w:rPr>
          <w:sz w:val="28"/>
          <w:szCs w:val="28"/>
        </w:rPr>
        <w:t xml:space="preserve"> в письменной форме уведо</w:t>
      </w:r>
      <w:r w:rsidRPr="008E4217">
        <w:rPr>
          <w:sz w:val="28"/>
          <w:szCs w:val="28"/>
        </w:rPr>
        <w:t>м</w:t>
      </w:r>
      <w:r w:rsidRPr="008E4217">
        <w:rPr>
          <w:sz w:val="28"/>
          <w:szCs w:val="28"/>
        </w:rPr>
        <w:t>ляет инициатора проекта о принятом решении.</w:t>
      </w:r>
    </w:p>
    <w:p w:rsidR="0051040C" w:rsidRPr="008E4217" w:rsidRDefault="0051040C" w:rsidP="008E4217">
      <w:pPr>
        <w:pStyle w:val="afc"/>
        <w:ind w:firstLine="708"/>
        <w:rPr>
          <w:sz w:val="28"/>
          <w:szCs w:val="28"/>
        </w:rPr>
      </w:pPr>
      <w:r w:rsidRPr="008E4217">
        <w:rPr>
          <w:b/>
          <w:sz w:val="28"/>
          <w:szCs w:val="28"/>
        </w:rPr>
        <w:t>3.</w:t>
      </w:r>
      <w:r w:rsidR="003C1542">
        <w:rPr>
          <w:b/>
          <w:sz w:val="28"/>
          <w:szCs w:val="28"/>
        </w:rPr>
        <w:t>7</w:t>
      </w:r>
      <w:r w:rsidRPr="008E4217">
        <w:rPr>
          <w:b/>
          <w:sz w:val="28"/>
          <w:szCs w:val="28"/>
        </w:rPr>
        <w:t>.</w:t>
      </w:r>
      <w:r w:rsidR="00646A1F" w:rsidRPr="008E4217">
        <w:rPr>
          <w:b/>
          <w:sz w:val="28"/>
          <w:szCs w:val="28"/>
        </w:rPr>
        <w:t>4</w:t>
      </w:r>
      <w:r w:rsidRPr="008E4217">
        <w:rPr>
          <w:sz w:val="28"/>
          <w:szCs w:val="28"/>
        </w:rPr>
        <w:t>. Результат административной процедуры – письменное уведомление инициатора проекта о принятом решении в отношении планируемого к реализации инвестиционного проекта.</w:t>
      </w:r>
    </w:p>
    <w:p w:rsidR="0051040C" w:rsidRPr="008E4217" w:rsidRDefault="0051040C" w:rsidP="008E4217">
      <w:pPr>
        <w:pStyle w:val="afc"/>
        <w:ind w:firstLine="540"/>
        <w:rPr>
          <w:sz w:val="28"/>
          <w:szCs w:val="28"/>
        </w:rPr>
      </w:pPr>
      <w:r w:rsidRPr="008E4217">
        <w:rPr>
          <w:b/>
          <w:sz w:val="28"/>
          <w:szCs w:val="28"/>
        </w:rPr>
        <w:t>3.</w:t>
      </w:r>
      <w:r w:rsidR="003C1542">
        <w:rPr>
          <w:b/>
          <w:sz w:val="28"/>
          <w:szCs w:val="28"/>
        </w:rPr>
        <w:t>7</w:t>
      </w:r>
      <w:r w:rsidRPr="008E4217">
        <w:rPr>
          <w:b/>
          <w:sz w:val="28"/>
          <w:szCs w:val="28"/>
        </w:rPr>
        <w:t>.9.</w:t>
      </w:r>
      <w:r w:rsidRPr="008E4217">
        <w:rPr>
          <w:sz w:val="28"/>
          <w:szCs w:val="28"/>
        </w:rPr>
        <w:t xml:space="preserve"> Время выполнения административной процедуры не должно пр</w:t>
      </w:r>
      <w:r w:rsidRPr="008E4217">
        <w:rPr>
          <w:sz w:val="28"/>
          <w:szCs w:val="28"/>
        </w:rPr>
        <w:t>е</w:t>
      </w:r>
      <w:r w:rsidRPr="008E4217">
        <w:rPr>
          <w:sz w:val="28"/>
          <w:szCs w:val="28"/>
        </w:rPr>
        <w:t>вышать 3</w:t>
      </w:r>
      <w:r w:rsidRPr="008E4217">
        <w:rPr>
          <w:color w:val="FF0000"/>
          <w:sz w:val="28"/>
          <w:szCs w:val="28"/>
        </w:rPr>
        <w:t xml:space="preserve"> </w:t>
      </w:r>
      <w:r w:rsidRPr="008E4217">
        <w:rPr>
          <w:sz w:val="28"/>
          <w:szCs w:val="28"/>
        </w:rPr>
        <w:t xml:space="preserve">(трех) рабочих </w:t>
      </w:r>
      <w:r w:rsidR="000C3DBD" w:rsidRPr="008E4217">
        <w:rPr>
          <w:sz w:val="28"/>
          <w:szCs w:val="28"/>
        </w:rPr>
        <w:t>дней.</w:t>
      </w:r>
    </w:p>
    <w:p w:rsidR="000C3DBD" w:rsidRPr="008E4217" w:rsidRDefault="000C3DBD" w:rsidP="008E4217">
      <w:pPr>
        <w:pStyle w:val="afc"/>
        <w:rPr>
          <w:sz w:val="28"/>
          <w:szCs w:val="28"/>
        </w:rPr>
      </w:pPr>
    </w:p>
    <w:p w:rsidR="0051040C" w:rsidRPr="003C1542" w:rsidRDefault="0051040C" w:rsidP="003C1542">
      <w:pPr>
        <w:pStyle w:val="afc"/>
        <w:jc w:val="center"/>
        <w:rPr>
          <w:b/>
          <w:sz w:val="28"/>
          <w:szCs w:val="28"/>
        </w:rPr>
      </w:pPr>
      <w:bookmarkStart w:id="1" w:name="_GoBack"/>
      <w:r w:rsidRPr="003C1542">
        <w:rPr>
          <w:b/>
          <w:sz w:val="28"/>
          <w:szCs w:val="28"/>
        </w:rPr>
        <w:t>IV. ФОРМЫ КОНТРОЛЯ ЗА ИСПОЛНЕНИЕМ АДМИНИСТРАТИВНОГО РЕГЛАМЕНТА</w:t>
      </w:r>
    </w:p>
    <w:bookmarkEnd w:id="1"/>
    <w:p w:rsidR="0051040C" w:rsidRPr="003C1542" w:rsidRDefault="0051040C" w:rsidP="003C1542">
      <w:pPr>
        <w:pStyle w:val="afc"/>
        <w:jc w:val="center"/>
        <w:rPr>
          <w:b/>
          <w:sz w:val="28"/>
          <w:szCs w:val="28"/>
        </w:rPr>
      </w:pPr>
    </w:p>
    <w:p w:rsidR="0051040C" w:rsidRPr="003C1542" w:rsidRDefault="0051040C" w:rsidP="003C1542">
      <w:pPr>
        <w:pStyle w:val="afc"/>
        <w:rPr>
          <w:sz w:val="28"/>
          <w:szCs w:val="28"/>
        </w:rPr>
      </w:pPr>
      <w:r w:rsidRPr="003C1542">
        <w:rPr>
          <w:b/>
          <w:sz w:val="28"/>
          <w:szCs w:val="28"/>
        </w:rPr>
        <w:t>4.1</w:t>
      </w:r>
      <w:r w:rsidRPr="003C1542">
        <w:rPr>
          <w:sz w:val="28"/>
          <w:szCs w:val="28"/>
        </w:rPr>
        <w:t xml:space="preserve">. Порядок осуществления текущего контроля за соблюдением и исполнением должностными лицами </w:t>
      </w:r>
      <w:r w:rsidR="00A4595F" w:rsidRPr="003C1542">
        <w:rPr>
          <w:sz w:val="28"/>
          <w:szCs w:val="28"/>
        </w:rPr>
        <w:t>а</w:t>
      </w:r>
      <w:r w:rsidR="00C76733" w:rsidRPr="003C1542">
        <w:rPr>
          <w:sz w:val="28"/>
          <w:szCs w:val="28"/>
        </w:rPr>
        <w:t>дминистрации</w:t>
      </w:r>
      <w:r w:rsidR="00646A1F" w:rsidRPr="003C1542">
        <w:rPr>
          <w:sz w:val="28"/>
          <w:szCs w:val="28"/>
        </w:rPr>
        <w:t xml:space="preserve">, </w:t>
      </w:r>
      <w:r w:rsidRPr="003C1542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b/>
          <w:sz w:val="28"/>
          <w:szCs w:val="28"/>
        </w:rPr>
        <w:t>4.1.1</w:t>
      </w:r>
      <w:r w:rsidRPr="003C1542">
        <w:rPr>
          <w:sz w:val="28"/>
          <w:szCs w:val="28"/>
        </w:rPr>
        <w:t>. Текущий контроль осуществляется постоянно должностными лицами по каждой административной процедуре в соответствии с настоящ</w:t>
      </w:r>
      <w:r w:rsidR="00457CF5" w:rsidRPr="003C1542">
        <w:rPr>
          <w:sz w:val="28"/>
          <w:szCs w:val="28"/>
        </w:rPr>
        <w:t>им административным</w:t>
      </w:r>
      <w:r w:rsidRPr="003C1542">
        <w:rPr>
          <w:sz w:val="28"/>
          <w:szCs w:val="28"/>
        </w:rPr>
        <w:t xml:space="preserve"> регламентом, а также путем проведения </w:t>
      </w:r>
      <w:r w:rsidR="00457CF5" w:rsidRPr="003C1542">
        <w:rPr>
          <w:sz w:val="28"/>
          <w:szCs w:val="28"/>
        </w:rPr>
        <w:t xml:space="preserve">Председателем </w:t>
      </w:r>
      <w:r w:rsidR="00A4595F" w:rsidRPr="003C1542">
        <w:rPr>
          <w:sz w:val="28"/>
          <w:szCs w:val="28"/>
        </w:rPr>
        <w:t xml:space="preserve">Екатерининского </w:t>
      </w:r>
      <w:r w:rsidR="00457CF5" w:rsidRPr="003C1542">
        <w:rPr>
          <w:sz w:val="28"/>
          <w:szCs w:val="28"/>
        </w:rPr>
        <w:t xml:space="preserve"> сельского </w:t>
      </w:r>
      <w:r w:rsidR="00A4595F" w:rsidRPr="003C1542">
        <w:rPr>
          <w:sz w:val="28"/>
          <w:szCs w:val="28"/>
        </w:rPr>
        <w:t>С</w:t>
      </w:r>
      <w:r w:rsidR="00457CF5" w:rsidRPr="003C1542">
        <w:rPr>
          <w:sz w:val="28"/>
          <w:szCs w:val="28"/>
        </w:rPr>
        <w:t>овета</w:t>
      </w:r>
      <w:r w:rsidR="00457CF5" w:rsidRPr="003C1542">
        <w:rPr>
          <w:sz w:val="28"/>
          <w:szCs w:val="28"/>
          <w:lang w:val="uk-UA"/>
        </w:rPr>
        <w:t xml:space="preserve"> </w:t>
      </w:r>
      <w:r w:rsidR="00457CF5" w:rsidRPr="003C1542">
        <w:rPr>
          <w:sz w:val="28"/>
          <w:szCs w:val="28"/>
        </w:rPr>
        <w:t xml:space="preserve">- главой </w:t>
      </w:r>
      <w:r w:rsidR="00A4595F" w:rsidRPr="003C1542">
        <w:rPr>
          <w:sz w:val="28"/>
          <w:szCs w:val="28"/>
        </w:rPr>
        <w:t xml:space="preserve">Екатерининского сельсовета </w:t>
      </w:r>
      <w:r w:rsidR="00457CF5" w:rsidRPr="003C1542">
        <w:rPr>
          <w:sz w:val="28"/>
          <w:szCs w:val="28"/>
        </w:rPr>
        <w:t xml:space="preserve"> </w:t>
      </w:r>
      <w:r w:rsidRPr="003C1542">
        <w:rPr>
          <w:sz w:val="28"/>
          <w:szCs w:val="28"/>
        </w:rPr>
        <w:t>или лицом, его замещающим, проверок исполнения должностными лицами положений настоящего административного регламе</w:t>
      </w:r>
      <w:r w:rsidRPr="003C1542">
        <w:rPr>
          <w:sz w:val="28"/>
          <w:szCs w:val="28"/>
        </w:rPr>
        <w:t>н</w:t>
      </w:r>
      <w:r w:rsidRPr="003C1542">
        <w:rPr>
          <w:sz w:val="28"/>
          <w:szCs w:val="28"/>
        </w:rPr>
        <w:t>та.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sz w:val="28"/>
          <w:szCs w:val="28"/>
        </w:rPr>
        <w:t>Для текущего контроля используются сведения, содержащиеся в ра</w:t>
      </w:r>
      <w:r w:rsidRPr="003C1542">
        <w:rPr>
          <w:sz w:val="28"/>
          <w:szCs w:val="28"/>
        </w:rPr>
        <w:t>з</w:t>
      </w:r>
      <w:r w:rsidRPr="003C1542">
        <w:rPr>
          <w:sz w:val="28"/>
          <w:szCs w:val="28"/>
        </w:rPr>
        <w:t>решительных делах, реестре выданных разрешений, устной и письменной информации должностных лиц, осуществляющих регл</w:t>
      </w:r>
      <w:r w:rsidRPr="003C1542">
        <w:rPr>
          <w:sz w:val="28"/>
          <w:szCs w:val="28"/>
        </w:rPr>
        <w:t>а</w:t>
      </w:r>
      <w:r w:rsidRPr="003C1542">
        <w:rPr>
          <w:sz w:val="28"/>
          <w:szCs w:val="28"/>
        </w:rPr>
        <w:t>ментируемые действия.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sz w:val="28"/>
          <w:szCs w:val="28"/>
        </w:rPr>
        <w:t>О случаях и причинах нарушения сроков, содержания администрати</w:t>
      </w:r>
      <w:r w:rsidRPr="003C1542">
        <w:rPr>
          <w:sz w:val="28"/>
          <w:szCs w:val="28"/>
        </w:rPr>
        <w:t>в</w:t>
      </w:r>
      <w:r w:rsidRPr="003C1542">
        <w:rPr>
          <w:sz w:val="28"/>
          <w:szCs w:val="28"/>
        </w:rPr>
        <w:t xml:space="preserve">ных процедур и действий должностные лица немедленно информируют </w:t>
      </w:r>
      <w:r w:rsidR="00457CF5" w:rsidRPr="003C1542">
        <w:rPr>
          <w:sz w:val="28"/>
          <w:szCs w:val="28"/>
        </w:rPr>
        <w:t xml:space="preserve">Председателя </w:t>
      </w:r>
      <w:r w:rsidR="00A4595F" w:rsidRPr="003C1542">
        <w:rPr>
          <w:sz w:val="28"/>
          <w:szCs w:val="28"/>
        </w:rPr>
        <w:t xml:space="preserve">Екатерининского </w:t>
      </w:r>
      <w:r w:rsidR="00457CF5" w:rsidRPr="003C1542">
        <w:rPr>
          <w:sz w:val="28"/>
          <w:szCs w:val="28"/>
        </w:rPr>
        <w:t xml:space="preserve"> сельского </w:t>
      </w:r>
      <w:r w:rsidR="00A4595F" w:rsidRPr="003C1542">
        <w:rPr>
          <w:sz w:val="28"/>
          <w:szCs w:val="28"/>
        </w:rPr>
        <w:t>С</w:t>
      </w:r>
      <w:r w:rsidR="00457CF5" w:rsidRPr="003C1542">
        <w:rPr>
          <w:sz w:val="28"/>
          <w:szCs w:val="28"/>
        </w:rPr>
        <w:t>овета</w:t>
      </w:r>
      <w:r w:rsidR="00457CF5" w:rsidRPr="003C1542">
        <w:rPr>
          <w:sz w:val="28"/>
          <w:szCs w:val="28"/>
          <w:lang w:val="uk-UA"/>
        </w:rPr>
        <w:t xml:space="preserve"> </w:t>
      </w:r>
      <w:r w:rsidR="00457CF5" w:rsidRPr="003C1542">
        <w:rPr>
          <w:sz w:val="28"/>
          <w:szCs w:val="28"/>
        </w:rPr>
        <w:t xml:space="preserve">- главу </w:t>
      </w:r>
      <w:r w:rsidR="00A4595F" w:rsidRPr="003C1542">
        <w:rPr>
          <w:sz w:val="28"/>
          <w:szCs w:val="28"/>
        </w:rPr>
        <w:t xml:space="preserve">Екатерининского сельсовета </w:t>
      </w:r>
      <w:r w:rsidRPr="003C1542">
        <w:rPr>
          <w:sz w:val="28"/>
          <w:szCs w:val="28"/>
        </w:rPr>
        <w:t>или лицо, его замещающее, а также принимают срочные меры по устранению н</w:t>
      </w:r>
      <w:r w:rsidRPr="003C1542">
        <w:rPr>
          <w:sz w:val="28"/>
          <w:szCs w:val="28"/>
        </w:rPr>
        <w:t>а</w:t>
      </w:r>
      <w:r w:rsidRPr="003C1542">
        <w:rPr>
          <w:sz w:val="28"/>
          <w:szCs w:val="28"/>
        </w:rPr>
        <w:t>рушений.</w:t>
      </w:r>
    </w:p>
    <w:p w:rsidR="0051040C" w:rsidRPr="003C1542" w:rsidRDefault="0051040C" w:rsidP="003C1542">
      <w:pPr>
        <w:pStyle w:val="afc"/>
        <w:rPr>
          <w:sz w:val="28"/>
          <w:szCs w:val="28"/>
        </w:rPr>
      </w:pPr>
      <w:r w:rsidRPr="003C1542">
        <w:rPr>
          <w:b/>
          <w:sz w:val="28"/>
          <w:szCs w:val="28"/>
        </w:rPr>
        <w:t>4.2</w:t>
      </w:r>
      <w:r w:rsidRPr="003C1542">
        <w:rPr>
          <w:sz w:val="28"/>
          <w:szCs w:val="28"/>
        </w:rPr>
        <w:t xml:space="preserve">. </w:t>
      </w:r>
      <w:r w:rsidRPr="003C1542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b/>
          <w:sz w:val="28"/>
          <w:szCs w:val="28"/>
        </w:rPr>
        <w:t>4.2.1</w:t>
      </w:r>
      <w:r w:rsidRPr="003C1542">
        <w:rPr>
          <w:sz w:val="28"/>
          <w:szCs w:val="28"/>
        </w:rPr>
        <w:t>.Контроль за полнотой и качеством предоставления муниципальной услуги включает в себя проведение плановых и внеплановых проверок, в</w:t>
      </w:r>
      <w:r w:rsidRPr="003C1542">
        <w:rPr>
          <w:sz w:val="28"/>
          <w:szCs w:val="28"/>
        </w:rPr>
        <w:t>ы</w:t>
      </w:r>
      <w:r w:rsidRPr="003C1542">
        <w:rPr>
          <w:sz w:val="28"/>
          <w:szCs w:val="28"/>
        </w:rPr>
        <w:t>явление и устранение нарушений прав инициаторов проектов,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</w:t>
      </w:r>
      <w:r w:rsidRPr="003C1542">
        <w:rPr>
          <w:sz w:val="28"/>
          <w:szCs w:val="28"/>
        </w:rPr>
        <w:t>о</w:t>
      </w:r>
      <w:r w:rsidRPr="003C1542">
        <w:rPr>
          <w:sz w:val="28"/>
          <w:szCs w:val="28"/>
        </w:rPr>
        <w:t>бы на решения, действия (бездействие) должностных лиц.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b/>
          <w:sz w:val="28"/>
          <w:szCs w:val="28"/>
        </w:rPr>
        <w:t>4.2.2</w:t>
      </w:r>
      <w:r w:rsidRPr="003C1542">
        <w:rPr>
          <w:sz w:val="28"/>
          <w:szCs w:val="28"/>
        </w:rPr>
        <w:t>. Проверки могут быть плановыми и внеплановыми.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sz w:val="28"/>
          <w:szCs w:val="28"/>
        </w:rPr>
        <w:t xml:space="preserve">Внеплановые проверки проводятся по поручению </w:t>
      </w:r>
      <w:r w:rsidR="00457CF5" w:rsidRPr="003C1542">
        <w:rPr>
          <w:sz w:val="28"/>
          <w:szCs w:val="28"/>
        </w:rPr>
        <w:t xml:space="preserve">Председателя </w:t>
      </w:r>
      <w:r w:rsidR="00A4595F" w:rsidRPr="003C1542">
        <w:rPr>
          <w:sz w:val="28"/>
          <w:szCs w:val="28"/>
        </w:rPr>
        <w:lastRenderedPageBreak/>
        <w:t xml:space="preserve">Екатерининского </w:t>
      </w:r>
      <w:r w:rsidR="00457CF5" w:rsidRPr="003C1542">
        <w:rPr>
          <w:sz w:val="28"/>
          <w:szCs w:val="28"/>
        </w:rPr>
        <w:t xml:space="preserve"> сельского </w:t>
      </w:r>
      <w:r w:rsidR="00A4595F" w:rsidRPr="003C1542">
        <w:rPr>
          <w:sz w:val="28"/>
          <w:szCs w:val="28"/>
        </w:rPr>
        <w:t>С</w:t>
      </w:r>
      <w:r w:rsidR="00457CF5" w:rsidRPr="003C1542">
        <w:rPr>
          <w:sz w:val="28"/>
          <w:szCs w:val="28"/>
        </w:rPr>
        <w:t>овета</w:t>
      </w:r>
      <w:r w:rsidR="00457CF5" w:rsidRPr="003C1542">
        <w:rPr>
          <w:sz w:val="28"/>
          <w:szCs w:val="28"/>
          <w:lang w:val="uk-UA"/>
        </w:rPr>
        <w:t xml:space="preserve"> </w:t>
      </w:r>
      <w:r w:rsidR="00457CF5" w:rsidRPr="003C1542">
        <w:rPr>
          <w:sz w:val="28"/>
          <w:szCs w:val="28"/>
        </w:rPr>
        <w:t xml:space="preserve">- главы </w:t>
      </w:r>
      <w:r w:rsidR="00A4595F" w:rsidRPr="003C1542">
        <w:rPr>
          <w:sz w:val="28"/>
          <w:szCs w:val="28"/>
        </w:rPr>
        <w:t xml:space="preserve">Екатерининского сельсовета </w:t>
      </w:r>
      <w:r w:rsidRPr="003C1542">
        <w:rPr>
          <w:sz w:val="28"/>
          <w:szCs w:val="28"/>
        </w:rPr>
        <w:t>или лица, его замещающего, по конкретному обращению заинтересованных лиц.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sz w:val="28"/>
          <w:szCs w:val="28"/>
        </w:rPr>
        <w:t>Проверки полноты и качества предоставляемой муниципальной усл</w:t>
      </w:r>
      <w:r w:rsidRPr="003C1542">
        <w:rPr>
          <w:sz w:val="28"/>
          <w:szCs w:val="28"/>
        </w:rPr>
        <w:t>у</w:t>
      </w:r>
      <w:r w:rsidRPr="003C1542">
        <w:rPr>
          <w:sz w:val="28"/>
          <w:szCs w:val="28"/>
        </w:rPr>
        <w:t xml:space="preserve">ги проводятся на основании </w:t>
      </w:r>
      <w:r w:rsidR="00457CF5" w:rsidRPr="003C1542">
        <w:rPr>
          <w:sz w:val="28"/>
          <w:szCs w:val="28"/>
        </w:rPr>
        <w:t>распоряжения</w:t>
      </w:r>
      <w:r w:rsidRPr="003C1542">
        <w:rPr>
          <w:sz w:val="28"/>
          <w:szCs w:val="28"/>
        </w:rPr>
        <w:t xml:space="preserve"> </w:t>
      </w:r>
      <w:r w:rsidR="00A4595F" w:rsidRPr="003C1542">
        <w:rPr>
          <w:sz w:val="28"/>
          <w:szCs w:val="28"/>
        </w:rPr>
        <w:t>а</w:t>
      </w:r>
      <w:r w:rsidR="00C76733" w:rsidRPr="003C1542">
        <w:rPr>
          <w:sz w:val="28"/>
          <w:szCs w:val="28"/>
        </w:rPr>
        <w:t>дминистрации</w:t>
      </w:r>
      <w:r w:rsidRPr="003C1542">
        <w:rPr>
          <w:sz w:val="28"/>
          <w:szCs w:val="28"/>
        </w:rPr>
        <w:t xml:space="preserve">. Для проведения проверки формируется комиссия, в состав которой включаются муниципальные служащие </w:t>
      </w:r>
      <w:r w:rsidR="00A4595F" w:rsidRPr="003C1542">
        <w:rPr>
          <w:sz w:val="28"/>
          <w:szCs w:val="28"/>
        </w:rPr>
        <w:t>а</w:t>
      </w:r>
      <w:r w:rsidR="00C76733" w:rsidRPr="003C1542">
        <w:rPr>
          <w:sz w:val="28"/>
          <w:szCs w:val="28"/>
        </w:rPr>
        <w:t>дминистрации</w:t>
      </w:r>
      <w:r w:rsidRPr="003C1542">
        <w:rPr>
          <w:sz w:val="28"/>
          <w:szCs w:val="28"/>
        </w:rPr>
        <w:t>. Результаты проверки оформляются в виде акта, в котором о</w:t>
      </w:r>
      <w:r w:rsidRPr="003C1542">
        <w:rPr>
          <w:sz w:val="28"/>
          <w:szCs w:val="28"/>
        </w:rPr>
        <w:t>т</w:t>
      </w:r>
      <w:r w:rsidRPr="003C1542">
        <w:rPr>
          <w:sz w:val="28"/>
          <w:szCs w:val="28"/>
        </w:rPr>
        <w:t xml:space="preserve">мечаются выявленные недостатки и предложения по их устранению, акт подписывается членами комиссии. С актом знакомятся должностные лица </w:t>
      </w:r>
      <w:r w:rsidR="00013E27" w:rsidRPr="003C1542">
        <w:rPr>
          <w:sz w:val="28"/>
          <w:szCs w:val="28"/>
        </w:rPr>
        <w:t>а</w:t>
      </w:r>
      <w:r w:rsidR="00C76733" w:rsidRPr="003C1542">
        <w:rPr>
          <w:sz w:val="28"/>
          <w:szCs w:val="28"/>
        </w:rPr>
        <w:t>дминистрации</w:t>
      </w:r>
      <w:r w:rsidRPr="003C1542">
        <w:rPr>
          <w:sz w:val="28"/>
          <w:szCs w:val="28"/>
        </w:rPr>
        <w:t>.</w:t>
      </w:r>
    </w:p>
    <w:p w:rsidR="0051040C" w:rsidRPr="003C1542" w:rsidRDefault="0051040C" w:rsidP="003C1542">
      <w:pPr>
        <w:pStyle w:val="afc"/>
        <w:rPr>
          <w:b/>
          <w:sz w:val="28"/>
          <w:szCs w:val="28"/>
        </w:rPr>
      </w:pPr>
      <w:bookmarkStart w:id="2" w:name="sub_283"/>
      <w:r w:rsidRPr="003C1542">
        <w:rPr>
          <w:b/>
          <w:sz w:val="28"/>
          <w:szCs w:val="28"/>
        </w:rPr>
        <w:t xml:space="preserve">4.3. Порядок привлечения к ответственности должностных лиц </w:t>
      </w:r>
      <w:r w:rsidR="00013E27" w:rsidRPr="003C1542">
        <w:rPr>
          <w:b/>
          <w:sz w:val="28"/>
          <w:szCs w:val="28"/>
        </w:rPr>
        <w:t>а</w:t>
      </w:r>
      <w:r w:rsidR="00C76733" w:rsidRPr="003C1542">
        <w:rPr>
          <w:b/>
          <w:sz w:val="28"/>
          <w:szCs w:val="28"/>
        </w:rPr>
        <w:t>дминистрации</w:t>
      </w:r>
      <w:r w:rsidRPr="003C1542">
        <w:rPr>
          <w:b/>
          <w:sz w:val="28"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sz w:val="28"/>
          <w:szCs w:val="28"/>
        </w:rPr>
        <w:t>Должностное лицо несет персональную ответственность за:</w:t>
      </w:r>
    </w:p>
    <w:p w:rsidR="0051040C" w:rsidRPr="003C1542" w:rsidRDefault="003C1542" w:rsidP="003C1542">
      <w:pPr>
        <w:pStyle w:val="afc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3C1542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51040C" w:rsidRPr="003C1542" w:rsidRDefault="003C1542" w:rsidP="003C1542">
      <w:pPr>
        <w:pStyle w:val="afc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3C1542">
        <w:rPr>
          <w:sz w:val="28"/>
          <w:szCs w:val="28"/>
        </w:rPr>
        <w:t>принятие надлежащих мер по полной и всесторонней проверке пре</w:t>
      </w:r>
      <w:r w:rsidR="0051040C" w:rsidRPr="003C1542">
        <w:rPr>
          <w:sz w:val="28"/>
          <w:szCs w:val="28"/>
        </w:rPr>
        <w:t>д</w:t>
      </w:r>
      <w:r w:rsidR="0051040C" w:rsidRPr="003C1542">
        <w:rPr>
          <w:sz w:val="28"/>
          <w:szCs w:val="28"/>
        </w:rPr>
        <w:t xml:space="preserve">ставленных документов; </w:t>
      </w:r>
    </w:p>
    <w:p w:rsidR="0051040C" w:rsidRPr="003C1542" w:rsidRDefault="003C1542" w:rsidP="003C1542">
      <w:pPr>
        <w:pStyle w:val="afc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3C1542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51040C" w:rsidRPr="003C1542" w:rsidRDefault="003C1542" w:rsidP="003C1542">
      <w:pPr>
        <w:pStyle w:val="afc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3C1542">
        <w:rPr>
          <w:sz w:val="28"/>
          <w:szCs w:val="28"/>
        </w:rPr>
        <w:t xml:space="preserve">учет выданных документов; </w:t>
      </w:r>
    </w:p>
    <w:p w:rsidR="0051040C" w:rsidRPr="003C1542" w:rsidRDefault="003C1542" w:rsidP="003C1542">
      <w:pPr>
        <w:pStyle w:val="afc"/>
        <w:rPr>
          <w:sz w:val="28"/>
          <w:szCs w:val="28"/>
        </w:rPr>
      </w:pPr>
      <w:r>
        <w:rPr>
          <w:sz w:val="28"/>
          <w:szCs w:val="28"/>
        </w:rPr>
        <w:t>-</w:t>
      </w:r>
      <w:r w:rsidR="0051040C" w:rsidRPr="003C1542">
        <w:rPr>
          <w:sz w:val="28"/>
          <w:szCs w:val="28"/>
        </w:rPr>
        <w:t xml:space="preserve">своевременное формирование, ведение и надлежащее хранение документов. 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51040C" w:rsidRPr="003C1542" w:rsidRDefault="0051040C" w:rsidP="003C1542">
      <w:pPr>
        <w:pStyle w:val="afc"/>
        <w:rPr>
          <w:b/>
          <w:sz w:val="28"/>
          <w:szCs w:val="28"/>
        </w:rPr>
      </w:pPr>
      <w:r w:rsidRPr="003C1542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sz w:val="28"/>
          <w:szCs w:val="28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</w:t>
      </w:r>
      <w:r w:rsidRPr="003C1542">
        <w:rPr>
          <w:sz w:val="28"/>
          <w:szCs w:val="28"/>
        </w:rPr>
        <w:t xml:space="preserve"> настоящего административного</w:t>
      </w:r>
      <w:r w:rsidRPr="003C1542">
        <w:rPr>
          <w:sz w:val="28"/>
          <w:szCs w:val="28"/>
          <w:shd w:val="clear" w:color="auto" w:fill="FFFFFF"/>
        </w:rPr>
        <w:t xml:space="preserve"> регламента вправе обратиться с жалобой в </w:t>
      </w:r>
      <w:r w:rsidR="00013E27" w:rsidRPr="003C1542">
        <w:rPr>
          <w:sz w:val="28"/>
          <w:szCs w:val="28"/>
          <w:shd w:val="clear" w:color="auto" w:fill="FFFFFF"/>
        </w:rPr>
        <w:t>а</w:t>
      </w:r>
      <w:r w:rsidR="00457CF5" w:rsidRPr="003C1542">
        <w:rPr>
          <w:sz w:val="28"/>
          <w:szCs w:val="28"/>
          <w:shd w:val="clear" w:color="auto" w:fill="FFFFFF"/>
        </w:rPr>
        <w:t>дминистрацию</w:t>
      </w:r>
      <w:r w:rsidRPr="003C1542">
        <w:rPr>
          <w:sz w:val="28"/>
          <w:szCs w:val="28"/>
          <w:shd w:val="clear" w:color="auto" w:fill="FFFFFF"/>
        </w:rPr>
        <w:t>.</w:t>
      </w:r>
    </w:p>
    <w:p w:rsidR="0051040C" w:rsidRPr="003C1542" w:rsidRDefault="0051040C" w:rsidP="003C1542">
      <w:pPr>
        <w:pStyle w:val="afc"/>
        <w:ind w:firstLine="540"/>
        <w:rPr>
          <w:sz w:val="28"/>
          <w:szCs w:val="28"/>
        </w:rPr>
      </w:pPr>
      <w:r w:rsidRPr="003C1542">
        <w:rPr>
          <w:sz w:val="28"/>
          <w:szCs w:val="28"/>
        </w:rPr>
        <w:t>Любое заинтересованное лицо может осуществлять контроль за полнотой и к</w:t>
      </w:r>
      <w:r w:rsidRPr="003C1542">
        <w:rPr>
          <w:sz w:val="28"/>
          <w:szCs w:val="28"/>
        </w:rPr>
        <w:t>а</w:t>
      </w:r>
      <w:r w:rsidRPr="003C1542">
        <w:rPr>
          <w:sz w:val="28"/>
          <w:szCs w:val="28"/>
        </w:rPr>
        <w:t xml:space="preserve">чеством предоставления </w:t>
      </w:r>
      <w:r w:rsidRPr="003C1542">
        <w:rPr>
          <w:sz w:val="28"/>
          <w:szCs w:val="28"/>
          <w:shd w:val="clear" w:color="auto" w:fill="FFFFFF"/>
        </w:rPr>
        <w:t>муниципальной</w:t>
      </w:r>
      <w:r w:rsidRPr="003C1542">
        <w:rPr>
          <w:sz w:val="28"/>
          <w:szCs w:val="28"/>
        </w:rPr>
        <w:t xml:space="preserve"> услуги, обратившись к </w:t>
      </w:r>
      <w:r w:rsidR="00457CF5" w:rsidRPr="003C1542">
        <w:rPr>
          <w:sz w:val="28"/>
          <w:szCs w:val="28"/>
        </w:rPr>
        <w:t>Председателю</w:t>
      </w:r>
      <w:r w:rsidR="00075ECA" w:rsidRPr="003C1542">
        <w:rPr>
          <w:sz w:val="28"/>
          <w:szCs w:val="28"/>
        </w:rPr>
        <w:t xml:space="preserve"> </w:t>
      </w:r>
      <w:r w:rsidR="00013E27" w:rsidRPr="003C1542">
        <w:rPr>
          <w:sz w:val="28"/>
          <w:szCs w:val="28"/>
        </w:rPr>
        <w:t xml:space="preserve">Екатерининского </w:t>
      </w:r>
      <w:r w:rsidR="00457CF5" w:rsidRPr="003C1542">
        <w:rPr>
          <w:sz w:val="28"/>
          <w:szCs w:val="28"/>
        </w:rPr>
        <w:t xml:space="preserve"> сельского </w:t>
      </w:r>
      <w:r w:rsidR="00013E27" w:rsidRPr="003C1542">
        <w:rPr>
          <w:sz w:val="28"/>
          <w:szCs w:val="28"/>
        </w:rPr>
        <w:t>С</w:t>
      </w:r>
      <w:r w:rsidR="00457CF5" w:rsidRPr="003C1542">
        <w:rPr>
          <w:sz w:val="28"/>
          <w:szCs w:val="28"/>
        </w:rPr>
        <w:t>овета</w:t>
      </w:r>
      <w:r w:rsidR="00457CF5" w:rsidRPr="003C1542">
        <w:rPr>
          <w:sz w:val="28"/>
          <w:szCs w:val="28"/>
          <w:lang w:val="uk-UA"/>
        </w:rPr>
        <w:t xml:space="preserve"> </w:t>
      </w:r>
      <w:r w:rsidR="00457CF5" w:rsidRPr="003C1542">
        <w:rPr>
          <w:sz w:val="28"/>
          <w:szCs w:val="28"/>
        </w:rPr>
        <w:t xml:space="preserve">- главе </w:t>
      </w:r>
      <w:r w:rsidR="00013E27" w:rsidRPr="003C1542">
        <w:rPr>
          <w:sz w:val="28"/>
          <w:szCs w:val="28"/>
        </w:rPr>
        <w:t>Екатерининского сельсовета</w:t>
      </w:r>
      <w:r w:rsidRPr="003C1542">
        <w:rPr>
          <w:sz w:val="28"/>
          <w:szCs w:val="28"/>
        </w:rPr>
        <w:t xml:space="preserve"> или лицу, его замещающему.</w:t>
      </w:r>
    </w:p>
    <w:p w:rsidR="0051040C" w:rsidRPr="003C1542" w:rsidRDefault="0051040C" w:rsidP="003C1542">
      <w:pPr>
        <w:pStyle w:val="afc"/>
        <w:rPr>
          <w:sz w:val="28"/>
          <w:szCs w:val="28"/>
          <w:highlight w:val="yellow"/>
        </w:rPr>
      </w:pPr>
    </w:p>
    <w:p w:rsidR="0051040C" w:rsidRPr="003C1542" w:rsidRDefault="0051040C" w:rsidP="003C1542">
      <w:pPr>
        <w:pStyle w:val="afc"/>
        <w:jc w:val="center"/>
        <w:rPr>
          <w:b/>
          <w:sz w:val="28"/>
          <w:szCs w:val="28"/>
        </w:rPr>
      </w:pPr>
      <w:r w:rsidRPr="003C1542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51040C" w:rsidRPr="000C3DBD" w:rsidRDefault="0051040C" w:rsidP="0051040C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040C" w:rsidRPr="003C1542" w:rsidRDefault="0051040C" w:rsidP="003C1542">
      <w:pPr>
        <w:pStyle w:val="afc"/>
        <w:rPr>
          <w:b/>
          <w:sz w:val="28"/>
          <w:szCs w:val="28"/>
        </w:rPr>
      </w:pPr>
      <w:r w:rsidRPr="003C1542"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 w:rsidR="00C76733" w:rsidRPr="003C1542">
        <w:rPr>
          <w:b/>
          <w:sz w:val="28"/>
          <w:szCs w:val="28"/>
        </w:rPr>
        <w:t>Администрации</w:t>
      </w:r>
      <w:r w:rsidRPr="003C1542">
        <w:rPr>
          <w:b/>
          <w:sz w:val="28"/>
          <w:szCs w:val="28"/>
        </w:rPr>
        <w:t xml:space="preserve"> и (или) е</w:t>
      </w:r>
      <w:r w:rsidR="00457CF5" w:rsidRPr="003C1542">
        <w:rPr>
          <w:b/>
          <w:sz w:val="28"/>
          <w:szCs w:val="28"/>
        </w:rPr>
        <w:t>е</w:t>
      </w:r>
      <w:r w:rsidRPr="003C1542">
        <w:rPr>
          <w:b/>
          <w:sz w:val="28"/>
          <w:szCs w:val="28"/>
        </w:rPr>
        <w:t xml:space="preserve"> должностных лиц, муниципальных служащих при предоставлении муниципальной услуги (далее - жалоба)</w:t>
      </w:r>
    </w:p>
    <w:p w:rsidR="0051040C" w:rsidRPr="003C1542" w:rsidRDefault="0051040C" w:rsidP="003C1542">
      <w:pPr>
        <w:pStyle w:val="afc"/>
        <w:ind w:firstLine="708"/>
        <w:rPr>
          <w:rFonts w:eastAsia="Calibri"/>
          <w:sz w:val="28"/>
          <w:szCs w:val="28"/>
        </w:rPr>
      </w:pPr>
      <w:r w:rsidRPr="003C1542">
        <w:rPr>
          <w:rFonts w:eastAsia="Calibri"/>
          <w:b/>
          <w:sz w:val="28"/>
          <w:szCs w:val="28"/>
        </w:rPr>
        <w:t>5.1.1</w:t>
      </w:r>
      <w:r w:rsidRPr="003C1542">
        <w:rPr>
          <w:rFonts w:eastAsia="Calibri"/>
          <w:sz w:val="28"/>
          <w:szCs w:val="28"/>
        </w:rPr>
        <w:t xml:space="preserve">. Заявитель имеет право на досудебное (внесудебное) обжалование, </w:t>
      </w:r>
      <w:r w:rsidRPr="003C1542">
        <w:rPr>
          <w:rFonts w:eastAsia="Calibri"/>
          <w:sz w:val="28"/>
          <w:szCs w:val="28"/>
        </w:rPr>
        <w:lastRenderedPageBreak/>
        <w:t>оспаривание решений, действий (бездействия), принятых (осуществленных) при предоставлении муниципальной услуги.</w:t>
      </w:r>
    </w:p>
    <w:p w:rsidR="0051040C" w:rsidRPr="003C1542" w:rsidRDefault="0051040C" w:rsidP="003C1542">
      <w:pPr>
        <w:pStyle w:val="afc"/>
        <w:rPr>
          <w:sz w:val="28"/>
          <w:szCs w:val="28"/>
        </w:rPr>
      </w:pPr>
      <w:r w:rsidRPr="003C1542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51040C" w:rsidRPr="003C1542" w:rsidRDefault="0051040C" w:rsidP="003C1542">
      <w:pPr>
        <w:pStyle w:val="afc"/>
        <w:rPr>
          <w:b/>
          <w:sz w:val="28"/>
          <w:szCs w:val="28"/>
        </w:rPr>
      </w:pPr>
      <w:r w:rsidRPr="003C1542">
        <w:rPr>
          <w:sz w:val="28"/>
          <w:szCs w:val="28"/>
        </w:rPr>
        <w:tab/>
      </w:r>
      <w:r w:rsidRPr="003C1542">
        <w:rPr>
          <w:b/>
          <w:sz w:val="28"/>
          <w:szCs w:val="28"/>
        </w:rPr>
        <w:t>5.2. Предмет жалобы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b/>
          <w:sz w:val="28"/>
          <w:szCs w:val="28"/>
        </w:rPr>
        <w:t>5.2.1</w:t>
      </w:r>
      <w:r w:rsidRPr="003C1542">
        <w:rPr>
          <w:sz w:val="28"/>
          <w:szCs w:val="28"/>
        </w:rPr>
        <w:t>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sz w:val="28"/>
          <w:szCs w:val="28"/>
        </w:rPr>
        <w:t>нарушение срока предоставления муниципальной услуги;</w:t>
      </w:r>
    </w:p>
    <w:p w:rsidR="0051040C" w:rsidRPr="003C1542" w:rsidRDefault="0051040C" w:rsidP="003C1542">
      <w:pPr>
        <w:pStyle w:val="afc"/>
        <w:rPr>
          <w:sz w:val="28"/>
          <w:szCs w:val="28"/>
        </w:rPr>
      </w:pPr>
      <w:r w:rsidRPr="003C1542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013E27" w:rsidRPr="003C1542">
        <w:rPr>
          <w:sz w:val="28"/>
          <w:szCs w:val="28"/>
        </w:rPr>
        <w:t>Красноярского края</w:t>
      </w:r>
      <w:r w:rsidR="00457CF5" w:rsidRPr="003C1542">
        <w:rPr>
          <w:sz w:val="28"/>
          <w:szCs w:val="28"/>
        </w:rPr>
        <w:t xml:space="preserve">, </w:t>
      </w:r>
      <w:r w:rsidRPr="003C1542">
        <w:rPr>
          <w:sz w:val="28"/>
          <w:szCs w:val="28"/>
        </w:rPr>
        <w:t xml:space="preserve"> муниципальными правовыми актами муниципального образования </w:t>
      </w:r>
      <w:r w:rsidR="00013E27" w:rsidRPr="003C1542">
        <w:rPr>
          <w:sz w:val="28"/>
          <w:szCs w:val="28"/>
        </w:rPr>
        <w:t>Екатерининский сельсовет</w:t>
      </w:r>
      <w:r w:rsidRPr="003C1542">
        <w:rPr>
          <w:sz w:val="28"/>
          <w:szCs w:val="28"/>
        </w:rPr>
        <w:t xml:space="preserve"> для предоставления муниципальной услуги;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013E27" w:rsidRPr="003C1542">
        <w:rPr>
          <w:sz w:val="28"/>
          <w:szCs w:val="28"/>
        </w:rPr>
        <w:t xml:space="preserve">Красноярского края </w:t>
      </w:r>
      <w:r w:rsidR="00457CF5" w:rsidRPr="003C1542">
        <w:rPr>
          <w:sz w:val="28"/>
          <w:szCs w:val="28"/>
        </w:rPr>
        <w:t xml:space="preserve">,  муниципальными правовыми актами муниципального образования </w:t>
      </w:r>
      <w:r w:rsidR="00013E27" w:rsidRPr="003C1542">
        <w:rPr>
          <w:sz w:val="28"/>
          <w:szCs w:val="28"/>
        </w:rPr>
        <w:t>Екатерининский сельсовет</w:t>
      </w:r>
      <w:r w:rsidR="00457CF5" w:rsidRPr="003C1542">
        <w:rPr>
          <w:sz w:val="28"/>
          <w:szCs w:val="28"/>
        </w:rPr>
        <w:t xml:space="preserve"> </w:t>
      </w:r>
      <w:r w:rsidRPr="003C1542">
        <w:rPr>
          <w:sz w:val="28"/>
          <w:szCs w:val="28"/>
        </w:rPr>
        <w:t>для предоставления муниципальной услуги;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13E27" w:rsidRPr="003C1542">
        <w:rPr>
          <w:sz w:val="28"/>
          <w:szCs w:val="28"/>
        </w:rPr>
        <w:t>Красноярского края</w:t>
      </w:r>
      <w:r w:rsidR="00075ECA" w:rsidRPr="003C1542">
        <w:rPr>
          <w:sz w:val="28"/>
          <w:szCs w:val="28"/>
        </w:rPr>
        <w:t xml:space="preserve">,  муниципальными правовыми актами муниципального образования </w:t>
      </w:r>
      <w:r w:rsidR="00013E27" w:rsidRPr="003C1542">
        <w:rPr>
          <w:sz w:val="28"/>
          <w:szCs w:val="28"/>
        </w:rPr>
        <w:t>Екатерининский сельсовет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sz w:val="28"/>
          <w:szCs w:val="28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</w:t>
      </w:r>
      <w:r w:rsidR="00013E27" w:rsidRPr="003C1542">
        <w:rPr>
          <w:sz w:val="28"/>
          <w:szCs w:val="28"/>
        </w:rPr>
        <w:t xml:space="preserve">Красноярского края </w:t>
      </w:r>
      <w:r w:rsidR="00075ECA" w:rsidRPr="003C1542">
        <w:rPr>
          <w:sz w:val="28"/>
          <w:szCs w:val="28"/>
        </w:rPr>
        <w:t xml:space="preserve">,  муниципальными правовыми актами муниципального образования </w:t>
      </w:r>
      <w:r w:rsidR="00013E27" w:rsidRPr="003C1542">
        <w:rPr>
          <w:sz w:val="28"/>
          <w:szCs w:val="28"/>
        </w:rPr>
        <w:t>Екатерининский сельсовет</w:t>
      </w:r>
      <w:r w:rsidRPr="003C1542">
        <w:rPr>
          <w:sz w:val="28"/>
          <w:szCs w:val="28"/>
        </w:rPr>
        <w:t>;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</w:t>
      </w:r>
      <w:r w:rsidR="00075ECA" w:rsidRPr="003C1542">
        <w:rPr>
          <w:sz w:val="28"/>
          <w:szCs w:val="28"/>
        </w:rPr>
        <w:t>,</w:t>
      </w:r>
      <w:r w:rsidRPr="003C1542">
        <w:rPr>
          <w:sz w:val="28"/>
          <w:szCs w:val="28"/>
        </w:rPr>
        <w:t xml:space="preserve"> либо нарушение установл</w:t>
      </w:r>
      <w:r w:rsidR="000C3DBD" w:rsidRPr="003C1542">
        <w:rPr>
          <w:sz w:val="28"/>
          <w:szCs w:val="28"/>
        </w:rPr>
        <w:t>енного срока таких исправлений.</w:t>
      </w:r>
    </w:p>
    <w:p w:rsidR="0051040C" w:rsidRPr="003C1542" w:rsidRDefault="0051040C" w:rsidP="003C1542">
      <w:pPr>
        <w:pStyle w:val="afc"/>
        <w:rPr>
          <w:b/>
          <w:sz w:val="28"/>
          <w:szCs w:val="28"/>
        </w:rPr>
      </w:pPr>
      <w:r w:rsidRPr="003C1542">
        <w:rPr>
          <w:rFonts w:eastAsia="Calibri"/>
          <w:b/>
          <w:iCs/>
          <w:sz w:val="28"/>
          <w:szCs w:val="28"/>
        </w:rPr>
        <w:t xml:space="preserve">5.3. </w:t>
      </w:r>
      <w:r w:rsidRPr="003C1542"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b/>
          <w:sz w:val="28"/>
          <w:szCs w:val="28"/>
        </w:rPr>
        <w:t>5.3.1</w:t>
      </w:r>
      <w:r w:rsidRPr="003C1542">
        <w:rPr>
          <w:sz w:val="28"/>
          <w:szCs w:val="28"/>
        </w:rPr>
        <w:t xml:space="preserve">. Жалобы на муниципального служащего </w:t>
      </w:r>
      <w:r w:rsidR="00013E27" w:rsidRPr="003C1542">
        <w:rPr>
          <w:sz w:val="28"/>
          <w:szCs w:val="28"/>
        </w:rPr>
        <w:t>а</w:t>
      </w:r>
      <w:r w:rsidR="00C76733" w:rsidRPr="003C1542">
        <w:rPr>
          <w:sz w:val="28"/>
          <w:szCs w:val="28"/>
        </w:rPr>
        <w:t>дминистрации</w:t>
      </w:r>
      <w:r w:rsidRPr="003C1542">
        <w:rPr>
          <w:sz w:val="28"/>
          <w:szCs w:val="28"/>
        </w:rPr>
        <w:t>, решения и действия (бездействие) которого обжалуются, п</w:t>
      </w:r>
      <w:r w:rsidRPr="003C1542">
        <w:rPr>
          <w:sz w:val="28"/>
          <w:szCs w:val="28"/>
        </w:rPr>
        <w:t>о</w:t>
      </w:r>
      <w:r w:rsidRPr="003C1542">
        <w:rPr>
          <w:sz w:val="28"/>
          <w:szCs w:val="28"/>
        </w:rPr>
        <w:t xml:space="preserve">даются </w:t>
      </w:r>
      <w:r w:rsidR="00075ECA" w:rsidRPr="003C1542">
        <w:rPr>
          <w:sz w:val="28"/>
          <w:szCs w:val="28"/>
        </w:rPr>
        <w:t xml:space="preserve">Председателю </w:t>
      </w:r>
      <w:r w:rsidR="00013E27" w:rsidRPr="003C1542">
        <w:rPr>
          <w:sz w:val="28"/>
          <w:szCs w:val="28"/>
        </w:rPr>
        <w:t xml:space="preserve">Екатерининского </w:t>
      </w:r>
      <w:r w:rsidR="00075ECA" w:rsidRPr="003C1542">
        <w:rPr>
          <w:sz w:val="28"/>
          <w:szCs w:val="28"/>
        </w:rPr>
        <w:t xml:space="preserve"> сельского </w:t>
      </w:r>
      <w:r w:rsidR="00013E27" w:rsidRPr="003C1542">
        <w:rPr>
          <w:sz w:val="28"/>
          <w:szCs w:val="28"/>
        </w:rPr>
        <w:t>С</w:t>
      </w:r>
      <w:r w:rsidR="00075ECA" w:rsidRPr="003C1542">
        <w:rPr>
          <w:sz w:val="28"/>
          <w:szCs w:val="28"/>
        </w:rPr>
        <w:t>овета</w:t>
      </w:r>
      <w:r w:rsidR="00075ECA" w:rsidRPr="003C1542">
        <w:rPr>
          <w:sz w:val="28"/>
          <w:szCs w:val="28"/>
          <w:lang w:val="uk-UA"/>
        </w:rPr>
        <w:t xml:space="preserve"> </w:t>
      </w:r>
      <w:r w:rsidR="00075ECA" w:rsidRPr="003C1542">
        <w:rPr>
          <w:sz w:val="28"/>
          <w:szCs w:val="28"/>
        </w:rPr>
        <w:t xml:space="preserve">- главе </w:t>
      </w:r>
      <w:r w:rsidR="00013E27" w:rsidRPr="003C1542">
        <w:rPr>
          <w:sz w:val="28"/>
          <w:szCs w:val="28"/>
        </w:rPr>
        <w:t xml:space="preserve">Екатерининского сельсовета </w:t>
      </w:r>
      <w:r w:rsidRPr="003C1542">
        <w:rPr>
          <w:sz w:val="28"/>
          <w:szCs w:val="28"/>
        </w:rPr>
        <w:t>.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b/>
          <w:sz w:val="28"/>
          <w:szCs w:val="28"/>
        </w:rPr>
        <w:t>5.3.2</w:t>
      </w:r>
      <w:r w:rsidRPr="003C1542">
        <w:rPr>
          <w:sz w:val="28"/>
          <w:szCs w:val="28"/>
        </w:rPr>
        <w:t xml:space="preserve">. Жалобы на решения, принятые  </w:t>
      </w:r>
      <w:r w:rsidR="000F7ED7" w:rsidRPr="003C1542">
        <w:rPr>
          <w:sz w:val="28"/>
          <w:szCs w:val="28"/>
        </w:rPr>
        <w:t xml:space="preserve">Председателем </w:t>
      </w:r>
      <w:r w:rsidR="00013E27" w:rsidRPr="003C1542">
        <w:rPr>
          <w:sz w:val="28"/>
          <w:szCs w:val="28"/>
        </w:rPr>
        <w:t xml:space="preserve">Екатерининского </w:t>
      </w:r>
      <w:r w:rsidR="000F7ED7" w:rsidRPr="003C1542">
        <w:rPr>
          <w:sz w:val="28"/>
          <w:szCs w:val="28"/>
        </w:rPr>
        <w:t xml:space="preserve">сельского </w:t>
      </w:r>
      <w:r w:rsidR="00013E27" w:rsidRPr="003C1542">
        <w:rPr>
          <w:sz w:val="28"/>
          <w:szCs w:val="28"/>
        </w:rPr>
        <w:t>С</w:t>
      </w:r>
      <w:r w:rsidR="000F7ED7" w:rsidRPr="003C1542">
        <w:rPr>
          <w:sz w:val="28"/>
          <w:szCs w:val="28"/>
        </w:rPr>
        <w:t>овета</w:t>
      </w:r>
      <w:r w:rsidR="000F7ED7" w:rsidRPr="003C1542">
        <w:rPr>
          <w:sz w:val="28"/>
          <w:szCs w:val="28"/>
          <w:lang w:val="uk-UA"/>
        </w:rPr>
        <w:t xml:space="preserve"> </w:t>
      </w:r>
      <w:r w:rsidR="000F7ED7" w:rsidRPr="003C1542">
        <w:rPr>
          <w:sz w:val="28"/>
          <w:szCs w:val="28"/>
        </w:rPr>
        <w:t xml:space="preserve">- главой администрации </w:t>
      </w:r>
      <w:r w:rsidR="00013E27" w:rsidRPr="003C1542">
        <w:rPr>
          <w:sz w:val="28"/>
          <w:szCs w:val="28"/>
        </w:rPr>
        <w:t xml:space="preserve">Екатерининского сельсовета  </w:t>
      </w:r>
      <w:r w:rsidRPr="003C1542">
        <w:rPr>
          <w:sz w:val="28"/>
          <w:szCs w:val="28"/>
        </w:rPr>
        <w:t>при предоставлении муниципально</w:t>
      </w:r>
      <w:r w:rsidR="00013E27" w:rsidRPr="003C1542">
        <w:rPr>
          <w:sz w:val="28"/>
          <w:szCs w:val="28"/>
        </w:rPr>
        <w:t xml:space="preserve">й услуги, подаются заместителю главы </w:t>
      </w:r>
      <w:r w:rsidR="00013E27" w:rsidRPr="003C1542">
        <w:rPr>
          <w:sz w:val="28"/>
          <w:szCs w:val="28"/>
        </w:rPr>
        <w:lastRenderedPageBreak/>
        <w:t>а</w:t>
      </w:r>
      <w:r w:rsidRPr="003C1542">
        <w:rPr>
          <w:sz w:val="28"/>
          <w:szCs w:val="28"/>
        </w:rPr>
        <w:t xml:space="preserve">дминистрации </w:t>
      </w:r>
      <w:r w:rsidR="00013E27" w:rsidRPr="003C1542">
        <w:rPr>
          <w:sz w:val="28"/>
          <w:szCs w:val="28"/>
        </w:rPr>
        <w:t>Екатерининского сельсовета</w:t>
      </w:r>
      <w:r w:rsidR="000F7ED7" w:rsidRPr="003C1542">
        <w:rPr>
          <w:sz w:val="28"/>
          <w:szCs w:val="28"/>
        </w:rPr>
        <w:t>.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b/>
          <w:sz w:val="28"/>
          <w:szCs w:val="28"/>
        </w:rPr>
        <w:t>5.3.3</w:t>
      </w:r>
      <w:r w:rsidRPr="003C1542">
        <w:rPr>
          <w:sz w:val="28"/>
          <w:szCs w:val="28"/>
        </w:rPr>
        <w:t xml:space="preserve">. Жалобы на решения, принятые  заместителем </w:t>
      </w:r>
      <w:r w:rsidR="00013E27" w:rsidRPr="003C1542">
        <w:rPr>
          <w:sz w:val="28"/>
          <w:szCs w:val="28"/>
        </w:rPr>
        <w:t>г</w:t>
      </w:r>
      <w:r w:rsidRPr="003C1542">
        <w:rPr>
          <w:sz w:val="28"/>
          <w:szCs w:val="28"/>
        </w:rPr>
        <w:t xml:space="preserve">лавы </w:t>
      </w:r>
      <w:r w:rsidR="00013E27" w:rsidRPr="003C1542">
        <w:rPr>
          <w:sz w:val="28"/>
          <w:szCs w:val="28"/>
        </w:rPr>
        <w:t>а</w:t>
      </w:r>
      <w:r w:rsidRPr="003C1542">
        <w:rPr>
          <w:sz w:val="28"/>
          <w:szCs w:val="28"/>
        </w:rPr>
        <w:t>дминистр</w:t>
      </w:r>
      <w:r w:rsidRPr="003C1542">
        <w:rPr>
          <w:sz w:val="28"/>
          <w:szCs w:val="28"/>
        </w:rPr>
        <w:t>а</w:t>
      </w:r>
      <w:r w:rsidRPr="003C1542">
        <w:rPr>
          <w:sz w:val="28"/>
          <w:szCs w:val="28"/>
        </w:rPr>
        <w:t xml:space="preserve">ции </w:t>
      </w:r>
      <w:r w:rsidR="00013E27" w:rsidRPr="003C1542">
        <w:rPr>
          <w:sz w:val="28"/>
          <w:szCs w:val="28"/>
        </w:rPr>
        <w:t>Екатерининского сельсовета</w:t>
      </w:r>
      <w:r w:rsidRPr="003C1542">
        <w:rPr>
          <w:sz w:val="28"/>
          <w:szCs w:val="28"/>
        </w:rPr>
        <w:t xml:space="preserve">, </w:t>
      </w:r>
      <w:r w:rsidR="000F7ED7" w:rsidRPr="003C1542">
        <w:rPr>
          <w:sz w:val="28"/>
          <w:szCs w:val="28"/>
        </w:rPr>
        <w:t xml:space="preserve">подаются Председателю </w:t>
      </w:r>
      <w:r w:rsidR="00013E27" w:rsidRPr="003C1542">
        <w:rPr>
          <w:sz w:val="28"/>
          <w:szCs w:val="28"/>
        </w:rPr>
        <w:t xml:space="preserve">Екатерининского </w:t>
      </w:r>
      <w:r w:rsidR="000F7ED7" w:rsidRPr="003C1542">
        <w:rPr>
          <w:sz w:val="28"/>
          <w:szCs w:val="28"/>
        </w:rPr>
        <w:t xml:space="preserve"> сельского </w:t>
      </w:r>
      <w:r w:rsidR="00013E27" w:rsidRPr="003C1542">
        <w:rPr>
          <w:sz w:val="28"/>
          <w:szCs w:val="28"/>
        </w:rPr>
        <w:t>С</w:t>
      </w:r>
      <w:r w:rsidR="000F7ED7" w:rsidRPr="003C1542">
        <w:rPr>
          <w:sz w:val="28"/>
          <w:szCs w:val="28"/>
        </w:rPr>
        <w:t>овета</w:t>
      </w:r>
      <w:r w:rsidR="000F7ED7" w:rsidRPr="003C1542">
        <w:rPr>
          <w:sz w:val="28"/>
          <w:szCs w:val="28"/>
          <w:lang w:val="uk-UA"/>
        </w:rPr>
        <w:t xml:space="preserve"> </w:t>
      </w:r>
      <w:r w:rsidR="000F7ED7" w:rsidRPr="003C1542">
        <w:rPr>
          <w:sz w:val="28"/>
          <w:szCs w:val="28"/>
        </w:rPr>
        <w:t xml:space="preserve">- главе администрации </w:t>
      </w:r>
      <w:r w:rsidR="00013E27" w:rsidRPr="003C1542">
        <w:rPr>
          <w:sz w:val="28"/>
          <w:szCs w:val="28"/>
        </w:rPr>
        <w:t>Екатерининского сельсовета</w:t>
      </w:r>
      <w:r w:rsidRPr="003C1542">
        <w:rPr>
          <w:sz w:val="28"/>
          <w:szCs w:val="28"/>
        </w:rPr>
        <w:t>.</w:t>
      </w:r>
    </w:p>
    <w:p w:rsidR="0051040C" w:rsidRPr="003C1542" w:rsidRDefault="0051040C" w:rsidP="003C1542">
      <w:pPr>
        <w:pStyle w:val="afc"/>
        <w:ind w:firstLine="708"/>
        <w:rPr>
          <w:sz w:val="28"/>
          <w:szCs w:val="28"/>
        </w:rPr>
      </w:pPr>
      <w:r w:rsidRPr="003C1542">
        <w:rPr>
          <w:b/>
          <w:sz w:val="28"/>
          <w:szCs w:val="28"/>
        </w:rPr>
        <w:t>5.3.4</w:t>
      </w:r>
      <w:r w:rsidRPr="003C1542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3C1542">
        <w:rPr>
          <w:sz w:val="28"/>
          <w:szCs w:val="28"/>
        </w:rPr>
        <w:t>у</w:t>
      </w:r>
      <w:r w:rsidRPr="003C1542">
        <w:rPr>
          <w:sz w:val="28"/>
          <w:szCs w:val="28"/>
        </w:rPr>
        <w:t>пления должностное лицо, наделенное полномочиями по рассмотрению жалоб, незамедлительно направляет имеющиеся материалы в органы прокур</w:t>
      </w:r>
      <w:r w:rsidRPr="003C1542">
        <w:rPr>
          <w:sz w:val="28"/>
          <w:szCs w:val="28"/>
        </w:rPr>
        <w:t>а</w:t>
      </w:r>
      <w:r w:rsidRPr="003C1542">
        <w:rPr>
          <w:sz w:val="28"/>
          <w:szCs w:val="28"/>
        </w:rPr>
        <w:t>туры.</w:t>
      </w:r>
    </w:p>
    <w:p w:rsidR="0051040C" w:rsidRPr="003C1542" w:rsidRDefault="0051040C" w:rsidP="003C1542">
      <w:pPr>
        <w:pStyle w:val="afc"/>
        <w:rPr>
          <w:b/>
          <w:sz w:val="28"/>
          <w:szCs w:val="28"/>
        </w:rPr>
      </w:pPr>
      <w:r w:rsidRPr="003C1542">
        <w:rPr>
          <w:b/>
          <w:sz w:val="28"/>
          <w:szCs w:val="28"/>
        </w:rPr>
        <w:t>5.4. Порядок подачи и рассмотрения жалобы</w:t>
      </w:r>
    </w:p>
    <w:p w:rsidR="0051040C" w:rsidRPr="003C1542" w:rsidRDefault="0051040C" w:rsidP="003C1542">
      <w:pPr>
        <w:pStyle w:val="afc"/>
        <w:ind w:firstLine="708"/>
        <w:rPr>
          <w:rFonts w:eastAsia="Calibri"/>
          <w:sz w:val="28"/>
          <w:szCs w:val="28"/>
        </w:rPr>
      </w:pPr>
      <w:r w:rsidRPr="003C1542">
        <w:rPr>
          <w:rFonts w:eastAsia="Calibri"/>
          <w:b/>
          <w:sz w:val="28"/>
          <w:szCs w:val="28"/>
        </w:rPr>
        <w:t>5.4.1</w:t>
      </w:r>
      <w:r w:rsidRPr="003C1542">
        <w:rPr>
          <w:rFonts w:eastAsia="Calibri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поступление жалобы заявителя в </w:t>
      </w:r>
      <w:r w:rsidR="000F7ED7" w:rsidRPr="003C1542">
        <w:rPr>
          <w:rFonts w:eastAsia="Calibri"/>
          <w:sz w:val="28"/>
          <w:szCs w:val="28"/>
        </w:rPr>
        <w:t>Администрацию</w:t>
      </w:r>
      <w:r w:rsidRPr="003C1542">
        <w:rPr>
          <w:rFonts w:eastAsia="Calibri"/>
          <w:sz w:val="28"/>
          <w:szCs w:val="28"/>
        </w:rPr>
        <w:t>.</w:t>
      </w:r>
    </w:p>
    <w:p w:rsidR="0051040C" w:rsidRPr="003C1542" w:rsidRDefault="0051040C" w:rsidP="003C1542">
      <w:pPr>
        <w:pStyle w:val="afc"/>
        <w:rPr>
          <w:rFonts w:eastAsia="Calibri"/>
          <w:iCs/>
          <w:sz w:val="28"/>
          <w:szCs w:val="28"/>
        </w:rPr>
      </w:pPr>
      <w:r w:rsidRPr="003C1542"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3C1542">
        <w:rPr>
          <w:rFonts w:eastAsia="Calibri"/>
          <w:sz w:val="28"/>
          <w:szCs w:val="28"/>
        </w:rPr>
        <w:t xml:space="preserve"> информационно-телекоммуникационных сетей общего пользования</w:t>
      </w:r>
      <w:r w:rsidRPr="003C1542">
        <w:rPr>
          <w:rFonts w:eastAsia="Calibri"/>
          <w:iCs/>
          <w:sz w:val="28"/>
          <w:szCs w:val="28"/>
        </w:rPr>
        <w:t xml:space="preserve">, а также может быть принята при личном приеме заявителя.    </w:t>
      </w:r>
    </w:p>
    <w:p w:rsidR="0051040C" w:rsidRPr="003C1542" w:rsidRDefault="0051040C" w:rsidP="003C1542">
      <w:pPr>
        <w:pStyle w:val="afc"/>
        <w:rPr>
          <w:b/>
          <w:sz w:val="28"/>
          <w:szCs w:val="28"/>
        </w:rPr>
      </w:pPr>
      <w:r w:rsidRPr="003C1542">
        <w:rPr>
          <w:b/>
          <w:sz w:val="28"/>
          <w:szCs w:val="28"/>
        </w:rPr>
        <w:t>5.5. Сроки рассмотрения жалобы</w:t>
      </w:r>
    </w:p>
    <w:p w:rsidR="0051040C" w:rsidRPr="003C1542" w:rsidRDefault="0051040C" w:rsidP="003C1542">
      <w:pPr>
        <w:pStyle w:val="afc"/>
        <w:ind w:firstLine="708"/>
        <w:rPr>
          <w:rFonts w:eastAsia="Calibri"/>
          <w:iCs/>
          <w:sz w:val="28"/>
          <w:szCs w:val="28"/>
        </w:rPr>
      </w:pPr>
      <w:r w:rsidRPr="003C1542">
        <w:rPr>
          <w:rFonts w:eastAsia="Calibri"/>
          <w:b/>
          <w:iCs/>
          <w:sz w:val="28"/>
          <w:szCs w:val="28"/>
        </w:rPr>
        <w:t>5.5.1</w:t>
      </w:r>
      <w:r w:rsidRPr="003C1542">
        <w:rPr>
          <w:rFonts w:eastAsia="Calibri"/>
          <w:iCs/>
          <w:sz w:val="28"/>
          <w:szCs w:val="28"/>
        </w:rPr>
        <w:t xml:space="preserve">. Жалоба, поступившая в </w:t>
      </w:r>
      <w:r w:rsidRPr="003C1542">
        <w:rPr>
          <w:rFonts w:eastAsia="Calibri"/>
          <w:sz w:val="28"/>
          <w:szCs w:val="28"/>
        </w:rPr>
        <w:t>Уполномоченный орган</w:t>
      </w:r>
      <w:r w:rsidRPr="003C1542">
        <w:rPr>
          <w:rFonts w:eastAsia="Calibri"/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="00C76733" w:rsidRPr="003C1542">
        <w:rPr>
          <w:rFonts w:eastAsia="Calibri"/>
          <w:sz w:val="28"/>
          <w:szCs w:val="28"/>
        </w:rPr>
        <w:t>Администрации</w:t>
      </w:r>
      <w:r w:rsidRPr="003C1542">
        <w:rPr>
          <w:rFonts w:eastAsia="Calibri"/>
          <w:iCs/>
          <w:sz w:val="28"/>
          <w:szCs w:val="28"/>
        </w:rPr>
        <w:t xml:space="preserve">, должностного лица </w:t>
      </w:r>
      <w:r w:rsidR="00C76733" w:rsidRPr="003C1542">
        <w:rPr>
          <w:rFonts w:eastAsia="Calibri"/>
          <w:sz w:val="28"/>
          <w:szCs w:val="28"/>
        </w:rPr>
        <w:t>Администрации</w:t>
      </w:r>
      <w:r w:rsidRPr="003C1542">
        <w:rPr>
          <w:rFonts w:eastAsia="Calibri"/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51040C" w:rsidRPr="003C1542" w:rsidRDefault="0051040C" w:rsidP="003C1542">
      <w:pPr>
        <w:pStyle w:val="afc"/>
        <w:rPr>
          <w:b/>
          <w:sz w:val="28"/>
          <w:szCs w:val="28"/>
        </w:rPr>
      </w:pPr>
      <w:r w:rsidRPr="003C1542">
        <w:rPr>
          <w:b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1040C" w:rsidRPr="003C1542" w:rsidRDefault="0051040C" w:rsidP="00ED1F4F">
      <w:pPr>
        <w:pStyle w:val="afc"/>
        <w:ind w:firstLine="708"/>
        <w:rPr>
          <w:rFonts w:eastAsia="Calibri"/>
          <w:sz w:val="28"/>
          <w:szCs w:val="28"/>
        </w:rPr>
      </w:pPr>
      <w:r w:rsidRPr="00ED1F4F">
        <w:rPr>
          <w:rFonts w:eastAsia="Calibri"/>
          <w:b/>
          <w:sz w:val="28"/>
          <w:szCs w:val="28"/>
        </w:rPr>
        <w:t>5.6.1</w:t>
      </w:r>
      <w:r w:rsidRPr="003C1542">
        <w:rPr>
          <w:rFonts w:eastAsia="Calibri"/>
          <w:sz w:val="28"/>
          <w:szCs w:val="28"/>
        </w:rPr>
        <w:t>. Случаи оставления жалобы без ответа:</w:t>
      </w:r>
    </w:p>
    <w:p w:rsidR="0051040C" w:rsidRPr="003C1542" w:rsidRDefault="0051040C" w:rsidP="00ED1F4F">
      <w:pPr>
        <w:pStyle w:val="afc"/>
        <w:ind w:firstLine="708"/>
        <w:rPr>
          <w:rFonts w:eastAsia="Calibri"/>
          <w:sz w:val="28"/>
          <w:szCs w:val="28"/>
        </w:rPr>
      </w:pPr>
      <w:r w:rsidRPr="003C1542">
        <w:rPr>
          <w:rFonts w:eastAsia="Calibri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1040C" w:rsidRPr="003C1542" w:rsidRDefault="0051040C" w:rsidP="00ED1F4F">
      <w:pPr>
        <w:pStyle w:val="afc"/>
        <w:ind w:firstLine="708"/>
        <w:rPr>
          <w:rFonts w:eastAsia="Calibri"/>
          <w:sz w:val="28"/>
          <w:szCs w:val="28"/>
        </w:rPr>
      </w:pPr>
      <w:r w:rsidRPr="003C1542">
        <w:rPr>
          <w:rFonts w:eastAsia="Calibri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1040C" w:rsidRPr="003C1542" w:rsidRDefault="0051040C" w:rsidP="00ED1F4F">
      <w:pPr>
        <w:pStyle w:val="afc"/>
        <w:ind w:firstLine="708"/>
        <w:rPr>
          <w:rFonts w:eastAsia="Calibri"/>
          <w:sz w:val="28"/>
          <w:szCs w:val="28"/>
        </w:rPr>
      </w:pPr>
      <w:r w:rsidRPr="003C1542">
        <w:rPr>
          <w:rFonts w:eastAsia="Calibri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51040C" w:rsidRPr="003C1542" w:rsidRDefault="0051040C" w:rsidP="00ED1F4F">
      <w:pPr>
        <w:pStyle w:val="afc"/>
        <w:ind w:firstLine="708"/>
        <w:rPr>
          <w:rFonts w:eastAsia="Calibri"/>
          <w:sz w:val="28"/>
          <w:szCs w:val="28"/>
        </w:rPr>
      </w:pPr>
      <w:r w:rsidRPr="00ED1F4F">
        <w:rPr>
          <w:rFonts w:eastAsia="Calibri"/>
          <w:b/>
          <w:sz w:val="28"/>
          <w:szCs w:val="28"/>
        </w:rPr>
        <w:t>5.6.2</w:t>
      </w:r>
      <w:r w:rsidRPr="003C1542">
        <w:rPr>
          <w:rFonts w:eastAsia="Calibri"/>
          <w:sz w:val="28"/>
          <w:szCs w:val="28"/>
        </w:rPr>
        <w:t>. Случаи отказа в удовлетворении жалобы:</w:t>
      </w:r>
    </w:p>
    <w:p w:rsidR="0051040C" w:rsidRPr="003C1542" w:rsidRDefault="00ED1F4F" w:rsidP="00ED1F4F">
      <w:pPr>
        <w:pStyle w:val="afc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1040C" w:rsidRPr="003C1542">
        <w:rPr>
          <w:rFonts w:eastAsia="Calibri"/>
          <w:sz w:val="28"/>
          <w:szCs w:val="28"/>
        </w:rPr>
        <w:t>отсутствие нарушения порядка предоставления муниципальной услуги;</w:t>
      </w:r>
    </w:p>
    <w:p w:rsidR="0051040C" w:rsidRPr="003C1542" w:rsidRDefault="00ED1F4F" w:rsidP="00ED1F4F">
      <w:pPr>
        <w:pStyle w:val="afc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1040C" w:rsidRPr="003C1542">
        <w:rPr>
          <w:rFonts w:eastAsia="Calibri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1040C" w:rsidRPr="003C1542" w:rsidRDefault="00ED1F4F" w:rsidP="00ED1F4F">
      <w:pPr>
        <w:pStyle w:val="afc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1040C" w:rsidRPr="003C1542">
        <w:rPr>
          <w:rFonts w:eastAsia="Calibri"/>
          <w:sz w:val="28"/>
          <w:szCs w:val="28"/>
        </w:rPr>
        <w:t>подача жалобы лицом, полномочия которого не подтверждены в порядке,</w:t>
      </w:r>
      <w:r>
        <w:rPr>
          <w:rFonts w:eastAsia="Calibri"/>
          <w:sz w:val="28"/>
          <w:szCs w:val="28"/>
        </w:rPr>
        <w:t xml:space="preserve"> </w:t>
      </w:r>
      <w:r w:rsidR="0051040C" w:rsidRPr="003C1542">
        <w:rPr>
          <w:rFonts w:eastAsia="Calibri"/>
          <w:sz w:val="28"/>
          <w:szCs w:val="28"/>
        </w:rPr>
        <w:t>установленном законодательством Российской Федерации;</w:t>
      </w:r>
    </w:p>
    <w:p w:rsidR="0051040C" w:rsidRPr="003C1542" w:rsidRDefault="00ED1F4F" w:rsidP="00ED1F4F">
      <w:pPr>
        <w:pStyle w:val="afc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51040C" w:rsidRPr="003C1542">
        <w:rPr>
          <w:rFonts w:eastAsia="Calibri"/>
          <w:sz w:val="28"/>
          <w:szCs w:val="28"/>
        </w:rPr>
        <w:t>наличие решения по жалобе, принятого ранее в отношении того же заявител</w:t>
      </w:r>
      <w:r w:rsidR="000C3DBD" w:rsidRPr="003C1542">
        <w:rPr>
          <w:rFonts w:eastAsia="Calibri"/>
          <w:sz w:val="28"/>
          <w:szCs w:val="28"/>
        </w:rPr>
        <w:t>я и по тому же предмету жалобы.</w:t>
      </w:r>
    </w:p>
    <w:p w:rsidR="0051040C" w:rsidRPr="003C1542" w:rsidRDefault="0051040C" w:rsidP="003C1542">
      <w:pPr>
        <w:pStyle w:val="afc"/>
        <w:rPr>
          <w:b/>
          <w:sz w:val="28"/>
          <w:szCs w:val="28"/>
        </w:rPr>
      </w:pPr>
      <w:r w:rsidRPr="003C1542">
        <w:rPr>
          <w:b/>
          <w:sz w:val="28"/>
          <w:szCs w:val="28"/>
        </w:rPr>
        <w:t>5.7. Результат рассмотрения жалобы</w:t>
      </w:r>
    </w:p>
    <w:p w:rsidR="0051040C" w:rsidRPr="003C1542" w:rsidRDefault="0051040C" w:rsidP="00ED1F4F">
      <w:pPr>
        <w:pStyle w:val="afc"/>
        <w:ind w:firstLine="708"/>
        <w:rPr>
          <w:rFonts w:eastAsia="Calibri"/>
          <w:iCs/>
          <w:sz w:val="28"/>
          <w:szCs w:val="28"/>
        </w:rPr>
      </w:pPr>
      <w:r w:rsidRPr="00ED1F4F">
        <w:rPr>
          <w:rFonts w:eastAsia="Calibri"/>
          <w:b/>
          <w:iCs/>
          <w:sz w:val="28"/>
          <w:szCs w:val="28"/>
        </w:rPr>
        <w:t>5.7.1</w:t>
      </w:r>
      <w:r w:rsidRPr="003C1542">
        <w:rPr>
          <w:rFonts w:eastAsia="Calibri"/>
          <w:iCs/>
          <w:sz w:val="28"/>
          <w:szCs w:val="28"/>
        </w:rPr>
        <w:t xml:space="preserve">. По результатам рассмотрения жалобы принимается одно из следующих </w:t>
      </w:r>
      <w:r w:rsidRPr="003C1542">
        <w:rPr>
          <w:rFonts w:eastAsia="Calibri"/>
          <w:iCs/>
          <w:sz w:val="28"/>
          <w:szCs w:val="28"/>
        </w:rPr>
        <w:lastRenderedPageBreak/>
        <w:t>решений:</w:t>
      </w:r>
    </w:p>
    <w:p w:rsidR="0051040C" w:rsidRPr="003C1542" w:rsidRDefault="00ED1F4F" w:rsidP="00ED1F4F">
      <w:pPr>
        <w:pStyle w:val="afc"/>
        <w:ind w:firstLine="708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-</w:t>
      </w:r>
      <w:r w:rsidR="0051040C" w:rsidRPr="003C1542"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rFonts w:eastAsia="Calibri"/>
          <w:sz w:val="28"/>
          <w:szCs w:val="28"/>
        </w:rPr>
        <w:t>а</w:t>
      </w:r>
      <w:r w:rsidR="00C76733" w:rsidRPr="003C1542">
        <w:rPr>
          <w:rFonts w:eastAsia="Calibri"/>
          <w:sz w:val="28"/>
          <w:szCs w:val="28"/>
        </w:rPr>
        <w:t>дминистраци</w:t>
      </w:r>
      <w:r>
        <w:rPr>
          <w:rFonts w:eastAsia="Calibri"/>
          <w:sz w:val="28"/>
          <w:szCs w:val="28"/>
        </w:rPr>
        <w:t>ей</w:t>
      </w:r>
      <w:r w:rsidR="0051040C" w:rsidRPr="003C1542"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13E27" w:rsidRPr="003C1542">
        <w:rPr>
          <w:rFonts w:eastAsia="Calibri"/>
          <w:iCs/>
          <w:sz w:val="28"/>
          <w:szCs w:val="28"/>
        </w:rPr>
        <w:t xml:space="preserve">Красноярского края </w:t>
      </w:r>
      <w:r w:rsidR="000F7ED7" w:rsidRPr="003C1542">
        <w:rPr>
          <w:sz w:val="28"/>
          <w:szCs w:val="28"/>
        </w:rPr>
        <w:t xml:space="preserve">,  муниципальными правовыми актами муниципального образования </w:t>
      </w:r>
      <w:r w:rsidR="00013E27" w:rsidRPr="003C1542">
        <w:rPr>
          <w:sz w:val="28"/>
          <w:szCs w:val="28"/>
        </w:rPr>
        <w:t>Екатерининского сельсовета</w:t>
      </w:r>
      <w:r w:rsidR="0051040C" w:rsidRPr="003C1542">
        <w:rPr>
          <w:rFonts w:eastAsia="Calibri"/>
          <w:sz w:val="28"/>
          <w:szCs w:val="28"/>
        </w:rPr>
        <w:t xml:space="preserve">, </w:t>
      </w:r>
      <w:r w:rsidR="0051040C" w:rsidRPr="003C1542">
        <w:rPr>
          <w:rFonts w:eastAsia="Calibri"/>
          <w:iCs/>
          <w:sz w:val="28"/>
          <w:szCs w:val="28"/>
        </w:rPr>
        <w:t>а также в иных формах;</w:t>
      </w:r>
    </w:p>
    <w:p w:rsidR="0051040C" w:rsidRPr="003C1542" w:rsidRDefault="0051040C" w:rsidP="003C1542">
      <w:pPr>
        <w:pStyle w:val="afc"/>
        <w:rPr>
          <w:rFonts w:eastAsia="Calibri"/>
          <w:iCs/>
          <w:sz w:val="28"/>
          <w:szCs w:val="28"/>
        </w:rPr>
      </w:pPr>
      <w:r w:rsidRPr="003C1542">
        <w:rPr>
          <w:rFonts w:eastAsia="Calibri"/>
          <w:iCs/>
          <w:sz w:val="28"/>
          <w:szCs w:val="28"/>
        </w:rPr>
        <w:t>об отказе в удовлетворении жалобы.</w:t>
      </w:r>
    </w:p>
    <w:p w:rsidR="0051040C" w:rsidRPr="003C1542" w:rsidRDefault="0051040C" w:rsidP="003C1542">
      <w:pPr>
        <w:pStyle w:val="afc"/>
        <w:rPr>
          <w:b/>
          <w:sz w:val="28"/>
          <w:szCs w:val="28"/>
        </w:rPr>
      </w:pPr>
      <w:r w:rsidRPr="003C1542">
        <w:rPr>
          <w:b/>
          <w:sz w:val="28"/>
          <w:szCs w:val="28"/>
        </w:rPr>
        <w:t>5.8. Порядок информирования заявителя о результатах рассмотрения жалобы</w:t>
      </w:r>
    </w:p>
    <w:p w:rsidR="0051040C" w:rsidRPr="003C1542" w:rsidRDefault="0051040C" w:rsidP="00ED1F4F">
      <w:pPr>
        <w:pStyle w:val="afc"/>
        <w:ind w:firstLine="708"/>
        <w:rPr>
          <w:iCs/>
          <w:sz w:val="28"/>
          <w:szCs w:val="28"/>
        </w:rPr>
      </w:pPr>
      <w:r w:rsidRPr="00ED1F4F">
        <w:rPr>
          <w:rFonts w:eastAsia="Calibri"/>
          <w:b/>
          <w:iCs/>
          <w:sz w:val="28"/>
          <w:szCs w:val="28"/>
        </w:rPr>
        <w:t>5.8.1</w:t>
      </w:r>
      <w:r w:rsidRPr="003C1542">
        <w:rPr>
          <w:rFonts w:eastAsia="Calibri"/>
          <w:iCs/>
          <w:sz w:val="28"/>
          <w:szCs w:val="28"/>
        </w:rPr>
        <w:t>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040C" w:rsidRPr="003C1542" w:rsidRDefault="0051040C" w:rsidP="003C1542">
      <w:pPr>
        <w:pStyle w:val="afc"/>
        <w:rPr>
          <w:b/>
          <w:sz w:val="28"/>
          <w:szCs w:val="28"/>
        </w:rPr>
      </w:pPr>
      <w:r w:rsidRPr="003C1542">
        <w:rPr>
          <w:b/>
          <w:sz w:val="28"/>
          <w:szCs w:val="28"/>
        </w:rPr>
        <w:t>5.9. Порядок обжалования решения по жалобе</w:t>
      </w:r>
    </w:p>
    <w:p w:rsidR="0051040C" w:rsidRPr="003C1542" w:rsidRDefault="0051040C" w:rsidP="00ED1F4F">
      <w:pPr>
        <w:pStyle w:val="afc"/>
        <w:ind w:firstLine="708"/>
        <w:rPr>
          <w:rFonts w:eastAsia="Calibri"/>
          <w:iCs/>
          <w:sz w:val="28"/>
          <w:szCs w:val="28"/>
        </w:rPr>
      </w:pPr>
      <w:r w:rsidRPr="00ED1F4F">
        <w:rPr>
          <w:rFonts w:eastAsia="Calibri"/>
          <w:b/>
          <w:iCs/>
          <w:sz w:val="28"/>
          <w:szCs w:val="28"/>
        </w:rPr>
        <w:t>5.9.1</w:t>
      </w:r>
      <w:r w:rsidRPr="003C1542">
        <w:rPr>
          <w:rFonts w:eastAsia="Calibri"/>
          <w:iCs/>
          <w:sz w:val="28"/>
          <w:szCs w:val="28"/>
        </w:rPr>
        <w:t>. В досудебном порядке могут быть обжалованы действия (бездействие) и решения:</w:t>
      </w:r>
    </w:p>
    <w:p w:rsidR="00013E27" w:rsidRPr="003C1542" w:rsidRDefault="00ED1F4F" w:rsidP="00ED1F4F">
      <w:pPr>
        <w:pStyle w:val="afc"/>
        <w:ind w:firstLine="708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="0051040C" w:rsidRPr="003C1542">
        <w:rPr>
          <w:iCs/>
          <w:sz w:val="28"/>
          <w:szCs w:val="28"/>
        </w:rPr>
        <w:t xml:space="preserve">должностных лиц </w:t>
      </w:r>
      <w:r w:rsidR="00013E27" w:rsidRPr="003C1542">
        <w:rPr>
          <w:sz w:val="28"/>
          <w:szCs w:val="28"/>
        </w:rPr>
        <w:t>а</w:t>
      </w:r>
      <w:r w:rsidR="00C76733" w:rsidRPr="003C1542">
        <w:rPr>
          <w:sz w:val="28"/>
          <w:szCs w:val="28"/>
        </w:rPr>
        <w:t>дминистрации</w:t>
      </w:r>
      <w:r w:rsidR="0051040C" w:rsidRPr="003C1542">
        <w:rPr>
          <w:iCs/>
          <w:sz w:val="28"/>
          <w:szCs w:val="28"/>
        </w:rPr>
        <w:t xml:space="preserve">, муниципальных служащих – </w:t>
      </w:r>
      <w:r w:rsidR="00807DF6" w:rsidRPr="003C1542">
        <w:rPr>
          <w:sz w:val="28"/>
          <w:szCs w:val="28"/>
        </w:rPr>
        <w:t xml:space="preserve">Председателю </w:t>
      </w:r>
      <w:r w:rsidR="00013E27" w:rsidRPr="003C1542">
        <w:rPr>
          <w:sz w:val="28"/>
          <w:szCs w:val="28"/>
        </w:rPr>
        <w:t xml:space="preserve">Екатерининского </w:t>
      </w:r>
      <w:r w:rsidR="00807DF6" w:rsidRPr="003C1542">
        <w:rPr>
          <w:sz w:val="28"/>
          <w:szCs w:val="28"/>
        </w:rPr>
        <w:t xml:space="preserve">сельского </w:t>
      </w:r>
      <w:r w:rsidR="00013E27" w:rsidRPr="003C1542">
        <w:rPr>
          <w:sz w:val="28"/>
          <w:szCs w:val="28"/>
        </w:rPr>
        <w:t>С</w:t>
      </w:r>
      <w:r w:rsidR="00807DF6" w:rsidRPr="003C1542">
        <w:rPr>
          <w:sz w:val="28"/>
          <w:szCs w:val="28"/>
        </w:rPr>
        <w:t>овета</w:t>
      </w:r>
      <w:r w:rsidR="00807DF6" w:rsidRPr="003C1542">
        <w:rPr>
          <w:sz w:val="28"/>
          <w:szCs w:val="28"/>
          <w:lang w:val="uk-UA"/>
        </w:rPr>
        <w:t xml:space="preserve"> </w:t>
      </w:r>
      <w:r w:rsidR="00807DF6" w:rsidRPr="003C1542">
        <w:rPr>
          <w:sz w:val="28"/>
          <w:szCs w:val="28"/>
        </w:rPr>
        <w:t xml:space="preserve">- главе </w:t>
      </w:r>
      <w:r w:rsidR="00013E27" w:rsidRPr="003C1542">
        <w:rPr>
          <w:sz w:val="28"/>
          <w:szCs w:val="28"/>
        </w:rPr>
        <w:t xml:space="preserve">Екатерининского сельсовета </w:t>
      </w:r>
    </w:p>
    <w:p w:rsidR="0051040C" w:rsidRPr="003C1542" w:rsidRDefault="0051040C" w:rsidP="00ED1F4F">
      <w:pPr>
        <w:pStyle w:val="afc"/>
        <w:ind w:firstLine="708"/>
        <w:rPr>
          <w:sz w:val="28"/>
          <w:szCs w:val="28"/>
        </w:rPr>
      </w:pPr>
      <w:r w:rsidRPr="00ED1F4F">
        <w:rPr>
          <w:b/>
          <w:sz w:val="28"/>
          <w:szCs w:val="28"/>
        </w:rPr>
        <w:t>5.9.2</w:t>
      </w:r>
      <w:r w:rsidRPr="003C1542">
        <w:rPr>
          <w:sz w:val="28"/>
          <w:szCs w:val="28"/>
        </w:rPr>
        <w:t>. Положения Федерального закона от 27 июля 2010 года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услуг, не распространяется на отношения, регулируемые Федеральным законом от 2 мая 2006 года № 59-ФЗ «О порядке рассмотрения обращения граждан Российской Федерации».</w:t>
      </w:r>
    </w:p>
    <w:p w:rsidR="0051040C" w:rsidRPr="003C1542" w:rsidRDefault="0051040C" w:rsidP="00ED1F4F">
      <w:pPr>
        <w:pStyle w:val="afc"/>
        <w:ind w:firstLine="708"/>
        <w:rPr>
          <w:sz w:val="28"/>
          <w:szCs w:val="28"/>
        </w:rPr>
      </w:pPr>
      <w:r w:rsidRPr="003C1542">
        <w:rPr>
          <w:sz w:val="28"/>
          <w:szCs w:val="28"/>
        </w:rPr>
        <w:t>Заявитель вправе обжаловать решения, принятые в ходе предоставления услуги, действия (бездействие) должностных лиц в судебном порядке.</w:t>
      </w:r>
    </w:p>
    <w:p w:rsidR="0051040C" w:rsidRPr="003C1542" w:rsidRDefault="0051040C" w:rsidP="003C1542">
      <w:pPr>
        <w:pStyle w:val="afc"/>
        <w:rPr>
          <w:sz w:val="28"/>
          <w:szCs w:val="28"/>
        </w:rPr>
      </w:pPr>
      <w:r w:rsidRPr="003C1542">
        <w:rPr>
          <w:sz w:val="28"/>
          <w:szCs w:val="28"/>
        </w:rPr>
        <w:t>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</w:p>
    <w:p w:rsidR="0051040C" w:rsidRPr="003C1542" w:rsidRDefault="0051040C" w:rsidP="00ED1F4F">
      <w:pPr>
        <w:pStyle w:val="afc"/>
        <w:ind w:firstLine="708"/>
        <w:rPr>
          <w:sz w:val="28"/>
          <w:szCs w:val="28"/>
        </w:rPr>
      </w:pPr>
      <w:r w:rsidRPr="003C1542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1040C" w:rsidRPr="003C1542" w:rsidRDefault="0051040C" w:rsidP="003C1542">
      <w:pPr>
        <w:pStyle w:val="afc"/>
        <w:rPr>
          <w:b/>
          <w:sz w:val="28"/>
          <w:szCs w:val="28"/>
        </w:rPr>
      </w:pPr>
      <w:r w:rsidRPr="003C1542">
        <w:rPr>
          <w:b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51040C" w:rsidRPr="003C1542" w:rsidRDefault="0051040C" w:rsidP="00ED1F4F">
      <w:pPr>
        <w:pStyle w:val="afc"/>
        <w:ind w:firstLine="708"/>
        <w:rPr>
          <w:rFonts w:eastAsia="Calibri"/>
          <w:iCs/>
          <w:sz w:val="28"/>
          <w:szCs w:val="28"/>
        </w:rPr>
      </w:pPr>
      <w:r w:rsidRPr="00ED1F4F">
        <w:rPr>
          <w:rFonts w:eastAsia="Calibri"/>
          <w:b/>
          <w:iCs/>
          <w:sz w:val="28"/>
          <w:szCs w:val="28"/>
        </w:rPr>
        <w:t>5.10.1</w:t>
      </w:r>
      <w:r w:rsidRPr="003C1542">
        <w:rPr>
          <w:rFonts w:eastAsia="Calibri"/>
          <w:iCs/>
          <w:sz w:val="28"/>
          <w:szCs w:val="28"/>
        </w:rPr>
        <w:t xml:space="preserve">. На стадии досудебного обжалования действий (бездействия) </w:t>
      </w:r>
      <w:r w:rsidR="00013E27" w:rsidRPr="003C1542">
        <w:rPr>
          <w:rFonts w:eastAsia="Calibri"/>
          <w:sz w:val="28"/>
          <w:szCs w:val="28"/>
        </w:rPr>
        <w:t>а</w:t>
      </w:r>
      <w:r w:rsidR="00C76733" w:rsidRPr="003C1542">
        <w:rPr>
          <w:rFonts w:eastAsia="Calibri"/>
          <w:sz w:val="28"/>
          <w:szCs w:val="28"/>
        </w:rPr>
        <w:t>дминистрации</w:t>
      </w:r>
      <w:r w:rsidRPr="003C1542">
        <w:rPr>
          <w:rFonts w:eastAsia="Calibri"/>
          <w:iCs/>
          <w:sz w:val="28"/>
          <w:szCs w:val="28"/>
        </w:rPr>
        <w:t xml:space="preserve">, должностного лица </w:t>
      </w:r>
      <w:r w:rsidR="00013E27" w:rsidRPr="003C1542">
        <w:rPr>
          <w:rFonts w:eastAsia="Calibri"/>
          <w:sz w:val="28"/>
          <w:szCs w:val="28"/>
        </w:rPr>
        <w:t>а</w:t>
      </w:r>
      <w:r w:rsidR="00C76733" w:rsidRPr="003C1542">
        <w:rPr>
          <w:rFonts w:eastAsia="Calibri"/>
          <w:sz w:val="28"/>
          <w:szCs w:val="28"/>
        </w:rPr>
        <w:t>дминистрации</w:t>
      </w:r>
      <w:r w:rsidRPr="003C1542"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51040C" w:rsidRPr="003C1542" w:rsidRDefault="0051040C" w:rsidP="003C1542">
      <w:pPr>
        <w:pStyle w:val="afc"/>
        <w:rPr>
          <w:b/>
          <w:sz w:val="28"/>
          <w:szCs w:val="28"/>
        </w:rPr>
      </w:pPr>
      <w:r w:rsidRPr="00ED1F4F">
        <w:rPr>
          <w:b/>
          <w:sz w:val="28"/>
          <w:szCs w:val="28"/>
        </w:rPr>
        <w:t>5.11</w:t>
      </w:r>
      <w:r w:rsidRPr="003C1542">
        <w:rPr>
          <w:b/>
          <w:sz w:val="28"/>
          <w:szCs w:val="28"/>
        </w:rPr>
        <w:t>. Способы информирования заявителей о порядке подачи и рассмотрения жалобы</w:t>
      </w:r>
    </w:p>
    <w:p w:rsidR="0051040C" w:rsidRPr="003C1542" w:rsidRDefault="0051040C" w:rsidP="00ED1F4F">
      <w:pPr>
        <w:pStyle w:val="afc"/>
        <w:ind w:firstLine="708"/>
        <w:rPr>
          <w:rFonts w:eastAsia="Calibri"/>
          <w:iCs/>
          <w:sz w:val="28"/>
          <w:szCs w:val="28"/>
        </w:rPr>
      </w:pPr>
      <w:r w:rsidRPr="00ED1F4F">
        <w:rPr>
          <w:rFonts w:eastAsia="Calibri"/>
          <w:b/>
          <w:iCs/>
          <w:sz w:val="28"/>
          <w:szCs w:val="28"/>
        </w:rPr>
        <w:t>5.11.1</w:t>
      </w:r>
      <w:r w:rsidRPr="003C1542">
        <w:rPr>
          <w:rFonts w:eastAsia="Calibri"/>
          <w:iCs/>
          <w:sz w:val="28"/>
          <w:szCs w:val="28"/>
        </w:rPr>
        <w:t xml:space="preserve"> Жалоба должна содержать:</w:t>
      </w:r>
    </w:p>
    <w:p w:rsidR="0051040C" w:rsidRPr="003C1542" w:rsidRDefault="0051040C" w:rsidP="003C1542">
      <w:pPr>
        <w:pStyle w:val="afc"/>
        <w:rPr>
          <w:rFonts w:eastAsia="Calibri"/>
          <w:iCs/>
          <w:sz w:val="28"/>
          <w:szCs w:val="28"/>
        </w:rPr>
      </w:pPr>
      <w:r w:rsidRPr="003C1542">
        <w:rPr>
          <w:rFonts w:eastAsia="Calibri"/>
          <w:iCs/>
          <w:sz w:val="28"/>
          <w:szCs w:val="28"/>
        </w:rPr>
        <w:t xml:space="preserve">наименование органа, должностного лица </w:t>
      </w:r>
      <w:r w:rsidR="00013E27" w:rsidRPr="003C1542">
        <w:rPr>
          <w:rFonts w:eastAsia="Calibri"/>
          <w:sz w:val="28"/>
          <w:szCs w:val="28"/>
        </w:rPr>
        <w:t>а</w:t>
      </w:r>
      <w:r w:rsidR="00C76733" w:rsidRPr="003C1542">
        <w:rPr>
          <w:rFonts w:eastAsia="Calibri"/>
          <w:sz w:val="28"/>
          <w:szCs w:val="28"/>
        </w:rPr>
        <w:t>дминистрации</w:t>
      </w:r>
      <w:r w:rsidRPr="003C1542">
        <w:rPr>
          <w:rFonts w:eastAsia="Calibri"/>
          <w:iCs/>
          <w:sz w:val="28"/>
          <w:szCs w:val="28"/>
        </w:rPr>
        <w:t xml:space="preserve"> либо муниципального </w:t>
      </w:r>
      <w:r w:rsidRPr="003C1542">
        <w:rPr>
          <w:rFonts w:eastAsia="Calibri"/>
          <w:iCs/>
          <w:sz w:val="28"/>
          <w:szCs w:val="28"/>
        </w:rPr>
        <w:lastRenderedPageBreak/>
        <w:t>служащего, решения и действия (бездействие) которых обжалуются;</w:t>
      </w:r>
    </w:p>
    <w:p w:rsidR="0051040C" w:rsidRPr="003C1542" w:rsidRDefault="0051040C" w:rsidP="003C1542">
      <w:pPr>
        <w:pStyle w:val="afc"/>
        <w:rPr>
          <w:rFonts w:eastAsia="Calibri"/>
          <w:iCs/>
          <w:sz w:val="28"/>
          <w:szCs w:val="28"/>
        </w:rPr>
      </w:pPr>
      <w:r w:rsidRPr="003C1542"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040C" w:rsidRPr="003C1542" w:rsidRDefault="0051040C" w:rsidP="003C1542">
      <w:pPr>
        <w:pStyle w:val="afc"/>
        <w:rPr>
          <w:rFonts w:eastAsia="Calibri"/>
          <w:iCs/>
          <w:sz w:val="28"/>
          <w:szCs w:val="28"/>
        </w:rPr>
      </w:pPr>
      <w:r w:rsidRPr="003C1542"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 w:rsidR="00013E27" w:rsidRPr="003C1542">
        <w:rPr>
          <w:rFonts w:eastAsia="Calibri"/>
          <w:sz w:val="28"/>
          <w:szCs w:val="28"/>
        </w:rPr>
        <w:t>а</w:t>
      </w:r>
      <w:r w:rsidR="00C76733" w:rsidRPr="003C1542">
        <w:rPr>
          <w:rFonts w:eastAsia="Calibri"/>
          <w:sz w:val="28"/>
          <w:szCs w:val="28"/>
        </w:rPr>
        <w:t>дминистрации</w:t>
      </w:r>
      <w:r w:rsidRPr="003C1542">
        <w:rPr>
          <w:rFonts w:eastAsia="Calibri"/>
          <w:iCs/>
          <w:sz w:val="28"/>
          <w:szCs w:val="28"/>
        </w:rPr>
        <w:t xml:space="preserve">, должностного лица </w:t>
      </w:r>
      <w:r w:rsidR="00013E27" w:rsidRPr="003C1542">
        <w:rPr>
          <w:rFonts w:eastAsia="Calibri"/>
          <w:sz w:val="28"/>
          <w:szCs w:val="28"/>
        </w:rPr>
        <w:t>а</w:t>
      </w:r>
      <w:r w:rsidR="00C76733" w:rsidRPr="003C1542">
        <w:rPr>
          <w:rFonts w:eastAsia="Calibri"/>
          <w:sz w:val="28"/>
          <w:szCs w:val="28"/>
        </w:rPr>
        <w:t>дминистрации</w:t>
      </w:r>
      <w:r w:rsidR="00807DF6" w:rsidRPr="003C1542">
        <w:rPr>
          <w:rFonts w:eastAsia="Calibri"/>
          <w:i/>
          <w:iCs/>
          <w:sz w:val="28"/>
          <w:szCs w:val="28"/>
        </w:rPr>
        <w:t xml:space="preserve">, </w:t>
      </w:r>
      <w:r w:rsidRPr="003C1542">
        <w:rPr>
          <w:rFonts w:eastAsia="Calibri"/>
          <w:iCs/>
          <w:sz w:val="28"/>
          <w:szCs w:val="28"/>
        </w:rPr>
        <w:t>либо муниципального служащего;</w:t>
      </w:r>
    </w:p>
    <w:p w:rsidR="0051040C" w:rsidRPr="003C1542" w:rsidRDefault="0051040C" w:rsidP="003C1542">
      <w:pPr>
        <w:pStyle w:val="afc"/>
        <w:rPr>
          <w:rFonts w:eastAsia="Calibri"/>
          <w:iCs/>
          <w:sz w:val="28"/>
          <w:szCs w:val="28"/>
        </w:rPr>
      </w:pPr>
      <w:r w:rsidRPr="003C1542"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013E27" w:rsidRPr="003C1542">
        <w:rPr>
          <w:rFonts w:eastAsia="Calibri"/>
          <w:sz w:val="28"/>
          <w:szCs w:val="28"/>
        </w:rPr>
        <w:t>а</w:t>
      </w:r>
      <w:r w:rsidR="00C76733" w:rsidRPr="003C1542">
        <w:rPr>
          <w:rFonts w:eastAsia="Calibri"/>
          <w:sz w:val="28"/>
          <w:szCs w:val="28"/>
        </w:rPr>
        <w:t>дминистрации</w:t>
      </w:r>
      <w:r w:rsidRPr="003C1542">
        <w:rPr>
          <w:rFonts w:eastAsia="Calibri"/>
          <w:iCs/>
          <w:sz w:val="28"/>
          <w:szCs w:val="28"/>
        </w:rPr>
        <w:t xml:space="preserve">, должностного лица </w:t>
      </w:r>
      <w:r w:rsidR="00013E27" w:rsidRPr="003C1542">
        <w:rPr>
          <w:rFonts w:eastAsia="Calibri"/>
          <w:sz w:val="28"/>
          <w:szCs w:val="28"/>
        </w:rPr>
        <w:t>а</w:t>
      </w:r>
      <w:r w:rsidR="00C76733" w:rsidRPr="003C1542">
        <w:rPr>
          <w:rFonts w:eastAsia="Calibri"/>
          <w:sz w:val="28"/>
          <w:szCs w:val="28"/>
        </w:rPr>
        <w:t>дминистрации</w:t>
      </w:r>
      <w:r w:rsidRPr="003C1542">
        <w:rPr>
          <w:rFonts w:eastAsia="Calibri"/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1040C" w:rsidRPr="000C3DBD" w:rsidRDefault="0051040C" w:rsidP="00ED1F4F">
      <w:pPr>
        <w:pStyle w:val="afc"/>
        <w:jc w:val="right"/>
      </w:pPr>
      <w:r w:rsidRPr="003C1542">
        <w:rPr>
          <w:sz w:val="28"/>
          <w:szCs w:val="28"/>
          <w:highlight w:val="yellow"/>
        </w:rPr>
        <w:br w:type="page"/>
      </w:r>
      <w:r w:rsidRPr="000C3DBD">
        <w:lastRenderedPageBreak/>
        <w:t xml:space="preserve"> Приложение № 1</w:t>
      </w:r>
    </w:p>
    <w:p w:rsidR="0051040C" w:rsidRPr="000C3DBD" w:rsidRDefault="0051040C" w:rsidP="0051040C">
      <w:pPr>
        <w:autoSpaceDE w:val="0"/>
        <w:autoSpaceDN w:val="0"/>
        <w:adjustRightInd w:val="0"/>
        <w:spacing w:before="120" w:line="240" w:lineRule="exact"/>
        <w:ind w:left="4678"/>
        <w:jc w:val="right"/>
        <w:outlineLvl w:val="1"/>
      </w:pPr>
      <w:r w:rsidRPr="000C3DBD">
        <w:t>к  Административному регл</w:t>
      </w:r>
      <w:r w:rsidRPr="000C3DBD">
        <w:t>а</w:t>
      </w:r>
      <w:r w:rsidRPr="000C3DBD">
        <w:t xml:space="preserve">менту </w:t>
      </w:r>
    </w:p>
    <w:p w:rsidR="0051040C" w:rsidRPr="000C3DBD" w:rsidRDefault="0051040C" w:rsidP="0051040C">
      <w:pPr>
        <w:autoSpaceDE w:val="0"/>
        <w:autoSpaceDN w:val="0"/>
        <w:adjustRightInd w:val="0"/>
        <w:spacing w:line="240" w:lineRule="exact"/>
        <w:ind w:left="4680"/>
        <w:jc w:val="both"/>
        <w:outlineLvl w:val="1"/>
      </w:pPr>
    </w:p>
    <w:p w:rsidR="0051040C" w:rsidRPr="000C3DBD" w:rsidRDefault="0051040C" w:rsidP="0051040C">
      <w:pPr>
        <w:autoSpaceDE w:val="0"/>
        <w:autoSpaceDN w:val="0"/>
        <w:adjustRightInd w:val="0"/>
        <w:ind w:firstLine="540"/>
        <w:jc w:val="center"/>
        <w:outlineLvl w:val="2"/>
      </w:pPr>
      <w:r w:rsidRPr="000C3DBD">
        <w:t xml:space="preserve">    </w:t>
      </w:r>
    </w:p>
    <w:p w:rsidR="0051040C" w:rsidRPr="000C3DBD" w:rsidRDefault="0051040C" w:rsidP="0051040C">
      <w:pPr>
        <w:jc w:val="center"/>
        <w:rPr>
          <w:b/>
        </w:rPr>
      </w:pPr>
      <w:r w:rsidRPr="000C3DBD">
        <w:rPr>
          <w:b/>
        </w:rPr>
        <w:t>ИНВЕСТИЦИОННОЕ НАМЕРЕНИЕ</w:t>
      </w:r>
    </w:p>
    <w:p w:rsidR="0051040C" w:rsidRPr="000C3DBD" w:rsidRDefault="0051040C" w:rsidP="0051040C">
      <w:pPr>
        <w:jc w:val="center"/>
      </w:pPr>
      <w:r w:rsidRPr="000C3DBD">
        <w:t>(примерная форма)</w:t>
      </w:r>
    </w:p>
    <w:p w:rsidR="0051040C" w:rsidRPr="000C3DBD" w:rsidRDefault="0051040C" w:rsidP="0051040C">
      <w:pPr>
        <w:jc w:val="center"/>
      </w:pPr>
    </w:p>
    <w:p w:rsidR="0051040C" w:rsidRPr="000C3DBD" w:rsidRDefault="0051040C" w:rsidP="0051040C">
      <w:pPr>
        <w:jc w:val="center"/>
        <w:rPr>
          <w:b/>
        </w:rPr>
      </w:pPr>
      <w:r w:rsidRPr="000C3DBD">
        <w:rPr>
          <w:b/>
        </w:rPr>
        <w:t>1.Сведения об организации, представляющей инвестора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3"/>
      </w:tblGrid>
      <w:tr w:rsidR="0051040C" w:rsidRPr="000C3DBD" w:rsidTr="000C3DBD">
        <w:tc>
          <w:tcPr>
            <w:tcW w:w="5211" w:type="dxa"/>
          </w:tcPr>
          <w:p w:rsidR="0051040C" w:rsidRPr="000C3DBD" w:rsidRDefault="0051040C" w:rsidP="0066485D">
            <w:pPr>
              <w:jc w:val="both"/>
            </w:pPr>
            <w:r w:rsidRPr="000C3DBD">
              <w:t>Полное наименование юридического лица</w:t>
            </w:r>
          </w:p>
        </w:tc>
        <w:tc>
          <w:tcPr>
            <w:tcW w:w="4253" w:type="dxa"/>
          </w:tcPr>
          <w:p w:rsidR="0051040C" w:rsidRPr="000C3DBD" w:rsidRDefault="0051040C" w:rsidP="0066485D">
            <w:pPr>
              <w:jc w:val="both"/>
            </w:pPr>
          </w:p>
        </w:tc>
      </w:tr>
      <w:tr w:rsidR="0051040C" w:rsidRPr="000C3DBD" w:rsidTr="000C3DBD">
        <w:tc>
          <w:tcPr>
            <w:tcW w:w="5211" w:type="dxa"/>
          </w:tcPr>
          <w:p w:rsidR="0051040C" w:rsidRPr="000C3DBD" w:rsidRDefault="0051040C" w:rsidP="0066485D">
            <w:pPr>
              <w:jc w:val="both"/>
            </w:pPr>
            <w:r w:rsidRPr="000C3DBD">
              <w:t>Дата и место регистрации</w:t>
            </w:r>
          </w:p>
        </w:tc>
        <w:tc>
          <w:tcPr>
            <w:tcW w:w="4253" w:type="dxa"/>
          </w:tcPr>
          <w:p w:rsidR="0051040C" w:rsidRPr="000C3DBD" w:rsidRDefault="0051040C" w:rsidP="0066485D">
            <w:pPr>
              <w:ind w:right="976"/>
              <w:jc w:val="both"/>
            </w:pPr>
          </w:p>
        </w:tc>
      </w:tr>
      <w:tr w:rsidR="0051040C" w:rsidRPr="000C3DBD" w:rsidTr="000C3DBD">
        <w:tc>
          <w:tcPr>
            <w:tcW w:w="5211" w:type="dxa"/>
          </w:tcPr>
          <w:p w:rsidR="0051040C" w:rsidRPr="000C3DBD" w:rsidRDefault="0051040C" w:rsidP="0066485D">
            <w:pPr>
              <w:jc w:val="both"/>
            </w:pPr>
            <w:r w:rsidRPr="000C3DBD">
              <w:t>Юридический адрес</w:t>
            </w:r>
          </w:p>
        </w:tc>
        <w:tc>
          <w:tcPr>
            <w:tcW w:w="4253" w:type="dxa"/>
          </w:tcPr>
          <w:p w:rsidR="0051040C" w:rsidRPr="000C3DBD" w:rsidRDefault="0051040C" w:rsidP="0066485D">
            <w:pPr>
              <w:jc w:val="both"/>
            </w:pPr>
          </w:p>
        </w:tc>
      </w:tr>
      <w:tr w:rsidR="0051040C" w:rsidRPr="000C3DBD" w:rsidTr="000C3DBD">
        <w:tc>
          <w:tcPr>
            <w:tcW w:w="5211" w:type="dxa"/>
          </w:tcPr>
          <w:p w:rsidR="0051040C" w:rsidRPr="000C3DBD" w:rsidRDefault="0051040C" w:rsidP="0066485D">
            <w:pPr>
              <w:jc w:val="both"/>
            </w:pPr>
            <w:r w:rsidRPr="000C3DBD">
              <w:t>Почтовый адрес</w:t>
            </w:r>
          </w:p>
        </w:tc>
        <w:tc>
          <w:tcPr>
            <w:tcW w:w="4253" w:type="dxa"/>
          </w:tcPr>
          <w:p w:rsidR="0051040C" w:rsidRPr="000C3DBD" w:rsidRDefault="0051040C" w:rsidP="0066485D">
            <w:pPr>
              <w:jc w:val="both"/>
            </w:pPr>
          </w:p>
        </w:tc>
      </w:tr>
      <w:tr w:rsidR="0051040C" w:rsidRPr="000C3DBD" w:rsidTr="000C3DBD">
        <w:tc>
          <w:tcPr>
            <w:tcW w:w="5211" w:type="dxa"/>
          </w:tcPr>
          <w:p w:rsidR="0051040C" w:rsidRPr="000C3DBD" w:rsidRDefault="0051040C" w:rsidP="0066485D">
            <w:pPr>
              <w:jc w:val="both"/>
            </w:pPr>
            <w:r w:rsidRPr="000C3DBD">
              <w:t>Основной вид деятельности</w:t>
            </w:r>
          </w:p>
        </w:tc>
        <w:tc>
          <w:tcPr>
            <w:tcW w:w="4253" w:type="dxa"/>
          </w:tcPr>
          <w:p w:rsidR="0051040C" w:rsidRPr="000C3DBD" w:rsidRDefault="0051040C" w:rsidP="0066485D">
            <w:pPr>
              <w:jc w:val="both"/>
            </w:pPr>
          </w:p>
        </w:tc>
      </w:tr>
    </w:tbl>
    <w:p w:rsidR="0051040C" w:rsidRPr="000C3DBD" w:rsidRDefault="0051040C" w:rsidP="0051040C">
      <w:pPr>
        <w:ind w:left="360"/>
        <w:jc w:val="both"/>
      </w:pPr>
    </w:p>
    <w:p w:rsidR="0051040C" w:rsidRPr="000C3DBD" w:rsidRDefault="0051040C" w:rsidP="0051040C">
      <w:pPr>
        <w:jc w:val="center"/>
        <w:rPr>
          <w:b/>
        </w:rPr>
      </w:pPr>
      <w:r w:rsidRPr="000C3DBD">
        <w:rPr>
          <w:b/>
        </w:rPr>
        <w:t>2.Сведения об организации инвесторе (заказчике)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3"/>
      </w:tblGrid>
      <w:tr w:rsidR="0051040C" w:rsidRPr="000C3DBD" w:rsidTr="000C3DBD">
        <w:tc>
          <w:tcPr>
            <w:tcW w:w="5211" w:type="dxa"/>
          </w:tcPr>
          <w:p w:rsidR="0051040C" w:rsidRPr="000C3DBD" w:rsidRDefault="0051040C" w:rsidP="0066485D">
            <w:r w:rsidRPr="000C3DBD">
              <w:t>Полное наименование юридического лица</w:t>
            </w:r>
          </w:p>
        </w:tc>
        <w:tc>
          <w:tcPr>
            <w:tcW w:w="4253" w:type="dxa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 w:rsidTr="000C3DBD">
        <w:tc>
          <w:tcPr>
            <w:tcW w:w="5211" w:type="dxa"/>
          </w:tcPr>
          <w:p w:rsidR="0051040C" w:rsidRPr="000C3DBD" w:rsidRDefault="0051040C" w:rsidP="0066485D">
            <w:r w:rsidRPr="000C3DBD">
              <w:t>Дата и место регистрации</w:t>
            </w:r>
          </w:p>
        </w:tc>
        <w:tc>
          <w:tcPr>
            <w:tcW w:w="4253" w:type="dxa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 w:rsidTr="000C3DBD">
        <w:tc>
          <w:tcPr>
            <w:tcW w:w="5211" w:type="dxa"/>
          </w:tcPr>
          <w:p w:rsidR="0051040C" w:rsidRPr="000C3DBD" w:rsidRDefault="0051040C" w:rsidP="0066485D">
            <w:r w:rsidRPr="000C3DBD">
              <w:t>Юридический адрес</w:t>
            </w:r>
          </w:p>
        </w:tc>
        <w:tc>
          <w:tcPr>
            <w:tcW w:w="4253" w:type="dxa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 w:rsidTr="000C3DBD">
        <w:tc>
          <w:tcPr>
            <w:tcW w:w="5211" w:type="dxa"/>
          </w:tcPr>
          <w:p w:rsidR="0051040C" w:rsidRPr="000C3DBD" w:rsidRDefault="0051040C" w:rsidP="0066485D">
            <w:r w:rsidRPr="000C3DBD">
              <w:t>Почтовый адрес</w:t>
            </w:r>
          </w:p>
        </w:tc>
        <w:tc>
          <w:tcPr>
            <w:tcW w:w="4253" w:type="dxa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 w:rsidTr="000C3DBD">
        <w:tc>
          <w:tcPr>
            <w:tcW w:w="5211" w:type="dxa"/>
          </w:tcPr>
          <w:p w:rsidR="0051040C" w:rsidRPr="000C3DBD" w:rsidRDefault="0051040C" w:rsidP="0066485D">
            <w:r w:rsidRPr="000C3DBD">
              <w:t>Собственники организации</w:t>
            </w:r>
          </w:p>
        </w:tc>
        <w:tc>
          <w:tcPr>
            <w:tcW w:w="4253" w:type="dxa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 w:rsidTr="000C3DBD">
        <w:tc>
          <w:tcPr>
            <w:tcW w:w="5211" w:type="dxa"/>
          </w:tcPr>
          <w:p w:rsidR="0051040C" w:rsidRPr="000C3DBD" w:rsidRDefault="0051040C" w:rsidP="0066485D">
            <w:r w:rsidRPr="000C3DBD">
              <w:t>Основной вид деятельности</w:t>
            </w:r>
          </w:p>
        </w:tc>
        <w:tc>
          <w:tcPr>
            <w:tcW w:w="4253" w:type="dxa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 w:rsidTr="000C3DBD">
        <w:tc>
          <w:tcPr>
            <w:tcW w:w="5211" w:type="dxa"/>
          </w:tcPr>
          <w:p w:rsidR="0051040C" w:rsidRPr="000C3DBD" w:rsidRDefault="0051040C" w:rsidP="0066485D">
            <w:r w:rsidRPr="000C3DBD">
              <w:t>Годовой оборот организации</w:t>
            </w:r>
          </w:p>
        </w:tc>
        <w:tc>
          <w:tcPr>
            <w:tcW w:w="4253" w:type="dxa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 w:rsidTr="000C3DBD">
        <w:tc>
          <w:tcPr>
            <w:tcW w:w="5211" w:type="dxa"/>
          </w:tcPr>
          <w:p w:rsidR="0051040C" w:rsidRPr="000C3DBD" w:rsidRDefault="0051040C" w:rsidP="0066485D">
            <w:r w:rsidRPr="000C3DBD">
              <w:t>Численность сотрудников</w:t>
            </w:r>
          </w:p>
        </w:tc>
        <w:tc>
          <w:tcPr>
            <w:tcW w:w="4253" w:type="dxa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 w:rsidTr="000C3DBD">
        <w:tc>
          <w:tcPr>
            <w:tcW w:w="5211" w:type="dxa"/>
          </w:tcPr>
          <w:p w:rsidR="0051040C" w:rsidRPr="000C3DBD" w:rsidRDefault="0051040C" w:rsidP="0066485D">
            <w:r w:rsidRPr="000C3DBD">
              <w:t>Потребители продукции</w:t>
            </w:r>
          </w:p>
        </w:tc>
        <w:tc>
          <w:tcPr>
            <w:tcW w:w="4253" w:type="dxa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 w:rsidTr="000C3DBD">
        <w:tc>
          <w:tcPr>
            <w:tcW w:w="5211" w:type="dxa"/>
          </w:tcPr>
          <w:p w:rsidR="0051040C" w:rsidRPr="000C3DBD" w:rsidRDefault="0051040C" w:rsidP="0066485D">
            <w:r w:rsidRPr="000C3DBD">
              <w:t>Проекты, реализованные в России</w:t>
            </w:r>
          </w:p>
        </w:tc>
        <w:tc>
          <w:tcPr>
            <w:tcW w:w="4253" w:type="dxa"/>
          </w:tcPr>
          <w:p w:rsidR="0051040C" w:rsidRPr="000C3DBD" w:rsidRDefault="0051040C" w:rsidP="0066485D">
            <w:pPr>
              <w:jc w:val="center"/>
            </w:pPr>
          </w:p>
        </w:tc>
      </w:tr>
    </w:tbl>
    <w:p w:rsidR="0051040C" w:rsidRPr="000C3DBD" w:rsidRDefault="0051040C" w:rsidP="0051040C">
      <w:pPr>
        <w:ind w:left="360"/>
        <w:jc w:val="center"/>
      </w:pPr>
    </w:p>
    <w:p w:rsidR="0051040C" w:rsidRPr="000C3DBD" w:rsidRDefault="0051040C" w:rsidP="0051040C">
      <w:pPr>
        <w:jc w:val="center"/>
        <w:rPr>
          <w:b/>
        </w:rPr>
      </w:pPr>
      <w:r w:rsidRPr="000C3DBD">
        <w:rPr>
          <w:b/>
        </w:rPr>
        <w:t>3.Руководитель проекта и контактные лица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286"/>
      </w:tblGrid>
      <w:tr w:rsidR="0051040C" w:rsidRPr="000C3DBD">
        <w:tc>
          <w:tcPr>
            <w:tcW w:w="2392" w:type="dxa"/>
          </w:tcPr>
          <w:p w:rsidR="0051040C" w:rsidRPr="000C3DBD" w:rsidRDefault="0051040C" w:rsidP="0066485D">
            <w:pPr>
              <w:jc w:val="center"/>
              <w:rPr>
                <w:b/>
              </w:rPr>
            </w:pPr>
            <w:r w:rsidRPr="000C3DBD">
              <w:rPr>
                <w:b/>
              </w:rPr>
              <w:t>ФИО</w:t>
            </w:r>
          </w:p>
        </w:tc>
        <w:tc>
          <w:tcPr>
            <w:tcW w:w="2393" w:type="dxa"/>
          </w:tcPr>
          <w:p w:rsidR="0051040C" w:rsidRPr="000C3DBD" w:rsidRDefault="0051040C" w:rsidP="0066485D">
            <w:pPr>
              <w:jc w:val="center"/>
              <w:rPr>
                <w:b/>
              </w:rPr>
            </w:pPr>
            <w:r w:rsidRPr="000C3DBD">
              <w:rPr>
                <w:b/>
              </w:rPr>
              <w:t>Должность</w:t>
            </w:r>
          </w:p>
        </w:tc>
        <w:tc>
          <w:tcPr>
            <w:tcW w:w="2393" w:type="dxa"/>
          </w:tcPr>
          <w:p w:rsidR="0051040C" w:rsidRPr="000C3DBD" w:rsidRDefault="0051040C" w:rsidP="0066485D">
            <w:pPr>
              <w:jc w:val="center"/>
              <w:rPr>
                <w:b/>
              </w:rPr>
            </w:pPr>
            <w:r w:rsidRPr="000C3DBD">
              <w:rPr>
                <w:b/>
              </w:rPr>
              <w:t>Почтовый адрес</w:t>
            </w:r>
          </w:p>
        </w:tc>
        <w:tc>
          <w:tcPr>
            <w:tcW w:w="2286" w:type="dxa"/>
          </w:tcPr>
          <w:p w:rsidR="0051040C" w:rsidRPr="000C3DBD" w:rsidRDefault="0051040C" w:rsidP="0066485D">
            <w:pPr>
              <w:jc w:val="center"/>
              <w:rPr>
                <w:b/>
              </w:rPr>
            </w:pPr>
            <w:proofErr w:type="spellStart"/>
            <w:r w:rsidRPr="000C3DBD">
              <w:rPr>
                <w:b/>
              </w:rPr>
              <w:t>Телефон,факс</w:t>
            </w:r>
            <w:proofErr w:type="spellEnd"/>
            <w:r w:rsidRPr="000C3DBD">
              <w:rPr>
                <w:b/>
              </w:rPr>
              <w:t>,</w:t>
            </w:r>
          </w:p>
          <w:p w:rsidR="0051040C" w:rsidRPr="000C3DBD" w:rsidRDefault="0051040C" w:rsidP="0066485D">
            <w:pPr>
              <w:jc w:val="center"/>
              <w:rPr>
                <w:b/>
                <w:lang w:val="en-US"/>
              </w:rPr>
            </w:pPr>
            <w:r w:rsidRPr="000C3DBD">
              <w:rPr>
                <w:b/>
                <w:lang w:val="en-US"/>
              </w:rPr>
              <w:t>e-mail</w:t>
            </w:r>
          </w:p>
        </w:tc>
      </w:tr>
      <w:tr w:rsidR="0051040C" w:rsidRPr="000C3DBD">
        <w:tc>
          <w:tcPr>
            <w:tcW w:w="2392" w:type="dxa"/>
          </w:tcPr>
          <w:p w:rsidR="0051040C" w:rsidRPr="000C3DBD" w:rsidRDefault="0051040C" w:rsidP="0066485D"/>
        </w:tc>
        <w:tc>
          <w:tcPr>
            <w:tcW w:w="2393" w:type="dxa"/>
          </w:tcPr>
          <w:p w:rsidR="0051040C" w:rsidRPr="000C3DBD" w:rsidRDefault="0051040C" w:rsidP="0066485D"/>
        </w:tc>
        <w:tc>
          <w:tcPr>
            <w:tcW w:w="2393" w:type="dxa"/>
          </w:tcPr>
          <w:p w:rsidR="0051040C" w:rsidRPr="000C3DBD" w:rsidRDefault="0051040C" w:rsidP="0066485D"/>
        </w:tc>
        <w:tc>
          <w:tcPr>
            <w:tcW w:w="2286" w:type="dxa"/>
          </w:tcPr>
          <w:p w:rsidR="0051040C" w:rsidRPr="000C3DBD" w:rsidRDefault="0051040C" w:rsidP="0066485D"/>
        </w:tc>
      </w:tr>
      <w:tr w:rsidR="0051040C" w:rsidRPr="000C3DBD">
        <w:tc>
          <w:tcPr>
            <w:tcW w:w="2392" w:type="dxa"/>
          </w:tcPr>
          <w:p w:rsidR="0051040C" w:rsidRPr="000C3DBD" w:rsidRDefault="0051040C" w:rsidP="0066485D"/>
        </w:tc>
        <w:tc>
          <w:tcPr>
            <w:tcW w:w="2393" w:type="dxa"/>
          </w:tcPr>
          <w:p w:rsidR="0051040C" w:rsidRPr="000C3DBD" w:rsidRDefault="0051040C" w:rsidP="0066485D"/>
        </w:tc>
        <w:tc>
          <w:tcPr>
            <w:tcW w:w="2393" w:type="dxa"/>
          </w:tcPr>
          <w:p w:rsidR="0051040C" w:rsidRPr="000C3DBD" w:rsidRDefault="0051040C" w:rsidP="0066485D"/>
        </w:tc>
        <w:tc>
          <w:tcPr>
            <w:tcW w:w="2286" w:type="dxa"/>
          </w:tcPr>
          <w:p w:rsidR="0051040C" w:rsidRPr="000C3DBD" w:rsidRDefault="0051040C" w:rsidP="0066485D"/>
        </w:tc>
      </w:tr>
    </w:tbl>
    <w:p w:rsidR="0051040C" w:rsidRPr="000C3DBD" w:rsidRDefault="0051040C" w:rsidP="0051040C">
      <w:pPr>
        <w:ind w:left="360"/>
      </w:pPr>
    </w:p>
    <w:p w:rsidR="0051040C" w:rsidRPr="000C3DBD" w:rsidRDefault="0051040C" w:rsidP="0051040C">
      <w:pPr>
        <w:ind w:left="360"/>
        <w:jc w:val="center"/>
        <w:rPr>
          <w:b/>
        </w:rPr>
      </w:pPr>
      <w:r w:rsidRPr="000C3DBD">
        <w:rPr>
          <w:b/>
        </w:rPr>
        <w:t>4. Суть проекта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679"/>
      </w:tblGrid>
      <w:tr w:rsidR="0051040C" w:rsidRPr="000C3DBD">
        <w:tc>
          <w:tcPr>
            <w:tcW w:w="9464" w:type="dxa"/>
            <w:gridSpan w:val="2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9464" w:type="dxa"/>
            <w:gridSpan w:val="2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9464" w:type="dxa"/>
            <w:gridSpan w:val="2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785" w:type="dxa"/>
          </w:tcPr>
          <w:p w:rsidR="0051040C" w:rsidRPr="000C3DBD" w:rsidRDefault="0051040C" w:rsidP="0066485D">
            <w:r w:rsidRPr="000C3DBD">
              <w:t>Стадия проработки проекта</w:t>
            </w:r>
          </w:p>
        </w:tc>
        <w:tc>
          <w:tcPr>
            <w:tcW w:w="4679" w:type="dxa"/>
          </w:tcPr>
          <w:p w:rsidR="0051040C" w:rsidRPr="000C3DBD" w:rsidRDefault="0051040C" w:rsidP="0066485D">
            <w:pPr>
              <w:jc w:val="center"/>
            </w:pPr>
          </w:p>
        </w:tc>
      </w:tr>
    </w:tbl>
    <w:p w:rsidR="0051040C" w:rsidRPr="000C3DBD" w:rsidRDefault="0051040C" w:rsidP="000C3DBD"/>
    <w:p w:rsidR="0051040C" w:rsidRPr="000C3DBD" w:rsidRDefault="0051040C" w:rsidP="0051040C">
      <w:pPr>
        <w:numPr>
          <w:ilvl w:val="0"/>
          <w:numId w:val="6"/>
        </w:numPr>
        <w:suppressAutoHyphens w:val="0"/>
        <w:rPr>
          <w:b/>
        </w:rPr>
      </w:pPr>
      <w:r w:rsidRPr="000C3DBD">
        <w:rPr>
          <w:b/>
        </w:rPr>
        <w:t>Рамочные показатели проекта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9"/>
        <w:gridCol w:w="984"/>
        <w:gridCol w:w="1085"/>
        <w:gridCol w:w="494"/>
        <w:gridCol w:w="1200"/>
        <w:gridCol w:w="1082"/>
      </w:tblGrid>
      <w:tr w:rsidR="0051040C" w:rsidRPr="000C3DBD">
        <w:tc>
          <w:tcPr>
            <w:tcW w:w="4619" w:type="dxa"/>
          </w:tcPr>
          <w:p w:rsidR="0051040C" w:rsidRPr="000C3DBD" w:rsidRDefault="0051040C" w:rsidP="0066485D">
            <w:r w:rsidRPr="000C3DBD">
              <w:t>Наименование создаваемого предприятия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</w:tcPr>
          <w:p w:rsidR="0051040C" w:rsidRPr="000C3DBD" w:rsidRDefault="0051040C" w:rsidP="0066485D">
            <w:r w:rsidRPr="000C3DBD">
              <w:t>Предполагаемое месторасположение предприятия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</w:tcPr>
          <w:p w:rsidR="0051040C" w:rsidRPr="000C3DBD" w:rsidRDefault="0051040C" w:rsidP="0066485D">
            <w:r w:rsidRPr="000C3DBD">
              <w:t>Выпускаемая продукция (оказываемые услуги)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</w:tcPr>
          <w:p w:rsidR="0051040C" w:rsidRPr="000C3DBD" w:rsidRDefault="0051040C" w:rsidP="0066485D">
            <w:r w:rsidRPr="000C3DBD">
              <w:t>Возможные регионы сбыта продукции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</w:tcPr>
          <w:p w:rsidR="0051040C" w:rsidRPr="000C3DBD" w:rsidRDefault="0051040C" w:rsidP="0066485D">
            <w:r w:rsidRPr="000C3DBD">
              <w:t>Планируемый объем инвестиций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470AF3">
        <w:trPr>
          <w:trHeight w:val="320"/>
        </w:trPr>
        <w:tc>
          <w:tcPr>
            <w:tcW w:w="4619" w:type="dxa"/>
            <w:vMerge w:val="restart"/>
          </w:tcPr>
          <w:p w:rsidR="0051040C" w:rsidRPr="000C3DBD" w:rsidRDefault="0051040C" w:rsidP="0066485D">
            <w:r w:rsidRPr="000C3DBD">
              <w:t>Формы инвестиций (указать в соответствии с приведенной ниже классификацией):</w:t>
            </w:r>
          </w:p>
          <w:p w:rsidR="0051040C" w:rsidRPr="000C3DBD" w:rsidRDefault="0051040C" w:rsidP="0066485D"/>
          <w:p w:rsidR="0051040C" w:rsidRPr="000C3DBD" w:rsidRDefault="0051040C" w:rsidP="0066485D">
            <w:pPr>
              <w:rPr>
                <w:b/>
              </w:rPr>
            </w:pPr>
            <w:r w:rsidRPr="000C3DBD">
              <w:rPr>
                <w:b/>
              </w:rPr>
              <w:lastRenderedPageBreak/>
              <w:t>по основным целям инвестирования</w:t>
            </w:r>
          </w:p>
          <w:p w:rsidR="0051040C" w:rsidRPr="000C3DBD" w:rsidRDefault="0051040C" w:rsidP="0051040C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</w:pPr>
            <w:hyperlink r:id="rId14" w:tooltip="Прямые инвестиции" w:history="1">
              <w:r w:rsidRPr="000C3DBD">
                <w:rPr>
                  <w:b/>
                  <w:u w:val="single"/>
                </w:rPr>
                <w:t>прямые инвестиции</w:t>
              </w:r>
            </w:hyperlink>
            <w:r w:rsidRPr="000C3DBD">
              <w:t xml:space="preserve"> (к прямым инвестициям относятся </w:t>
            </w:r>
            <w:hyperlink r:id="rId15" w:tooltip="Инвестиции" w:history="1">
              <w:r w:rsidRPr="000C3DBD">
                <w:rPr>
                  <w:u w:val="single"/>
                </w:rPr>
                <w:t>инвестиции</w:t>
              </w:r>
            </w:hyperlink>
            <w:r w:rsidRPr="000C3DBD">
              <w:t xml:space="preserve">, в результате которых </w:t>
            </w:r>
            <w:hyperlink r:id="rId16" w:tooltip="Инвестор" w:history="1">
              <w:r w:rsidRPr="000C3DBD">
                <w:rPr>
                  <w:u w:val="single"/>
                </w:rPr>
                <w:t>инвестор</w:t>
              </w:r>
            </w:hyperlink>
            <w:r w:rsidRPr="000C3DBD">
              <w:t xml:space="preserve"> получает долю в </w:t>
            </w:r>
            <w:hyperlink r:id="rId17" w:tooltip="Уставный капитал" w:history="1">
              <w:r w:rsidRPr="000C3DBD">
                <w:rPr>
                  <w:u w:val="single"/>
                </w:rPr>
                <w:t>уставном капитале</w:t>
              </w:r>
            </w:hyperlink>
            <w:r w:rsidRPr="000C3DBD">
              <w:t xml:space="preserve"> </w:t>
            </w:r>
            <w:hyperlink r:id="rId18" w:tooltip="Предприятие" w:history="1">
              <w:r w:rsidRPr="000C3DBD">
                <w:rPr>
                  <w:u w:val="single"/>
                </w:rPr>
                <w:t>предприятия</w:t>
              </w:r>
            </w:hyperlink>
            <w:r w:rsidRPr="000C3DBD">
              <w:t xml:space="preserve"> не менее 10 %;</w:t>
            </w:r>
          </w:p>
          <w:p w:rsidR="0051040C" w:rsidRPr="000C3DBD" w:rsidRDefault="0051040C" w:rsidP="0051040C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</w:pPr>
            <w:hyperlink r:id="rId19" w:tooltip="Портфельные инвестиции" w:history="1">
              <w:r w:rsidRPr="000C3DBD">
                <w:rPr>
                  <w:b/>
                  <w:u w:val="single"/>
                </w:rPr>
                <w:t>портфельные инвестиции</w:t>
              </w:r>
            </w:hyperlink>
            <w:r w:rsidRPr="000C3DBD">
              <w:t xml:space="preserve"> (</w:t>
            </w:r>
            <w:hyperlink r:id="rId20" w:tooltip="Инвестиции" w:history="1">
              <w:r w:rsidRPr="000C3DBD">
                <w:rPr>
                  <w:u w:val="single"/>
                </w:rPr>
                <w:t>инвестиции</w:t>
              </w:r>
            </w:hyperlink>
            <w:r w:rsidRPr="000C3DBD">
              <w:t xml:space="preserve"> в </w:t>
            </w:r>
            <w:hyperlink r:id="rId21" w:tooltip="Ценные бумаги" w:history="1">
              <w:r w:rsidRPr="000C3DBD">
                <w:rPr>
                  <w:u w:val="single"/>
                </w:rPr>
                <w:t>ценные бумаги</w:t>
              </w:r>
            </w:hyperlink>
            <w:r w:rsidRPr="000C3DBD">
              <w:t xml:space="preserve">, формируемые в виде </w:t>
            </w:r>
            <w:hyperlink r:id="rId22" w:tooltip="Портфель (финансы)" w:history="1">
              <w:r w:rsidRPr="000C3DBD">
                <w:rPr>
                  <w:u w:val="single"/>
                </w:rPr>
                <w:t>портфеля</w:t>
              </w:r>
            </w:hyperlink>
            <w:r w:rsidRPr="000C3DBD">
              <w:t xml:space="preserve"> ценных бумаг). Портфельные инвестиции представляют собой пассивное владение ценными бумагами, например </w:t>
            </w:r>
            <w:hyperlink r:id="rId23" w:tooltip="Акция (финансы)" w:history="1">
              <w:r w:rsidRPr="000C3DBD">
                <w:rPr>
                  <w:u w:val="single"/>
                </w:rPr>
                <w:t>акциями</w:t>
              </w:r>
            </w:hyperlink>
            <w:r w:rsidRPr="000C3DBD">
              <w:t xml:space="preserve"> компаний, </w:t>
            </w:r>
            <w:hyperlink r:id="rId24" w:tooltip="Облигация" w:history="1">
              <w:r w:rsidRPr="000C3DBD">
                <w:rPr>
                  <w:u w:val="single"/>
                </w:rPr>
                <w:t>облигациями</w:t>
              </w:r>
            </w:hyperlink>
            <w:r w:rsidRPr="000C3DBD">
              <w:t xml:space="preserve"> и пр., и не предусматривает со стороны </w:t>
            </w:r>
            <w:hyperlink r:id="rId25" w:tooltip="Инвестор" w:history="1">
              <w:r w:rsidRPr="000C3DBD">
                <w:rPr>
                  <w:u w:val="single"/>
                </w:rPr>
                <w:t>инвестора</w:t>
              </w:r>
            </w:hyperlink>
            <w:r w:rsidRPr="000C3DBD">
              <w:t xml:space="preserve"> участия в оперативном управлении предприятием, выпустившим ценные бумаги.</w:t>
            </w:r>
          </w:p>
          <w:p w:rsidR="0051040C" w:rsidRPr="000C3DBD" w:rsidRDefault="0051040C" w:rsidP="0066485D">
            <w:pPr>
              <w:rPr>
                <w:b/>
              </w:rPr>
            </w:pPr>
            <w:r w:rsidRPr="000C3DBD">
              <w:rPr>
                <w:b/>
              </w:rPr>
              <w:t>по срокам вложения</w:t>
            </w:r>
          </w:p>
          <w:p w:rsidR="0051040C" w:rsidRPr="000C3DBD" w:rsidRDefault="0051040C" w:rsidP="0051040C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</w:pPr>
            <w:r w:rsidRPr="000C3DBD">
              <w:t>краткосрочные (до одного года);</w:t>
            </w:r>
          </w:p>
          <w:p w:rsidR="0051040C" w:rsidRPr="000C3DBD" w:rsidRDefault="0051040C" w:rsidP="0051040C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</w:pPr>
            <w:r w:rsidRPr="000C3DBD">
              <w:t>среднесрочные (1-3 года);</w:t>
            </w:r>
          </w:p>
          <w:p w:rsidR="0051040C" w:rsidRPr="000C3DBD" w:rsidRDefault="0051040C" w:rsidP="0051040C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/>
            </w:pPr>
            <w:r w:rsidRPr="000C3DBD">
              <w:t>долгосрочные (свыше 3-5 лет).</w:t>
            </w:r>
          </w:p>
          <w:p w:rsidR="0051040C" w:rsidRPr="000C3DBD" w:rsidRDefault="0051040C" w:rsidP="0066485D">
            <w:pPr>
              <w:rPr>
                <w:b/>
              </w:rPr>
            </w:pPr>
            <w:r w:rsidRPr="000C3DBD">
              <w:rPr>
                <w:b/>
              </w:rPr>
              <w:t>по форме собственности на инвестиционные ресурсы</w:t>
            </w:r>
          </w:p>
          <w:p w:rsidR="0051040C" w:rsidRPr="000C3DBD" w:rsidRDefault="0051040C" w:rsidP="0051040C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</w:pPr>
            <w:hyperlink r:id="rId26" w:tooltip="Частные капиталовложения" w:history="1">
              <w:r w:rsidRPr="000C3DBD">
                <w:rPr>
                  <w:u w:val="single"/>
                </w:rPr>
                <w:t>частные</w:t>
              </w:r>
            </w:hyperlink>
            <w:r w:rsidRPr="000C3DBD">
              <w:t>;</w:t>
            </w:r>
          </w:p>
          <w:p w:rsidR="0051040C" w:rsidRPr="000C3DBD" w:rsidRDefault="0051040C" w:rsidP="0051040C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</w:pPr>
            <w:r w:rsidRPr="000C3DBD">
              <w:t>государственные;</w:t>
            </w:r>
          </w:p>
          <w:p w:rsidR="0051040C" w:rsidRPr="000C3DBD" w:rsidRDefault="0051040C" w:rsidP="0051040C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</w:pPr>
            <w:hyperlink r:id="rId27" w:tooltip="Иностранные инвестиции" w:history="1">
              <w:r w:rsidRPr="000C3DBD">
                <w:rPr>
                  <w:u w:val="single"/>
                </w:rPr>
                <w:t>иностранные</w:t>
              </w:r>
            </w:hyperlink>
            <w:r w:rsidRPr="000C3DBD">
              <w:t>;</w:t>
            </w:r>
          </w:p>
          <w:p w:rsidR="0051040C" w:rsidRPr="000C3DBD" w:rsidRDefault="0051040C" w:rsidP="0066485D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</w:pPr>
            <w:r w:rsidRPr="000C3DBD">
              <w:t>смешанные.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r w:rsidRPr="000C3DBD">
              <w:lastRenderedPageBreak/>
              <w:t>по основным целям-</w:t>
            </w:r>
          </w:p>
        </w:tc>
      </w:tr>
      <w:tr w:rsidR="0051040C" w:rsidRPr="00470AF3">
        <w:trPr>
          <w:trHeight w:val="320"/>
        </w:trPr>
        <w:tc>
          <w:tcPr>
            <w:tcW w:w="4619" w:type="dxa"/>
            <w:vMerge/>
          </w:tcPr>
          <w:p w:rsidR="0051040C" w:rsidRPr="000C3DBD" w:rsidRDefault="0051040C" w:rsidP="0066485D"/>
        </w:tc>
        <w:tc>
          <w:tcPr>
            <w:tcW w:w="4845" w:type="dxa"/>
            <w:gridSpan w:val="5"/>
          </w:tcPr>
          <w:p w:rsidR="0051040C" w:rsidRPr="000C3DBD" w:rsidRDefault="0051040C" w:rsidP="0066485D">
            <w:r w:rsidRPr="000C3DBD">
              <w:t>по срокам вложения-</w:t>
            </w:r>
          </w:p>
        </w:tc>
      </w:tr>
      <w:tr w:rsidR="0051040C" w:rsidRPr="00470AF3">
        <w:trPr>
          <w:trHeight w:val="320"/>
        </w:trPr>
        <w:tc>
          <w:tcPr>
            <w:tcW w:w="4619" w:type="dxa"/>
            <w:vMerge/>
          </w:tcPr>
          <w:p w:rsidR="0051040C" w:rsidRPr="000C3DBD" w:rsidRDefault="0051040C" w:rsidP="0066485D"/>
        </w:tc>
        <w:tc>
          <w:tcPr>
            <w:tcW w:w="4845" w:type="dxa"/>
            <w:gridSpan w:val="5"/>
          </w:tcPr>
          <w:p w:rsidR="0051040C" w:rsidRPr="000C3DBD" w:rsidRDefault="0051040C" w:rsidP="0066485D">
            <w:r w:rsidRPr="000C3DBD">
              <w:t>по форме собственности на инвестиционные ресурсы-</w:t>
            </w:r>
          </w:p>
        </w:tc>
      </w:tr>
      <w:tr w:rsidR="0051040C" w:rsidRPr="00470AF3">
        <w:trPr>
          <w:trHeight w:val="9017"/>
        </w:trPr>
        <w:tc>
          <w:tcPr>
            <w:tcW w:w="4619" w:type="dxa"/>
            <w:vMerge/>
          </w:tcPr>
          <w:p w:rsidR="0051040C" w:rsidRPr="00470AF3" w:rsidRDefault="0051040C" w:rsidP="0066485D">
            <w:pPr>
              <w:rPr>
                <w:sz w:val="28"/>
                <w:szCs w:val="28"/>
              </w:rPr>
            </w:pPr>
          </w:p>
        </w:tc>
        <w:tc>
          <w:tcPr>
            <w:tcW w:w="4845" w:type="dxa"/>
            <w:gridSpan w:val="5"/>
          </w:tcPr>
          <w:p w:rsidR="0051040C" w:rsidRPr="00470AF3" w:rsidRDefault="0051040C" w:rsidP="0066485D">
            <w:pPr>
              <w:jc w:val="center"/>
              <w:rPr>
                <w:sz w:val="28"/>
                <w:szCs w:val="28"/>
              </w:rPr>
            </w:pPr>
          </w:p>
        </w:tc>
      </w:tr>
      <w:tr w:rsidR="0051040C" w:rsidRPr="000C3DBD">
        <w:tc>
          <w:tcPr>
            <w:tcW w:w="4619" w:type="dxa"/>
          </w:tcPr>
          <w:p w:rsidR="0051040C" w:rsidRPr="000C3DBD" w:rsidRDefault="0051040C" w:rsidP="0066485D">
            <w:r w:rsidRPr="000C3DBD">
              <w:lastRenderedPageBreak/>
              <w:t>Источники финансирования намечаемой деятельности (собственные, заёмные средства)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</w:tcPr>
          <w:p w:rsidR="0051040C" w:rsidRPr="000C3DBD" w:rsidRDefault="0051040C" w:rsidP="0066485D">
            <w:r w:rsidRPr="000C3DBD">
              <w:t>Количество занятых работников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</w:tcPr>
          <w:p w:rsidR="0051040C" w:rsidRPr="000C3DBD" w:rsidRDefault="0051040C" w:rsidP="0066485D">
            <w:pPr>
              <w:ind w:left="708"/>
            </w:pPr>
            <w:r w:rsidRPr="000C3DBD">
              <w:t>в том числе иностранных работников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</w:tcPr>
          <w:p w:rsidR="0051040C" w:rsidRPr="000C3DBD" w:rsidRDefault="0051040C" w:rsidP="0066485D">
            <w:r w:rsidRPr="000C3DBD">
              <w:t>Потребность предприятия в сырье и материалах (объёмы), использование местных сырьевых ресурсов (возможность, объёмы)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</w:tcPr>
          <w:p w:rsidR="0051040C" w:rsidRPr="000C3DBD" w:rsidRDefault="0051040C" w:rsidP="0066485D">
            <w:r w:rsidRPr="000C3DBD">
              <w:t>Срок ввода в эксплуатацию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</w:tcPr>
          <w:p w:rsidR="0051040C" w:rsidRPr="000C3DBD" w:rsidRDefault="0051040C" w:rsidP="0066485D">
            <w:r w:rsidRPr="000C3DBD">
              <w:t>1-я очередь</w:t>
            </w:r>
          </w:p>
          <w:p w:rsidR="0051040C" w:rsidRPr="000C3DBD" w:rsidRDefault="0051040C" w:rsidP="0066485D">
            <w:r w:rsidRPr="000C3DBD">
              <w:t>2-я очередь и т.д.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</w:tcPr>
          <w:p w:rsidR="0051040C" w:rsidRPr="000C3DBD" w:rsidRDefault="0051040C" w:rsidP="0066485D">
            <w:r w:rsidRPr="000C3DBD">
              <w:t>Срок строительства</w:t>
            </w:r>
          </w:p>
          <w:p w:rsidR="0051040C" w:rsidRPr="000C3DBD" w:rsidRDefault="0051040C" w:rsidP="0066485D">
            <w:r w:rsidRPr="000C3DBD">
              <w:t>1-я очередь</w:t>
            </w:r>
          </w:p>
          <w:p w:rsidR="0051040C" w:rsidRPr="000C3DBD" w:rsidRDefault="0051040C" w:rsidP="0066485D">
            <w:r w:rsidRPr="000C3DBD">
              <w:t>2-я очередь и т.д.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</w:tcPr>
          <w:p w:rsidR="0051040C" w:rsidRPr="000C3DBD" w:rsidRDefault="0051040C" w:rsidP="0066485D">
            <w:r w:rsidRPr="000C3DBD">
              <w:t>Срок выхода на полную производственную мощность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</w:tcPr>
          <w:p w:rsidR="0051040C" w:rsidRPr="000C3DBD" w:rsidRDefault="0051040C" w:rsidP="0066485D">
            <w:r w:rsidRPr="000C3DBD">
              <w:t xml:space="preserve">Класс опасности намечаемой </w:t>
            </w:r>
            <w:r w:rsidRPr="000C3DBD">
              <w:lastRenderedPageBreak/>
              <w:t>деятельности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</w:tcPr>
          <w:p w:rsidR="0051040C" w:rsidRPr="000C3DBD" w:rsidRDefault="0051040C" w:rsidP="0066485D">
            <w:r w:rsidRPr="000C3DBD">
              <w:lastRenderedPageBreak/>
              <w:t>Размер санитарно-защитной зоны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</w:tcPr>
          <w:p w:rsidR="0051040C" w:rsidRPr="000C3DBD" w:rsidRDefault="0051040C" w:rsidP="0066485D">
            <w:r w:rsidRPr="000C3DBD">
              <w:t>Годовой оборот, при выходе на полную производственную мощность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</w:tcPr>
          <w:p w:rsidR="0051040C" w:rsidRPr="000C3DBD" w:rsidRDefault="0051040C" w:rsidP="0066485D">
            <w:r w:rsidRPr="000C3DBD">
              <w:t>Возможное влияние предприятия на окружающую среду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  <w:r w:rsidRPr="000C3DBD">
              <w:t>Виды воздействия на компоненты окружающей среды</w:t>
            </w:r>
          </w:p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  <w:vMerge w:val="restart"/>
          </w:tcPr>
          <w:p w:rsidR="0051040C" w:rsidRPr="000C3DBD" w:rsidRDefault="0051040C" w:rsidP="0066485D"/>
        </w:tc>
        <w:tc>
          <w:tcPr>
            <w:tcW w:w="2563" w:type="dxa"/>
            <w:gridSpan w:val="3"/>
          </w:tcPr>
          <w:p w:rsidR="0051040C" w:rsidRPr="000C3DBD" w:rsidRDefault="0051040C" w:rsidP="0066485D">
            <w:pPr>
              <w:jc w:val="center"/>
            </w:pPr>
            <w:r w:rsidRPr="000C3DBD">
              <w:t xml:space="preserve">Наименование </w:t>
            </w:r>
            <w:proofErr w:type="spellStart"/>
            <w:r w:rsidRPr="000C3DBD">
              <w:t>ингридиентов</w:t>
            </w:r>
            <w:proofErr w:type="spellEnd"/>
            <w:r w:rsidRPr="000C3DBD">
              <w:t>-загрязнителей</w:t>
            </w:r>
          </w:p>
        </w:tc>
        <w:tc>
          <w:tcPr>
            <w:tcW w:w="2282" w:type="dxa"/>
            <w:gridSpan w:val="2"/>
          </w:tcPr>
          <w:p w:rsidR="0051040C" w:rsidRPr="000C3DBD" w:rsidRDefault="0051040C" w:rsidP="0066485D">
            <w:pPr>
              <w:jc w:val="center"/>
            </w:pPr>
            <w:r w:rsidRPr="000C3DBD">
              <w:t>Количество загрязняющих веществ (тонн в год)</w:t>
            </w:r>
          </w:p>
        </w:tc>
      </w:tr>
      <w:tr w:rsidR="0051040C" w:rsidRPr="000C3DBD">
        <w:tc>
          <w:tcPr>
            <w:tcW w:w="4619" w:type="dxa"/>
            <w:vMerge/>
          </w:tcPr>
          <w:p w:rsidR="0051040C" w:rsidRPr="000C3DBD" w:rsidRDefault="0051040C" w:rsidP="0066485D"/>
        </w:tc>
        <w:tc>
          <w:tcPr>
            <w:tcW w:w="2563" w:type="dxa"/>
            <w:gridSpan w:val="3"/>
          </w:tcPr>
          <w:p w:rsidR="0051040C" w:rsidRPr="000C3DBD" w:rsidRDefault="0051040C" w:rsidP="0066485D">
            <w:pPr>
              <w:jc w:val="center"/>
            </w:pPr>
          </w:p>
        </w:tc>
        <w:tc>
          <w:tcPr>
            <w:tcW w:w="2282" w:type="dxa"/>
            <w:gridSpan w:val="2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  <w:vMerge/>
          </w:tcPr>
          <w:p w:rsidR="0051040C" w:rsidRPr="000C3DBD" w:rsidRDefault="0051040C" w:rsidP="0066485D"/>
        </w:tc>
        <w:tc>
          <w:tcPr>
            <w:tcW w:w="2563" w:type="dxa"/>
            <w:gridSpan w:val="3"/>
          </w:tcPr>
          <w:p w:rsidR="0051040C" w:rsidRPr="000C3DBD" w:rsidRDefault="0051040C" w:rsidP="0066485D">
            <w:pPr>
              <w:jc w:val="center"/>
            </w:pPr>
          </w:p>
        </w:tc>
        <w:tc>
          <w:tcPr>
            <w:tcW w:w="2282" w:type="dxa"/>
            <w:gridSpan w:val="2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  <w:vMerge/>
          </w:tcPr>
          <w:p w:rsidR="0051040C" w:rsidRPr="000C3DBD" w:rsidRDefault="0051040C" w:rsidP="0066485D"/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  <w:r w:rsidRPr="000C3DBD">
              <w:t>Отходы производства</w:t>
            </w:r>
          </w:p>
        </w:tc>
      </w:tr>
      <w:tr w:rsidR="0051040C" w:rsidRPr="000C3DBD">
        <w:tc>
          <w:tcPr>
            <w:tcW w:w="4619" w:type="dxa"/>
            <w:vMerge/>
          </w:tcPr>
          <w:p w:rsidR="0051040C" w:rsidRPr="000C3DBD" w:rsidRDefault="0051040C" w:rsidP="0066485D"/>
        </w:tc>
        <w:tc>
          <w:tcPr>
            <w:tcW w:w="984" w:type="dxa"/>
          </w:tcPr>
          <w:p w:rsidR="0051040C" w:rsidRPr="000C3DBD" w:rsidRDefault="0051040C" w:rsidP="0066485D">
            <w:pPr>
              <w:jc w:val="center"/>
            </w:pPr>
            <w:r w:rsidRPr="000C3DBD">
              <w:t>виды</w:t>
            </w:r>
          </w:p>
        </w:tc>
        <w:tc>
          <w:tcPr>
            <w:tcW w:w="1085" w:type="dxa"/>
          </w:tcPr>
          <w:p w:rsidR="0051040C" w:rsidRPr="000C3DBD" w:rsidRDefault="0051040C" w:rsidP="0066485D">
            <w:pPr>
              <w:jc w:val="center"/>
            </w:pPr>
            <w:r w:rsidRPr="000C3DBD">
              <w:t>объем</w:t>
            </w:r>
          </w:p>
        </w:tc>
        <w:tc>
          <w:tcPr>
            <w:tcW w:w="1694" w:type="dxa"/>
            <w:gridSpan w:val="2"/>
          </w:tcPr>
          <w:p w:rsidR="0051040C" w:rsidRPr="000C3DBD" w:rsidRDefault="0051040C" w:rsidP="0066485D">
            <w:pPr>
              <w:jc w:val="center"/>
            </w:pPr>
            <w:r w:rsidRPr="000C3DBD">
              <w:t>токсичность</w:t>
            </w:r>
          </w:p>
        </w:tc>
        <w:tc>
          <w:tcPr>
            <w:tcW w:w="1082" w:type="dxa"/>
          </w:tcPr>
          <w:p w:rsidR="0051040C" w:rsidRPr="000C3DBD" w:rsidRDefault="0051040C" w:rsidP="0066485D">
            <w:pPr>
              <w:jc w:val="center"/>
            </w:pPr>
            <w:r w:rsidRPr="000C3DBD">
              <w:t>Способы утилизации</w:t>
            </w:r>
          </w:p>
        </w:tc>
      </w:tr>
      <w:tr w:rsidR="0051040C" w:rsidRPr="000C3DBD">
        <w:tc>
          <w:tcPr>
            <w:tcW w:w="4619" w:type="dxa"/>
            <w:vMerge/>
          </w:tcPr>
          <w:p w:rsidR="0051040C" w:rsidRPr="000C3DBD" w:rsidRDefault="0051040C" w:rsidP="0066485D"/>
        </w:tc>
        <w:tc>
          <w:tcPr>
            <w:tcW w:w="984" w:type="dxa"/>
          </w:tcPr>
          <w:p w:rsidR="0051040C" w:rsidRPr="000C3DBD" w:rsidRDefault="0051040C" w:rsidP="0066485D">
            <w:pPr>
              <w:jc w:val="center"/>
            </w:pPr>
          </w:p>
        </w:tc>
        <w:tc>
          <w:tcPr>
            <w:tcW w:w="1085" w:type="dxa"/>
          </w:tcPr>
          <w:p w:rsidR="0051040C" w:rsidRPr="000C3DBD" w:rsidRDefault="0051040C" w:rsidP="0066485D">
            <w:pPr>
              <w:jc w:val="center"/>
            </w:pPr>
          </w:p>
        </w:tc>
        <w:tc>
          <w:tcPr>
            <w:tcW w:w="1694" w:type="dxa"/>
            <w:gridSpan w:val="2"/>
          </w:tcPr>
          <w:p w:rsidR="0051040C" w:rsidRPr="000C3DBD" w:rsidRDefault="0051040C" w:rsidP="0066485D">
            <w:pPr>
              <w:jc w:val="center"/>
            </w:pPr>
          </w:p>
        </w:tc>
        <w:tc>
          <w:tcPr>
            <w:tcW w:w="1082" w:type="dxa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  <w:vMerge/>
          </w:tcPr>
          <w:p w:rsidR="0051040C" w:rsidRPr="000C3DBD" w:rsidRDefault="0051040C" w:rsidP="0066485D"/>
        </w:tc>
        <w:tc>
          <w:tcPr>
            <w:tcW w:w="984" w:type="dxa"/>
          </w:tcPr>
          <w:p w:rsidR="0051040C" w:rsidRPr="000C3DBD" w:rsidRDefault="0051040C" w:rsidP="0066485D">
            <w:pPr>
              <w:jc w:val="center"/>
            </w:pPr>
          </w:p>
        </w:tc>
        <w:tc>
          <w:tcPr>
            <w:tcW w:w="1085" w:type="dxa"/>
          </w:tcPr>
          <w:p w:rsidR="0051040C" w:rsidRPr="000C3DBD" w:rsidRDefault="0051040C" w:rsidP="0066485D">
            <w:pPr>
              <w:jc w:val="center"/>
            </w:pPr>
          </w:p>
        </w:tc>
        <w:tc>
          <w:tcPr>
            <w:tcW w:w="1694" w:type="dxa"/>
            <w:gridSpan w:val="2"/>
          </w:tcPr>
          <w:p w:rsidR="0051040C" w:rsidRPr="000C3DBD" w:rsidRDefault="0051040C" w:rsidP="0066485D">
            <w:pPr>
              <w:jc w:val="center"/>
            </w:pPr>
          </w:p>
        </w:tc>
        <w:tc>
          <w:tcPr>
            <w:tcW w:w="1082" w:type="dxa"/>
          </w:tcPr>
          <w:p w:rsidR="0051040C" w:rsidRPr="000C3DBD" w:rsidRDefault="0051040C" w:rsidP="0066485D">
            <w:pPr>
              <w:jc w:val="center"/>
            </w:pPr>
          </w:p>
        </w:tc>
      </w:tr>
      <w:tr w:rsidR="0051040C" w:rsidRPr="000C3DBD">
        <w:tc>
          <w:tcPr>
            <w:tcW w:w="4619" w:type="dxa"/>
          </w:tcPr>
          <w:p w:rsidR="0051040C" w:rsidRPr="000C3DBD" w:rsidRDefault="0051040C" w:rsidP="0066485D">
            <w:r w:rsidRPr="000C3DBD">
              <w:t>Возможность аварийных ситуаций (вероятность, масштаб, продолжительность)</w:t>
            </w:r>
          </w:p>
        </w:tc>
        <w:tc>
          <w:tcPr>
            <w:tcW w:w="4845" w:type="dxa"/>
            <w:gridSpan w:val="5"/>
          </w:tcPr>
          <w:p w:rsidR="0051040C" w:rsidRPr="000C3DBD" w:rsidRDefault="0051040C" w:rsidP="0066485D">
            <w:pPr>
              <w:jc w:val="center"/>
            </w:pPr>
          </w:p>
        </w:tc>
      </w:tr>
    </w:tbl>
    <w:p w:rsidR="0051040C" w:rsidRPr="000C3DBD" w:rsidRDefault="0051040C" w:rsidP="000C3DBD">
      <w:pPr>
        <w:rPr>
          <w:b/>
        </w:rPr>
      </w:pPr>
    </w:p>
    <w:p w:rsidR="0051040C" w:rsidRPr="000C3DBD" w:rsidRDefault="0051040C" w:rsidP="0051040C">
      <w:pPr>
        <w:jc w:val="center"/>
        <w:rPr>
          <w:b/>
        </w:rPr>
      </w:pPr>
      <w:r w:rsidRPr="000C3DBD">
        <w:rPr>
          <w:b/>
        </w:rPr>
        <w:t>6. Предварительные условия предоставления земельного участка</w:t>
      </w:r>
    </w:p>
    <w:p w:rsidR="0051040C" w:rsidRPr="000C3DBD" w:rsidRDefault="0051040C" w:rsidP="005104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701"/>
        <w:gridCol w:w="1967"/>
        <w:gridCol w:w="2393"/>
      </w:tblGrid>
      <w:tr w:rsidR="0051040C" w:rsidRPr="000C3DBD" w:rsidTr="000C3DBD">
        <w:tc>
          <w:tcPr>
            <w:tcW w:w="3510" w:type="dxa"/>
          </w:tcPr>
          <w:p w:rsidR="0051040C" w:rsidRPr="000C3DBD" w:rsidRDefault="0051040C" w:rsidP="0066485D">
            <w:pPr>
              <w:spacing w:line="240" w:lineRule="exact"/>
              <w:jc w:val="center"/>
              <w:rPr>
                <w:b/>
              </w:rPr>
            </w:pPr>
            <w:r w:rsidRPr="000C3DBD">
              <w:rPr>
                <w:b/>
              </w:rPr>
              <w:t>Характеристика территории участка</w:t>
            </w:r>
          </w:p>
        </w:tc>
        <w:tc>
          <w:tcPr>
            <w:tcW w:w="1701" w:type="dxa"/>
          </w:tcPr>
          <w:p w:rsidR="0051040C" w:rsidRPr="000C3DBD" w:rsidRDefault="0051040C" w:rsidP="0066485D">
            <w:pPr>
              <w:spacing w:line="240" w:lineRule="exact"/>
              <w:jc w:val="center"/>
              <w:rPr>
                <w:b/>
              </w:rPr>
            </w:pPr>
            <w:r w:rsidRPr="000C3DBD">
              <w:rPr>
                <w:b/>
              </w:rPr>
              <w:t>Площадь</w:t>
            </w:r>
          </w:p>
        </w:tc>
        <w:tc>
          <w:tcPr>
            <w:tcW w:w="1967" w:type="dxa"/>
          </w:tcPr>
          <w:p w:rsidR="0051040C" w:rsidRPr="000C3DBD" w:rsidRDefault="0051040C" w:rsidP="0066485D">
            <w:pPr>
              <w:spacing w:line="240" w:lineRule="exact"/>
              <w:jc w:val="center"/>
              <w:rPr>
                <w:b/>
              </w:rPr>
            </w:pPr>
            <w:r w:rsidRPr="000C3DBD">
              <w:rPr>
                <w:b/>
              </w:rPr>
              <w:t>Возможность расширения</w:t>
            </w:r>
          </w:p>
        </w:tc>
        <w:tc>
          <w:tcPr>
            <w:tcW w:w="2393" w:type="dxa"/>
          </w:tcPr>
          <w:p w:rsidR="0051040C" w:rsidRPr="000C3DBD" w:rsidRDefault="0051040C" w:rsidP="0066485D">
            <w:pPr>
              <w:spacing w:line="240" w:lineRule="exact"/>
              <w:jc w:val="center"/>
              <w:rPr>
                <w:b/>
              </w:rPr>
            </w:pPr>
            <w:r w:rsidRPr="000C3DBD">
              <w:rPr>
                <w:b/>
              </w:rPr>
              <w:t>Желаемая геометрия участка</w:t>
            </w:r>
          </w:p>
        </w:tc>
      </w:tr>
      <w:tr w:rsidR="0051040C" w:rsidRPr="000C3DBD" w:rsidTr="000C3DBD">
        <w:tc>
          <w:tcPr>
            <w:tcW w:w="3510" w:type="dxa"/>
          </w:tcPr>
          <w:p w:rsidR="0051040C" w:rsidRPr="000C3DBD" w:rsidRDefault="0051040C" w:rsidP="0066485D"/>
          <w:p w:rsidR="0051040C" w:rsidRPr="000C3DBD" w:rsidRDefault="0051040C" w:rsidP="0066485D"/>
        </w:tc>
        <w:tc>
          <w:tcPr>
            <w:tcW w:w="1701" w:type="dxa"/>
          </w:tcPr>
          <w:p w:rsidR="0051040C" w:rsidRPr="000C3DBD" w:rsidRDefault="0051040C" w:rsidP="0066485D"/>
        </w:tc>
        <w:tc>
          <w:tcPr>
            <w:tcW w:w="1967" w:type="dxa"/>
          </w:tcPr>
          <w:p w:rsidR="0051040C" w:rsidRPr="000C3DBD" w:rsidRDefault="0051040C" w:rsidP="0066485D"/>
        </w:tc>
        <w:tc>
          <w:tcPr>
            <w:tcW w:w="2393" w:type="dxa"/>
          </w:tcPr>
          <w:p w:rsidR="0051040C" w:rsidRPr="000C3DBD" w:rsidRDefault="0051040C" w:rsidP="0066485D"/>
        </w:tc>
      </w:tr>
      <w:tr w:rsidR="0051040C" w:rsidRPr="000C3DBD" w:rsidTr="000C3DBD">
        <w:tc>
          <w:tcPr>
            <w:tcW w:w="3510" w:type="dxa"/>
          </w:tcPr>
          <w:p w:rsidR="0051040C" w:rsidRPr="000C3DBD" w:rsidRDefault="0051040C" w:rsidP="0066485D">
            <w:r w:rsidRPr="000C3DBD">
              <w:t>Наличие зданий и сооружений</w:t>
            </w:r>
          </w:p>
        </w:tc>
        <w:tc>
          <w:tcPr>
            <w:tcW w:w="6061" w:type="dxa"/>
            <w:gridSpan w:val="3"/>
          </w:tcPr>
          <w:p w:rsidR="0051040C" w:rsidRPr="000C3DBD" w:rsidRDefault="0051040C" w:rsidP="0066485D"/>
        </w:tc>
      </w:tr>
      <w:tr w:rsidR="0051040C" w:rsidRPr="000C3DBD" w:rsidTr="000C3DBD">
        <w:tc>
          <w:tcPr>
            <w:tcW w:w="3510" w:type="dxa"/>
          </w:tcPr>
          <w:p w:rsidR="0051040C" w:rsidRPr="000C3DBD" w:rsidRDefault="0051040C" w:rsidP="0066485D">
            <w:r w:rsidRPr="000C3DBD">
              <w:t>Требования к строениям</w:t>
            </w:r>
          </w:p>
        </w:tc>
        <w:tc>
          <w:tcPr>
            <w:tcW w:w="6061" w:type="dxa"/>
            <w:gridSpan w:val="3"/>
          </w:tcPr>
          <w:p w:rsidR="0051040C" w:rsidRPr="000C3DBD" w:rsidRDefault="0051040C" w:rsidP="0066485D"/>
        </w:tc>
      </w:tr>
      <w:tr w:rsidR="0051040C" w:rsidRPr="000C3DBD" w:rsidTr="000C3DBD">
        <w:tc>
          <w:tcPr>
            <w:tcW w:w="3510" w:type="dxa"/>
          </w:tcPr>
          <w:p w:rsidR="0051040C" w:rsidRPr="000C3DBD" w:rsidRDefault="0051040C" w:rsidP="0066485D">
            <w:r w:rsidRPr="000C3DBD">
              <w:t>Требования к инфраструктуре</w:t>
            </w:r>
          </w:p>
        </w:tc>
        <w:tc>
          <w:tcPr>
            <w:tcW w:w="6061" w:type="dxa"/>
            <w:gridSpan w:val="3"/>
          </w:tcPr>
          <w:p w:rsidR="0051040C" w:rsidRPr="000C3DBD" w:rsidRDefault="0051040C" w:rsidP="0066485D"/>
        </w:tc>
      </w:tr>
      <w:tr w:rsidR="0051040C" w:rsidRPr="000C3DBD" w:rsidTr="000C3DBD">
        <w:tc>
          <w:tcPr>
            <w:tcW w:w="3510" w:type="dxa"/>
          </w:tcPr>
          <w:p w:rsidR="0051040C" w:rsidRPr="000C3DBD" w:rsidRDefault="0051040C" w:rsidP="0066485D">
            <w:r w:rsidRPr="000C3DBD">
              <w:t>Газ (куб.м/год)</w:t>
            </w:r>
          </w:p>
        </w:tc>
        <w:tc>
          <w:tcPr>
            <w:tcW w:w="6061" w:type="dxa"/>
            <w:gridSpan w:val="3"/>
          </w:tcPr>
          <w:p w:rsidR="0051040C" w:rsidRPr="000C3DBD" w:rsidRDefault="0051040C" w:rsidP="0066485D"/>
        </w:tc>
      </w:tr>
      <w:tr w:rsidR="0051040C" w:rsidRPr="000C3DBD" w:rsidTr="000C3DBD">
        <w:tc>
          <w:tcPr>
            <w:tcW w:w="3510" w:type="dxa"/>
          </w:tcPr>
          <w:p w:rsidR="0051040C" w:rsidRPr="000C3DBD" w:rsidRDefault="0051040C" w:rsidP="0066485D">
            <w:r w:rsidRPr="000C3DBD">
              <w:t>Отопление (Гкал/час)</w:t>
            </w:r>
          </w:p>
        </w:tc>
        <w:tc>
          <w:tcPr>
            <w:tcW w:w="6061" w:type="dxa"/>
            <w:gridSpan w:val="3"/>
          </w:tcPr>
          <w:p w:rsidR="0051040C" w:rsidRPr="000C3DBD" w:rsidRDefault="0051040C" w:rsidP="0066485D"/>
        </w:tc>
      </w:tr>
      <w:tr w:rsidR="0051040C" w:rsidRPr="000C3DBD" w:rsidTr="000C3DBD">
        <w:tc>
          <w:tcPr>
            <w:tcW w:w="3510" w:type="dxa"/>
          </w:tcPr>
          <w:p w:rsidR="0051040C" w:rsidRPr="000C3DBD" w:rsidRDefault="0051040C" w:rsidP="0066485D">
            <w:r w:rsidRPr="000C3DBD">
              <w:t>Пар (бар)</w:t>
            </w:r>
          </w:p>
        </w:tc>
        <w:tc>
          <w:tcPr>
            <w:tcW w:w="6061" w:type="dxa"/>
            <w:gridSpan w:val="3"/>
          </w:tcPr>
          <w:p w:rsidR="0051040C" w:rsidRPr="000C3DBD" w:rsidRDefault="0051040C" w:rsidP="0066485D"/>
        </w:tc>
      </w:tr>
      <w:tr w:rsidR="0051040C" w:rsidRPr="000C3DBD" w:rsidTr="000C3DBD">
        <w:tc>
          <w:tcPr>
            <w:tcW w:w="3510" w:type="dxa"/>
          </w:tcPr>
          <w:p w:rsidR="0051040C" w:rsidRPr="000C3DBD" w:rsidRDefault="0051040C" w:rsidP="0066485D">
            <w:r w:rsidRPr="000C3DBD">
              <w:t>Электроэнергия (кВт)</w:t>
            </w:r>
          </w:p>
        </w:tc>
        <w:tc>
          <w:tcPr>
            <w:tcW w:w="6061" w:type="dxa"/>
            <w:gridSpan w:val="3"/>
          </w:tcPr>
          <w:p w:rsidR="0051040C" w:rsidRPr="000C3DBD" w:rsidRDefault="0051040C" w:rsidP="0066485D"/>
        </w:tc>
      </w:tr>
      <w:tr w:rsidR="0051040C" w:rsidRPr="000C3DBD" w:rsidTr="000C3DBD">
        <w:tc>
          <w:tcPr>
            <w:tcW w:w="3510" w:type="dxa"/>
          </w:tcPr>
          <w:p w:rsidR="0051040C" w:rsidRPr="000C3DBD" w:rsidRDefault="0051040C" w:rsidP="0066485D">
            <w:r w:rsidRPr="000C3DBD">
              <w:t>Водоснабжение (куб.м/год)</w:t>
            </w:r>
          </w:p>
        </w:tc>
        <w:tc>
          <w:tcPr>
            <w:tcW w:w="6061" w:type="dxa"/>
            <w:gridSpan w:val="3"/>
          </w:tcPr>
          <w:p w:rsidR="0051040C" w:rsidRPr="000C3DBD" w:rsidRDefault="0051040C" w:rsidP="0066485D"/>
        </w:tc>
      </w:tr>
      <w:tr w:rsidR="0051040C" w:rsidRPr="000C3DBD" w:rsidTr="000C3DBD">
        <w:tc>
          <w:tcPr>
            <w:tcW w:w="3510" w:type="dxa"/>
          </w:tcPr>
          <w:p w:rsidR="0051040C" w:rsidRPr="000C3DBD" w:rsidRDefault="0051040C" w:rsidP="0066485D">
            <w:r w:rsidRPr="000C3DBD">
              <w:t>Требования к подъездным путям</w:t>
            </w:r>
          </w:p>
        </w:tc>
        <w:tc>
          <w:tcPr>
            <w:tcW w:w="6061" w:type="dxa"/>
            <w:gridSpan w:val="3"/>
          </w:tcPr>
          <w:p w:rsidR="0051040C" w:rsidRPr="000C3DBD" w:rsidRDefault="0051040C" w:rsidP="0066485D"/>
        </w:tc>
      </w:tr>
      <w:tr w:rsidR="0051040C" w:rsidRPr="000C3DBD" w:rsidTr="000C3DBD">
        <w:tc>
          <w:tcPr>
            <w:tcW w:w="3510" w:type="dxa"/>
          </w:tcPr>
          <w:p w:rsidR="0051040C" w:rsidRPr="000C3DBD" w:rsidRDefault="0051040C" w:rsidP="0066485D">
            <w:r w:rsidRPr="000C3DBD">
              <w:t>Предпочтительное право владения земельным участком)</w:t>
            </w:r>
          </w:p>
        </w:tc>
        <w:tc>
          <w:tcPr>
            <w:tcW w:w="6061" w:type="dxa"/>
            <w:gridSpan w:val="3"/>
          </w:tcPr>
          <w:p w:rsidR="0051040C" w:rsidRPr="000C3DBD" w:rsidRDefault="0051040C" w:rsidP="0066485D"/>
        </w:tc>
      </w:tr>
    </w:tbl>
    <w:p w:rsidR="0051040C" w:rsidRPr="000C3DBD" w:rsidRDefault="0051040C" w:rsidP="0051040C"/>
    <w:p w:rsidR="0051040C" w:rsidRDefault="0051040C" w:rsidP="0051040C">
      <w:r w:rsidRPr="000C3DBD">
        <w:t>Дата составления инвестиционного наме</w:t>
      </w:r>
      <w:r w:rsidR="000C3DBD">
        <w:t>рения__________________________</w:t>
      </w:r>
    </w:p>
    <w:p w:rsidR="000C3DBD" w:rsidRPr="000C3DBD" w:rsidRDefault="000C3DBD" w:rsidP="0051040C"/>
    <w:p w:rsidR="0051040C" w:rsidRPr="000C3DBD" w:rsidRDefault="0051040C" w:rsidP="0051040C">
      <w:r w:rsidRPr="000C3DBD">
        <w:t xml:space="preserve">Должностное лицо, </w:t>
      </w:r>
    </w:p>
    <w:p w:rsidR="0051040C" w:rsidRPr="000C3DBD" w:rsidRDefault="0051040C" w:rsidP="0051040C">
      <w:r w:rsidRPr="000C3DBD">
        <w:t xml:space="preserve">ответственное за предоставленную </w:t>
      </w:r>
    </w:p>
    <w:p w:rsidR="0051040C" w:rsidRPr="000C3DBD" w:rsidRDefault="0051040C" w:rsidP="0051040C">
      <w:r w:rsidRPr="000C3DBD">
        <w:t>информацию      _________________   ___________________     ____________</w:t>
      </w:r>
    </w:p>
    <w:p w:rsidR="0051040C" w:rsidRPr="000C3DBD" w:rsidRDefault="0051040C" w:rsidP="0051040C">
      <w:r w:rsidRPr="000C3DBD">
        <w:t xml:space="preserve">                             должность                        (ФИО)                        подпись</w:t>
      </w:r>
    </w:p>
    <w:p w:rsidR="0051040C" w:rsidRDefault="000C3DBD" w:rsidP="0051040C">
      <w:proofErr w:type="spellStart"/>
      <w:r>
        <w:t>м.п</w:t>
      </w:r>
      <w:proofErr w:type="spellEnd"/>
      <w:r>
        <w:t>.</w:t>
      </w:r>
    </w:p>
    <w:p w:rsidR="000C3DBD" w:rsidRPr="000C3DBD" w:rsidRDefault="000C3DBD" w:rsidP="0051040C"/>
    <w:p w:rsidR="000C3DBD" w:rsidRDefault="0051040C" w:rsidP="000C3DBD">
      <w:r w:rsidRPr="000C3DBD">
        <w:t>Контактный те</w:t>
      </w:r>
      <w:r w:rsidR="000C3DBD">
        <w:t>лефон________________________</w:t>
      </w:r>
    </w:p>
    <w:p w:rsidR="005916BB" w:rsidRPr="00470AF3" w:rsidRDefault="005916BB" w:rsidP="005916BB">
      <w:pPr>
        <w:spacing w:line="360" w:lineRule="atLeast"/>
        <w:rPr>
          <w:sz w:val="28"/>
          <w:szCs w:val="28"/>
        </w:rPr>
      </w:pPr>
    </w:p>
    <w:p w:rsidR="0051040C" w:rsidRPr="00470AF3" w:rsidRDefault="0051040C" w:rsidP="0051040C">
      <w:pPr>
        <w:jc w:val="right"/>
        <w:rPr>
          <w:sz w:val="28"/>
          <w:szCs w:val="28"/>
        </w:rPr>
      </w:pPr>
      <w:r w:rsidRPr="00470AF3">
        <w:rPr>
          <w:sz w:val="28"/>
          <w:szCs w:val="28"/>
        </w:rPr>
        <w:lastRenderedPageBreak/>
        <w:t xml:space="preserve">Приложение 2 </w:t>
      </w:r>
    </w:p>
    <w:p w:rsidR="0051040C" w:rsidRPr="00470AF3" w:rsidRDefault="0051040C" w:rsidP="0051040C">
      <w:pPr>
        <w:jc w:val="right"/>
        <w:rPr>
          <w:sz w:val="28"/>
          <w:szCs w:val="28"/>
        </w:rPr>
      </w:pPr>
      <w:r w:rsidRPr="00470AF3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51040C" w:rsidRDefault="0051040C" w:rsidP="0051040C">
      <w:pPr>
        <w:jc w:val="center"/>
        <w:rPr>
          <w:b/>
          <w:sz w:val="28"/>
          <w:szCs w:val="28"/>
        </w:rPr>
      </w:pPr>
    </w:p>
    <w:p w:rsidR="0051040C" w:rsidRPr="00470AF3" w:rsidRDefault="0051040C" w:rsidP="0051040C">
      <w:pPr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СОГЛАШЕНИЕ</w:t>
      </w:r>
    </w:p>
    <w:p w:rsidR="0051040C" w:rsidRPr="00470AF3" w:rsidRDefault="0051040C" w:rsidP="0051040C">
      <w:pPr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 xml:space="preserve">о намерениях в сфере сотрудничества в реализации инвестиционного проекта на территории </w:t>
      </w:r>
      <w:r w:rsidR="00013E27">
        <w:rPr>
          <w:b/>
          <w:sz w:val="28"/>
          <w:szCs w:val="28"/>
        </w:rPr>
        <w:t xml:space="preserve">Екатерининского сельсовета </w:t>
      </w:r>
      <w:r w:rsidR="00BF3480">
        <w:rPr>
          <w:b/>
          <w:sz w:val="28"/>
          <w:szCs w:val="28"/>
        </w:rPr>
        <w:t xml:space="preserve"> </w:t>
      </w:r>
    </w:p>
    <w:p w:rsidR="0051040C" w:rsidRPr="00470AF3" w:rsidRDefault="0051040C" w:rsidP="0051040C">
      <w:pPr>
        <w:jc w:val="center"/>
        <w:rPr>
          <w:sz w:val="32"/>
          <w:szCs w:val="32"/>
        </w:rPr>
      </w:pPr>
      <w:r w:rsidRPr="00470AF3">
        <w:rPr>
          <w:sz w:val="32"/>
          <w:szCs w:val="32"/>
        </w:rPr>
        <w:t>(примерная форма)</w:t>
      </w:r>
    </w:p>
    <w:p w:rsidR="0051040C" w:rsidRPr="00470AF3" w:rsidRDefault="0051040C" w:rsidP="0051040C">
      <w:pPr>
        <w:jc w:val="center"/>
        <w:rPr>
          <w:b/>
          <w:sz w:val="28"/>
          <w:szCs w:val="28"/>
        </w:rPr>
      </w:pPr>
    </w:p>
    <w:p w:rsidR="0051040C" w:rsidRPr="00470AF3" w:rsidRDefault="005916BB" w:rsidP="0051040C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013E27">
        <w:rPr>
          <w:sz w:val="28"/>
          <w:szCs w:val="28"/>
        </w:rPr>
        <w:t xml:space="preserve">Екатериновка </w:t>
      </w:r>
      <w:r w:rsidR="0051040C" w:rsidRPr="00470AF3">
        <w:rPr>
          <w:sz w:val="28"/>
          <w:szCs w:val="28"/>
        </w:rPr>
        <w:t xml:space="preserve">                                                                        «____» _______20___г.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Администрация </w:t>
      </w:r>
      <w:r w:rsidR="00013E27" w:rsidRPr="00BA0247">
        <w:t>Екатерининского сельсовета</w:t>
      </w:r>
      <w:r w:rsidRPr="00470AF3">
        <w:rPr>
          <w:sz w:val="28"/>
          <w:szCs w:val="28"/>
        </w:rPr>
        <w:t>, именуемая в дальнейшем «Администрация», в лице____________________________, действующего на основании _____________________________, с одной стороны, и_______________________________, именуемое в дальнейшем «Инвестор», в лице___________________________, действующего на основании ________________________, совместно именуемые «Стороны», заключили настоящее Соглашение о нижеследующем: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</w:p>
    <w:p w:rsidR="0051040C" w:rsidRPr="00470AF3" w:rsidRDefault="0051040C" w:rsidP="0051040C">
      <w:pPr>
        <w:ind w:firstLine="709"/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1. Предмет Соглашения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1.1. Инвестор намеревается реализовать на территории </w:t>
      </w:r>
      <w:r w:rsidR="007210E0" w:rsidRPr="00BA0247">
        <w:t>Екатерининского сельсовета</w:t>
      </w:r>
      <w:r w:rsidR="007210E0" w:rsidRPr="00470AF3">
        <w:rPr>
          <w:sz w:val="28"/>
          <w:szCs w:val="28"/>
        </w:rPr>
        <w:t xml:space="preserve"> </w:t>
      </w:r>
      <w:r w:rsidRPr="00470AF3">
        <w:rPr>
          <w:sz w:val="28"/>
          <w:szCs w:val="28"/>
        </w:rPr>
        <w:t xml:space="preserve">инвестиционный проект по _________________________ (далее именуется  «Инвестиционный проект»). 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1.2. В Инвестиционный проект предполагается вложить инвестиции в размере _________млн. рублей, которые будут способствовать развитию производительных сил </w:t>
      </w:r>
      <w:r w:rsidR="007210E0" w:rsidRPr="007210E0">
        <w:rPr>
          <w:sz w:val="28"/>
          <w:szCs w:val="28"/>
        </w:rPr>
        <w:t>Екатерининского сельсовета</w:t>
      </w:r>
      <w:r w:rsidRPr="00470AF3">
        <w:rPr>
          <w:sz w:val="28"/>
          <w:szCs w:val="28"/>
        </w:rPr>
        <w:t xml:space="preserve">, созданию новых рабочих мест. Кроме того, в консолидированный бюджет </w:t>
      </w:r>
      <w:r w:rsidR="007210E0" w:rsidRPr="007210E0">
        <w:rPr>
          <w:sz w:val="28"/>
          <w:szCs w:val="28"/>
        </w:rPr>
        <w:t>Екатерининского сельсовета</w:t>
      </w:r>
      <w:r w:rsidR="007210E0" w:rsidRPr="00470AF3">
        <w:rPr>
          <w:sz w:val="28"/>
          <w:szCs w:val="28"/>
        </w:rPr>
        <w:t xml:space="preserve"> </w:t>
      </w:r>
      <w:r w:rsidRPr="00470AF3">
        <w:rPr>
          <w:sz w:val="28"/>
          <w:szCs w:val="28"/>
        </w:rPr>
        <w:t>поступят дополнительные доходы в виде уплачиваемых налогов.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</w:p>
    <w:p w:rsidR="0051040C" w:rsidRPr="00470AF3" w:rsidRDefault="0051040C" w:rsidP="0051040C">
      <w:pPr>
        <w:ind w:firstLine="709"/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2. Намерения Сторон</w:t>
      </w:r>
    </w:p>
    <w:p w:rsidR="0051040C" w:rsidRPr="00470AF3" w:rsidRDefault="0051040C" w:rsidP="0051040C">
      <w:pPr>
        <w:ind w:firstLine="709"/>
        <w:jc w:val="both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2.1. Администрация намерена: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2.1.1. В пределах своей компетенции оказывать Инвестору содействие в реализации Инвестиционного проекта, а именно: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2.1.1.1. в предоставлении в соответствии с законодательством Российской Федерации </w:t>
      </w:r>
      <w:r w:rsidR="005916BB">
        <w:rPr>
          <w:sz w:val="28"/>
          <w:szCs w:val="28"/>
        </w:rPr>
        <w:t xml:space="preserve">и </w:t>
      </w:r>
      <w:r w:rsidR="007210E0">
        <w:rPr>
          <w:sz w:val="28"/>
          <w:szCs w:val="28"/>
        </w:rPr>
        <w:t xml:space="preserve">Красноярского края </w:t>
      </w:r>
      <w:r w:rsidR="005916BB">
        <w:rPr>
          <w:sz w:val="28"/>
          <w:szCs w:val="28"/>
        </w:rPr>
        <w:t xml:space="preserve"> </w:t>
      </w:r>
      <w:r w:rsidRPr="00470AF3">
        <w:rPr>
          <w:sz w:val="28"/>
          <w:szCs w:val="28"/>
        </w:rPr>
        <w:t>земельного участка для реализации Инвестиционного проекта.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2.1.1.2.  на переговорах с территориальными органами федеральных органов исполнительной власти </w:t>
      </w:r>
      <w:r w:rsidR="007210E0">
        <w:rPr>
          <w:sz w:val="28"/>
          <w:szCs w:val="28"/>
        </w:rPr>
        <w:t xml:space="preserve">Красноярского края </w:t>
      </w:r>
      <w:r w:rsidRPr="00470AF3">
        <w:rPr>
          <w:sz w:val="28"/>
          <w:szCs w:val="28"/>
        </w:rPr>
        <w:t xml:space="preserve">, органами  исполнительной власти </w:t>
      </w:r>
      <w:r w:rsidR="007210E0">
        <w:rPr>
          <w:sz w:val="28"/>
          <w:szCs w:val="28"/>
        </w:rPr>
        <w:t>Красноярского края</w:t>
      </w:r>
      <w:r w:rsidRPr="00470AF3">
        <w:rPr>
          <w:sz w:val="28"/>
          <w:szCs w:val="28"/>
        </w:rPr>
        <w:t>, органами местного самоуправления, а также с организациями различных форм собственности.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2.1.1.3. при подготовке документации, необходимой для реализации Инвестиционного проекта на территории </w:t>
      </w:r>
      <w:r w:rsidR="007210E0" w:rsidRPr="007210E0">
        <w:rPr>
          <w:sz w:val="28"/>
          <w:szCs w:val="28"/>
        </w:rPr>
        <w:t>Екатерининского сельсовета</w:t>
      </w:r>
      <w:r w:rsidRPr="00470AF3">
        <w:rPr>
          <w:sz w:val="28"/>
          <w:szCs w:val="28"/>
        </w:rPr>
        <w:t>.</w:t>
      </w:r>
    </w:p>
    <w:p w:rsidR="0051040C" w:rsidRPr="00470AF3" w:rsidRDefault="0051040C" w:rsidP="0051040C">
      <w:pPr>
        <w:ind w:firstLine="709"/>
        <w:jc w:val="both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2.2 Инвестор намерен: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2.2.1. Осуществить на территории </w:t>
      </w:r>
      <w:r w:rsidR="007210E0" w:rsidRPr="007210E0">
        <w:rPr>
          <w:sz w:val="28"/>
          <w:szCs w:val="28"/>
        </w:rPr>
        <w:t>Екатерининского сельсовета</w:t>
      </w:r>
      <w:r w:rsidR="005916BB">
        <w:rPr>
          <w:sz w:val="28"/>
          <w:szCs w:val="28"/>
        </w:rPr>
        <w:t xml:space="preserve"> </w:t>
      </w:r>
      <w:r w:rsidRPr="00470AF3">
        <w:rPr>
          <w:sz w:val="28"/>
          <w:szCs w:val="28"/>
        </w:rPr>
        <w:t xml:space="preserve">строительство_______________ мощностью________/ в год. </w:t>
      </w:r>
    </w:p>
    <w:p w:rsidR="007210E0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 xml:space="preserve">2.2.2. При прочих равных условиях и с безусловным обязательством соблюдения антимонопольного законодательства, привлекать для реализации </w:t>
      </w:r>
      <w:r w:rsidRPr="00470AF3">
        <w:rPr>
          <w:sz w:val="28"/>
          <w:szCs w:val="28"/>
        </w:rPr>
        <w:lastRenderedPageBreak/>
        <w:t xml:space="preserve">Инвестиционного проекта преимущественно подрядные организации </w:t>
      </w:r>
      <w:r w:rsidR="007210E0" w:rsidRPr="007210E0">
        <w:rPr>
          <w:sz w:val="28"/>
          <w:szCs w:val="28"/>
        </w:rPr>
        <w:t>Екатерининского сельсовета</w:t>
      </w:r>
      <w:r w:rsidRPr="00470AF3">
        <w:rPr>
          <w:sz w:val="28"/>
          <w:szCs w:val="28"/>
        </w:rPr>
        <w:t xml:space="preserve">. Размещать заказы на изготовление и поставку оборудования, сырья и материалов, соответствующих систем международных стандартов, преимущественно на предприятиях </w:t>
      </w:r>
      <w:r w:rsidR="007210E0" w:rsidRPr="007210E0">
        <w:rPr>
          <w:sz w:val="28"/>
          <w:szCs w:val="28"/>
        </w:rPr>
        <w:t>Екатерининского сельсовета</w:t>
      </w:r>
      <w:r w:rsidR="007210E0" w:rsidRPr="00470AF3">
        <w:rPr>
          <w:sz w:val="28"/>
          <w:szCs w:val="28"/>
        </w:rPr>
        <w:t xml:space="preserve"> 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2.2.3. Реализовать Инвестиционный проект в соответствии  со следующим графиком работ: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до__</w:t>
      </w:r>
      <w:r w:rsidR="007210E0">
        <w:rPr>
          <w:sz w:val="28"/>
          <w:szCs w:val="28"/>
        </w:rPr>
        <w:t>_.____.20___года представить в а</w:t>
      </w:r>
      <w:r w:rsidRPr="00470AF3">
        <w:rPr>
          <w:sz w:val="28"/>
          <w:szCs w:val="28"/>
        </w:rPr>
        <w:t xml:space="preserve">дминистрацию </w:t>
      </w:r>
      <w:r w:rsidR="007210E0" w:rsidRPr="007210E0">
        <w:rPr>
          <w:sz w:val="28"/>
          <w:szCs w:val="28"/>
        </w:rPr>
        <w:t>Екатерининского сельсовета</w:t>
      </w:r>
      <w:r w:rsidR="005916BB">
        <w:rPr>
          <w:sz w:val="28"/>
          <w:szCs w:val="28"/>
        </w:rPr>
        <w:t xml:space="preserve"> </w:t>
      </w:r>
      <w:r w:rsidRPr="00470AF3">
        <w:rPr>
          <w:sz w:val="28"/>
          <w:szCs w:val="28"/>
        </w:rPr>
        <w:t>технико-экономическое обоснование инвестиционного проекта;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до____.____.20___года выполнить проектирование объектов строительства, предусмотренных Инвестиционным проектом;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с___.____.20___года приступить к строительству объектов;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до____.____.20___года завершить реализацию Инвестиционного проекта.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</w:p>
    <w:p w:rsidR="0051040C" w:rsidRPr="00470AF3" w:rsidRDefault="0051040C" w:rsidP="0051040C">
      <w:pPr>
        <w:tabs>
          <w:tab w:val="left" w:pos="2780"/>
        </w:tabs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3. Порядок разрешения споров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3.1. Настоящее Соглашение является предварительным, рамочным и не накладывает на Стороны финансовых и юридических обязательств.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3.2. Вопросы, неоговоренные настоящим Соглашением, регулируются действующим законодательством Российской Федерации.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3.3. Все споры, возникающие из настоящего Соглашения, должны быть урегулированы путем переговоров.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</w:p>
    <w:p w:rsidR="0051040C" w:rsidRPr="00470AF3" w:rsidRDefault="0051040C" w:rsidP="0051040C">
      <w:pPr>
        <w:ind w:firstLine="709"/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4. Заключительные положения.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4.1. Изменения и дополнения к настоящему Соглашению должны быть совершены в письменной форме.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4.2. Все заявления, уведомления или сообщения, сделанные в связи с настоящим Соглашением должны направляться по месту нахождения сторон.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4.3. Соглашение составлено в двух экземплярах, по одному экземпляру для каждой из сторон.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4.4. Настоящее Соглашение вступает в силу с момента его подписания Сторонами.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  <w:r w:rsidRPr="00470AF3">
        <w:rPr>
          <w:sz w:val="28"/>
          <w:szCs w:val="28"/>
        </w:rPr>
        <w:t>4.5. В случае несоблюдения Инвестором сроков выполнения работ, предусмотренных пункто</w:t>
      </w:r>
      <w:r w:rsidR="007210E0">
        <w:rPr>
          <w:sz w:val="28"/>
          <w:szCs w:val="28"/>
        </w:rPr>
        <w:t>м 2.2.3 настоящего Соглашения, а</w:t>
      </w:r>
      <w:r w:rsidRPr="00470AF3">
        <w:rPr>
          <w:sz w:val="28"/>
          <w:szCs w:val="28"/>
        </w:rPr>
        <w:t>дминистрация вправе расторгнуть настоящее Соглашение в одностороннем порядке, уведомив об этом Инвестора в письменной форме.</w:t>
      </w:r>
    </w:p>
    <w:p w:rsidR="0051040C" w:rsidRPr="00470AF3" w:rsidRDefault="0051040C" w:rsidP="0051040C">
      <w:pPr>
        <w:ind w:firstLine="709"/>
        <w:jc w:val="both"/>
        <w:rPr>
          <w:sz w:val="28"/>
          <w:szCs w:val="28"/>
        </w:rPr>
      </w:pPr>
    </w:p>
    <w:p w:rsidR="0051040C" w:rsidRPr="00470AF3" w:rsidRDefault="0051040C" w:rsidP="0051040C">
      <w:pPr>
        <w:ind w:firstLine="709"/>
        <w:jc w:val="center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5. Место нахождения сторон</w:t>
      </w:r>
    </w:p>
    <w:p w:rsidR="0051040C" w:rsidRPr="00470AF3" w:rsidRDefault="0051040C" w:rsidP="0051040C">
      <w:pPr>
        <w:ind w:firstLine="709"/>
        <w:jc w:val="center"/>
        <w:rPr>
          <w:b/>
          <w:sz w:val="28"/>
          <w:szCs w:val="28"/>
        </w:rPr>
      </w:pPr>
    </w:p>
    <w:p w:rsidR="0051040C" w:rsidRPr="00470AF3" w:rsidRDefault="0051040C" w:rsidP="0051040C">
      <w:pPr>
        <w:ind w:firstLine="709"/>
        <w:rPr>
          <w:b/>
          <w:sz w:val="28"/>
          <w:szCs w:val="28"/>
        </w:rPr>
      </w:pPr>
      <w:r w:rsidRPr="00470AF3">
        <w:rPr>
          <w:b/>
          <w:sz w:val="28"/>
          <w:szCs w:val="28"/>
        </w:rPr>
        <w:t>Администрация                                                               Инвестор</w:t>
      </w:r>
    </w:p>
    <w:p w:rsidR="0051040C" w:rsidRDefault="0051040C" w:rsidP="0051040C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974F4E" w:rsidRDefault="00974F4E" w:rsidP="0051040C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974F4E" w:rsidRDefault="00974F4E" w:rsidP="0051040C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974F4E" w:rsidRDefault="00974F4E" w:rsidP="0051040C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974F4E" w:rsidRDefault="00974F4E" w:rsidP="0051040C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974F4E" w:rsidRDefault="00974F4E" w:rsidP="0051040C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974F4E" w:rsidRDefault="00974F4E" w:rsidP="0051040C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974F4E" w:rsidRDefault="00974F4E" w:rsidP="0051040C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974F4E" w:rsidRDefault="00974F4E" w:rsidP="0051040C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974F4E" w:rsidRDefault="00974F4E" w:rsidP="0051040C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51040C" w:rsidRDefault="0051040C" w:rsidP="005916BB">
      <w:pPr>
        <w:spacing w:line="200" w:lineRule="atLeast"/>
      </w:pPr>
    </w:p>
    <w:p w:rsidR="007E28F1" w:rsidRPr="00974F4E" w:rsidRDefault="007E28F1" w:rsidP="007E28F1">
      <w:pPr>
        <w:autoSpaceDE w:val="0"/>
        <w:autoSpaceDN w:val="0"/>
        <w:adjustRightInd w:val="0"/>
        <w:jc w:val="right"/>
        <w:outlineLvl w:val="2"/>
      </w:pPr>
      <w:r w:rsidRPr="00974F4E">
        <w:lastRenderedPageBreak/>
        <w:t xml:space="preserve">Приложение № </w:t>
      </w:r>
      <w:r w:rsidR="005916BB" w:rsidRPr="00974F4E">
        <w:t>3</w:t>
      </w:r>
    </w:p>
    <w:p w:rsidR="007E28F1" w:rsidRPr="00974F4E" w:rsidRDefault="007E28F1" w:rsidP="007E28F1">
      <w:pPr>
        <w:autoSpaceDE w:val="0"/>
        <w:autoSpaceDN w:val="0"/>
        <w:adjustRightInd w:val="0"/>
        <w:spacing w:before="120" w:line="240" w:lineRule="exact"/>
        <w:ind w:left="4678"/>
        <w:jc w:val="right"/>
        <w:outlineLvl w:val="1"/>
      </w:pPr>
      <w:r w:rsidRPr="00974F4E">
        <w:t>к  Административному регл</w:t>
      </w:r>
      <w:r w:rsidRPr="00974F4E">
        <w:t>а</w:t>
      </w:r>
      <w:r w:rsidRPr="00974F4E">
        <w:t xml:space="preserve">менту </w:t>
      </w:r>
    </w:p>
    <w:p w:rsidR="007210E0" w:rsidRPr="005F272C" w:rsidRDefault="007210E0" w:rsidP="007E28F1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:rsidR="007E28F1" w:rsidRPr="005F272C" w:rsidRDefault="007E28F1" w:rsidP="007E28F1"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 w:rsidR="007E28F1" w:rsidRPr="005F272C" w:rsidRDefault="007E28F1" w:rsidP="007E28F1">
      <w:pPr>
        <w:pStyle w:val="western"/>
        <w:spacing w:before="0" w:beforeAutospacing="0" w:after="0" w:afterAutospacing="0" w:line="240" w:lineRule="exact"/>
        <w:jc w:val="center"/>
        <w:rPr>
          <w:b/>
          <w:caps/>
          <w:sz w:val="28"/>
          <w:szCs w:val="28"/>
        </w:rPr>
      </w:pPr>
      <w:r w:rsidRPr="005F272C">
        <w:rPr>
          <w:b/>
          <w:caps/>
          <w:sz w:val="28"/>
          <w:szCs w:val="28"/>
        </w:rPr>
        <w:t xml:space="preserve">Блок-схема </w:t>
      </w:r>
    </w:p>
    <w:p w:rsidR="007E28F1" w:rsidRPr="005F272C" w:rsidRDefault="007E28F1" w:rsidP="007E28F1">
      <w:pPr>
        <w:pStyle w:val="western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 xml:space="preserve">предоставления муниципальной услуги </w:t>
      </w:r>
    </w:p>
    <w:p w:rsidR="007E28F1" w:rsidRPr="005F272C" w:rsidRDefault="007E28F1" w:rsidP="007E28F1">
      <w:pPr>
        <w:pStyle w:val="western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5F272C">
        <w:rPr>
          <w:sz w:val="28"/>
          <w:szCs w:val="28"/>
        </w:rPr>
        <w:t xml:space="preserve">«Оказание поддержки субъектам </w:t>
      </w:r>
      <w:r>
        <w:rPr>
          <w:sz w:val="28"/>
          <w:szCs w:val="28"/>
        </w:rPr>
        <w:t>инвестиционной деятельности</w:t>
      </w:r>
    </w:p>
    <w:p w:rsidR="007E28F1" w:rsidRPr="005F272C" w:rsidRDefault="00F76882" w:rsidP="007E28F1">
      <w:pPr>
        <w:pStyle w:val="western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7E28F1">
        <w:rPr>
          <w:sz w:val="28"/>
          <w:szCs w:val="28"/>
        </w:rPr>
        <w:t xml:space="preserve"> реализации инвестиционных проектов на территории </w:t>
      </w:r>
      <w:r w:rsidR="007210E0">
        <w:rPr>
          <w:sz w:val="28"/>
          <w:szCs w:val="28"/>
        </w:rPr>
        <w:t>Екатерининского сельсовета</w:t>
      </w:r>
      <w:r w:rsidR="007E28F1" w:rsidRPr="005F272C">
        <w:rPr>
          <w:sz w:val="28"/>
          <w:szCs w:val="28"/>
        </w:rPr>
        <w:t>»</w:t>
      </w:r>
    </w:p>
    <w:p w:rsidR="007E28F1" w:rsidRPr="000F21FE" w:rsidRDefault="007E28F1" w:rsidP="007E28F1">
      <w:pPr>
        <w:rPr>
          <w:highlight w:val="yellow"/>
        </w:rPr>
      </w:pPr>
    </w:p>
    <w:p w:rsidR="0051040C" w:rsidRDefault="0051040C">
      <w:pPr>
        <w:spacing w:line="200" w:lineRule="atLeast"/>
        <w:jc w:val="center"/>
      </w:pPr>
    </w:p>
    <w:p w:rsidR="0051040C" w:rsidRDefault="007E28F1">
      <w:pPr>
        <w:spacing w:line="200" w:lineRule="atLeast"/>
        <w:jc w:val="center"/>
      </w:pP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9" type="#_x0000_t176" style="position:absolute;left:0;text-align:left;margin-left:59.1pt;margin-top:4pt;width:423.1pt;height:59.05pt;z-index:251653632" fillcolor="#7f7f7f" strokeweight="1.5pt">
            <v:textbox style="mso-next-textbox:#_x0000_s1069">
              <w:txbxContent>
                <w:p w:rsidR="007E28F1" w:rsidRPr="0041246E" w:rsidRDefault="007E28F1" w:rsidP="007E28F1">
                  <w:pPr>
                    <w:jc w:val="center"/>
                  </w:pPr>
                  <w:r w:rsidRPr="0041246E">
                    <w:t>Приём обращения (инвестиционного намерения),</w:t>
                  </w:r>
                </w:p>
                <w:p w:rsidR="007E28F1" w:rsidRPr="0041246E" w:rsidRDefault="007E28F1" w:rsidP="007E28F1">
                  <w:pPr>
                    <w:jc w:val="center"/>
                  </w:pPr>
                  <w:r w:rsidRPr="0041246E">
                    <w:t xml:space="preserve">поступившего в </w:t>
                  </w:r>
                  <w:r w:rsidR="00F76882">
                    <w:t xml:space="preserve">Администрацию </w:t>
                  </w:r>
                  <w:r w:rsidRPr="0041246E">
                    <w:t>от инициатора проекта</w:t>
                  </w:r>
                </w:p>
              </w:txbxContent>
            </v:textbox>
          </v:shape>
        </w:pict>
      </w:r>
    </w:p>
    <w:p w:rsidR="0051040C" w:rsidRDefault="0051040C">
      <w:pPr>
        <w:spacing w:line="200" w:lineRule="atLeast"/>
        <w:jc w:val="center"/>
      </w:pPr>
    </w:p>
    <w:p w:rsidR="0051040C" w:rsidRDefault="0051040C">
      <w:pPr>
        <w:spacing w:line="200" w:lineRule="atLeast"/>
        <w:jc w:val="center"/>
      </w:pPr>
    </w:p>
    <w:p w:rsidR="0051040C" w:rsidRDefault="0051040C">
      <w:pPr>
        <w:spacing w:line="200" w:lineRule="atLeast"/>
        <w:jc w:val="center"/>
      </w:pPr>
    </w:p>
    <w:p w:rsidR="0051040C" w:rsidRDefault="00267CB8">
      <w:pPr>
        <w:spacing w:line="200" w:lineRule="atLeast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63.2pt;margin-top:7.85pt;width:0;height:38.7pt;z-index:251658752" o:connectortype="straight">
            <v:stroke endarrow="block"/>
          </v:shape>
        </w:pict>
      </w:r>
    </w:p>
    <w:p w:rsidR="0051040C" w:rsidRDefault="0051040C">
      <w:pPr>
        <w:spacing w:line="200" w:lineRule="atLeast"/>
        <w:jc w:val="center"/>
      </w:pPr>
    </w:p>
    <w:p w:rsidR="0051040C" w:rsidRDefault="0051040C" w:rsidP="006208EF">
      <w:pPr>
        <w:spacing w:line="200" w:lineRule="atLeast"/>
      </w:pPr>
    </w:p>
    <w:p w:rsidR="0051040C" w:rsidRDefault="00267CB8">
      <w:pPr>
        <w:spacing w:line="200" w:lineRule="atLeast"/>
        <w:jc w:val="center"/>
      </w:pPr>
      <w:r>
        <w:rPr>
          <w:noProof/>
          <w:lang w:eastAsia="ru-RU"/>
        </w:rPr>
        <w:pict>
          <v:shape id="_x0000_s1078" type="#_x0000_t32" style="position:absolute;left:0;text-align:left;margin-left:263.2pt;margin-top:236.45pt;width:0;height:46.2pt;z-index:2516618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7" type="#_x0000_t32" style="position:absolute;left:0;text-align:left;margin-left:263.2pt;margin-top:119.45pt;width:0;height:35.25pt;z-index:2516608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6" type="#_x0000_t32" style="position:absolute;left:0;text-align:left;margin-left:263.2pt;margin-top:38.15pt;width:0;height:33.75pt;z-index:251659776" o:connectortype="straight">
            <v:stroke endarrow="block"/>
          </v:shape>
        </w:pict>
      </w:r>
      <w:r w:rsidR="006208EF">
        <w:rPr>
          <w:noProof/>
          <w:lang w:eastAsia="ru-RU"/>
        </w:rPr>
        <w:pict>
          <v:shape id="_x0000_s1074" type="#_x0000_t176" style="position:absolute;left:0;text-align:left;margin-left:100.35pt;margin-top:282.65pt;width:349.95pt;height:66.3pt;flip:x;z-index:251657728" fillcolor="#7f7f7f">
            <v:textbox style="mso-next-textbox:#_x0000_s1074">
              <w:txbxContent>
                <w:p w:rsidR="00B745F3" w:rsidRPr="00AD239A" w:rsidRDefault="00B745F3" w:rsidP="00B745F3">
                  <w:pPr>
                    <w:jc w:val="center"/>
                    <w:rPr>
                      <w:sz w:val="28"/>
                      <w:szCs w:val="28"/>
                    </w:rPr>
                  </w:pPr>
                  <w:r w:rsidRPr="0041246E">
                    <w:t>Заключение Соглашения о намерениях в сфере сотрудничества в реализации инвестиционного проекта на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1246E">
                    <w:t xml:space="preserve">территории </w:t>
                  </w:r>
                  <w:r w:rsidR="00974F4E" w:rsidRPr="00BA0247">
                    <w:t>Екатерининского сельсовета</w:t>
                  </w:r>
                </w:p>
              </w:txbxContent>
            </v:textbox>
          </v:shape>
        </w:pict>
      </w:r>
      <w:r w:rsidR="006208EF"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3" type="#_x0000_t109" style="position:absolute;left:0;text-align:left;margin-left:100.35pt;margin-top:154.7pt;width:343.6pt;height:81.75pt;z-index:251656704" fillcolor="#bfbfbf">
            <v:textbox style="mso-next-textbox:#_x0000_s1073">
              <w:txbxContent>
                <w:p w:rsidR="007E28F1" w:rsidRPr="0041246E" w:rsidRDefault="007E28F1" w:rsidP="007E28F1">
                  <w:pPr>
                    <w:jc w:val="center"/>
                  </w:pPr>
                  <w:r w:rsidRPr="0041246E">
                    <w:t xml:space="preserve">Прием от инициатора проекта комплекта документов, предусмотренных п. 2.6.1 настоящего административного регламента и проекта Соглашения  о намерениях в сфере сотрудничества в реализации инвестиционного проекта на территории </w:t>
                  </w:r>
                  <w:r w:rsidR="007210E0" w:rsidRPr="00BA0247">
                    <w:t>Екатерининского сельсовета</w:t>
                  </w:r>
                </w:p>
              </w:txbxContent>
            </v:textbox>
          </v:shape>
        </w:pict>
      </w:r>
      <w:r w:rsidR="006208EF">
        <w:rPr>
          <w:noProof/>
          <w:lang w:eastAsia="ru-RU"/>
        </w:rPr>
        <w:pict>
          <v:shape id="_x0000_s1071" type="#_x0000_t109" style="position:absolute;left:0;text-align:left;margin-left:100.35pt;margin-top:71.9pt;width:349.95pt;height:47.55pt;z-index:251655680" fillcolor="#bfbfbf">
            <v:textbox style="mso-next-textbox:#_x0000_s1071">
              <w:txbxContent>
                <w:p w:rsidR="007E28F1" w:rsidRPr="0041246E" w:rsidRDefault="007E28F1" w:rsidP="007E28F1">
                  <w:pPr>
                    <w:jc w:val="center"/>
                  </w:pPr>
                  <w:r w:rsidRPr="0041246E">
                    <w:t>Подбор инвестиционных площадок, пригодных для размещения инвестиционного проекта</w:t>
                  </w:r>
                </w:p>
              </w:txbxContent>
            </v:textbox>
          </v:shape>
        </w:pict>
      </w:r>
      <w:r w:rsidR="00B745F3">
        <w:rPr>
          <w:noProof/>
          <w:lang w:eastAsia="ru-RU"/>
        </w:rPr>
        <w:pict>
          <v:shape id="_x0000_s1070" type="#_x0000_t109" style="position:absolute;left:0;text-align:left;margin-left:92.95pt;margin-top:5.15pt;width:363.4pt;height:33pt;z-index:251654656" fillcolor="#bfbfbf">
            <v:textbox style="mso-next-textbox:#_x0000_s1070">
              <w:txbxContent>
                <w:p w:rsidR="007E28F1" w:rsidRPr="0041246E" w:rsidRDefault="007E28F1" w:rsidP="007E28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NewRomanPSMT"/>
                    </w:rPr>
                  </w:pPr>
                  <w:r w:rsidRPr="0041246E">
                    <w:rPr>
                      <w:rFonts w:cs="TimesNewRomanPSMT"/>
                    </w:rPr>
                    <w:t>Принятие решения</w:t>
                  </w:r>
                  <w:r w:rsidRPr="00B745F3">
                    <w:rPr>
                      <w:rFonts w:cs="TimesNewRomanPSMT"/>
                      <w:sz w:val="28"/>
                    </w:rPr>
                    <w:t xml:space="preserve"> о </w:t>
                  </w:r>
                  <w:r w:rsidRPr="0041246E">
                    <w:rPr>
                      <w:rFonts w:cs="TimesNewRomanPSMT"/>
                    </w:rPr>
                    <w:t>реал</w:t>
                  </w:r>
                  <w:r w:rsidR="006208EF">
                    <w:rPr>
                      <w:rFonts w:cs="TimesNewRomanPSMT"/>
                    </w:rPr>
                    <w:t xml:space="preserve">изации инвестиционного проекта </w:t>
                  </w:r>
                  <w:r w:rsidRPr="0041246E">
                    <w:rPr>
                      <w:rFonts w:cs="TimesNewRomanPSMT"/>
                    </w:rPr>
                    <w:t xml:space="preserve"> </w:t>
                  </w:r>
                </w:p>
                <w:p w:rsidR="007E28F1" w:rsidRDefault="007E28F1" w:rsidP="007E28F1"/>
              </w:txbxContent>
            </v:textbox>
          </v:shape>
        </w:pict>
      </w:r>
    </w:p>
    <w:sectPr w:rsidR="0051040C" w:rsidSect="00AC5774">
      <w:footnotePr>
        <w:pos w:val="beneathText"/>
      </w:footnotePr>
      <w:pgSz w:w="11900" w:h="16837"/>
      <w:pgMar w:top="709" w:right="567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F86" w:rsidRDefault="002C0F86" w:rsidP="00AC5774">
      <w:r>
        <w:separator/>
      </w:r>
    </w:p>
  </w:endnote>
  <w:endnote w:type="continuationSeparator" w:id="0">
    <w:p w:rsidR="002C0F86" w:rsidRDefault="002C0F86" w:rsidP="00AC5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MS PGothic"/>
    <w:charset w:val="80"/>
    <w:family w:val="swiss"/>
    <w:pitch w:val="variable"/>
    <w:sig w:usb0="00000000" w:usb1="00000000" w:usb2="00000000" w:usb3="00000000" w:csb0="0000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F86" w:rsidRDefault="002C0F86" w:rsidP="00AC5774">
      <w:r>
        <w:separator/>
      </w:r>
    </w:p>
  </w:footnote>
  <w:footnote w:type="continuationSeparator" w:id="0">
    <w:p w:rsidR="002C0F86" w:rsidRDefault="002C0F86" w:rsidP="00AC5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2.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8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23085"/>
    <w:rsid w:val="000064E4"/>
    <w:rsid w:val="00013E27"/>
    <w:rsid w:val="00017F87"/>
    <w:rsid w:val="0007127D"/>
    <w:rsid w:val="00075ECA"/>
    <w:rsid w:val="000816CC"/>
    <w:rsid w:val="000C3DBD"/>
    <w:rsid w:val="000F7ED7"/>
    <w:rsid w:val="00123839"/>
    <w:rsid w:val="00193793"/>
    <w:rsid w:val="00195A1A"/>
    <w:rsid w:val="001B0298"/>
    <w:rsid w:val="001C33BA"/>
    <w:rsid w:val="001F6D1B"/>
    <w:rsid w:val="00267CB8"/>
    <w:rsid w:val="002C0F86"/>
    <w:rsid w:val="00327CD6"/>
    <w:rsid w:val="003C1542"/>
    <w:rsid w:val="003E2C6B"/>
    <w:rsid w:val="00457CF5"/>
    <w:rsid w:val="00465EC8"/>
    <w:rsid w:val="004D756A"/>
    <w:rsid w:val="0051040C"/>
    <w:rsid w:val="005156F9"/>
    <w:rsid w:val="005161C5"/>
    <w:rsid w:val="0053539E"/>
    <w:rsid w:val="00581F25"/>
    <w:rsid w:val="005916BB"/>
    <w:rsid w:val="005F01A8"/>
    <w:rsid w:val="006208EF"/>
    <w:rsid w:val="00646A1F"/>
    <w:rsid w:val="00660035"/>
    <w:rsid w:val="0066485D"/>
    <w:rsid w:val="006923BF"/>
    <w:rsid w:val="007033F0"/>
    <w:rsid w:val="007210E0"/>
    <w:rsid w:val="00740C53"/>
    <w:rsid w:val="00776238"/>
    <w:rsid w:val="0078588B"/>
    <w:rsid w:val="00785B31"/>
    <w:rsid w:val="007E28F1"/>
    <w:rsid w:val="00807DF6"/>
    <w:rsid w:val="00891AA9"/>
    <w:rsid w:val="008E4217"/>
    <w:rsid w:val="00901376"/>
    <w:rsid w:val="00943825"/>
    <w:rsid w:val="00974F4E"/>
    <w:rsid w:val="009C784C"/>
    <w:rsid w:val="00A4595F"/>
    <w:rsid w:val="00A56C07"/>
    <w:rsid w:val="00A86348"/>
    <w:rsid w:val="00A96787"/>
    <w:rsid w:val="00AC5774"/>
    <w:rsid w:val="00AE3AAC"/>
    <w:rsid w:val="00B21A19"/>
    <w:rsid w:val="00B528C6"/>
    <w:rsid w:val="00B745F3"/>
    <w:rsid w:val="00BA0247"/>
    <w:rsid w:val="00BF3480"/>
    <w:rsid w:val="00C76733"/>
    <w:rsid w:val="00C802F8"/>
    <w:rsid w:val="00D23085"/>
    <w:rsid w:val="00E8039F"/>
    <w:rsid w:val="00EA2AEA"/>
    <w:rsid w:val="00ED1F4F"/>
    <w:rsid w:val="00F02B04"/>
    <w:rsid w:val="00F76882"/>
    <w:rsid w:val="00F9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75"/>
        <o:r id="V:Rule2" type="connector" idref="#_x0000_s1076"/>
        <o:r id="V:Rule3" type="connector" idref="#_x0000_s1077"/>
        <o:r id="V:Rule4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1"/>
    <w:link w:val="30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1"/>
    <w:link w:val="4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-Absatz-Standardschriftart111">
    <w:name w:val="WW-Absatz-Standardschriftart111"/>
  </w:style>
  <w:style w:type="character" w:customStyle="1" w:styleId="WW8Num17z1">
    <w:name w:val="WW8Num17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</w:style>
  <w:style w:type="character" w:customStyle="1" w:styleId="WW8Num10z1">
    <w:name w:val="WW8Num10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-Absatz-Standardschriftart11111">
    <w:name w:val="WW-Absatz-Standardschriftart11111"/>
  </w:style>
  <w:style w:type="character" w:customStyle="1" w:styleId="WW8Num14z1">
    <w:name w:val="WW8Num14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22z1">
    <w:name w:val="WW8Num22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23z0">
    <w:name w:val="WW8Num23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5">
    <w:name w:val="Hyperlink"/>
    <w:rPr>
      <w:color w:val="0000FF"/>
      <w:u w:val="single"/>
    </w:rPr>
  </w:style>
  <w:style w:type="character" w:customStyle="1" w:styleId="a6">
    <w:name w:val="Основной текст Знак"/>
    <w:rPr>
      <w:b/>
      <w:bCs/>
      <w:caps/>
      <w:sz w:val="24"/>
      <w:szCs w:val="24"/>
      <w:lang w:val="ru-RU"/>
    </w:rPr>
  </w:style>
  <w:style w:type="character" w:customStyle="1" w:styleId="a7">
    <w:name w:val="Основной текст с отступом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eastAsia="ru-RU" w:bidi="ru-RU"/>
    </w:rPr>
  </w:style>
  <w:style w:type="character" w:customStyle="1" w:styleId="41">
    <w:name w:val="Основной текст (4)_"/>
    <w:rPr>
      <w:b/>
      <w:bCs/>
      <w:sz w:val="18"/>
      <w:szCs w:val="18"/>
      <w:shd w:val="clear" w:color="auto" w:fill="FFFFFF"/>
    </w:rPr>
  </w:style>
  <w:style w:type="character" w:customStyle="1" w:styleId="23">
    <w:name w:val="Заголовок №2_"/>
    <w:rPr>
      <w:b/>
      <w:bCs/>
      <w:sz w:val="26"/>
      <w:szCs w:val="26"/>
      <w:shd w:val="clear" w:color="auto" w:fill="FFFFFF"/>
    </w:rPr>
  </w:style>
  <w:style w:type="character" w:customStyle="1" w:styleId="2Exact">
    <w:name w:val="Подпись к таблице (2) Exact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a9">
    <w:name w:val="Подпись к таблиц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a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eastAsia="ru-RU" w:bidi="ru-RU"/>
    </w:rPr>
  </w:style>
  <w:style w:type="character" w:customStyle="1" w:styleId="50">
    <w:name w:val="Основной текст (5)_"/>
    <w:rPr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61">
    <w:name w:val="Основной текст (6)_"/>
    <w:rPr>
      <w:sz w:val="18"/>
      <w:szCs w:val="18"/>
      <w:shd w:val="clear" w:color="auto" w:fill="FFFFFF"/>
    </w:rPr>
  </w:style>
  <w:style w:type="character" w:customStyle="1" w:styleId="11">
    <w:name w:val="Заголовок №1_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2">
    <w:name w:val="Основной текст (3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ru-RU" w:eastAsia="ru-RU" w:bidi="ru-RU"/>
    </w:rPr>
  </w:style>
  <w:style w:type="character" w:customStyle="1" w:styleId="text">
    <w:name w:val="text"/>
    <w:basedOn w:val="10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1">
    <w:name w:val="Body Text"/>
    <w:basedOn w:val="a"/>
    <w:pPr>
      <w:jc w:val="center"/>
    </w:pPr>
    <w:rPr>
      <w:b/>
      <w:bCs/>
      <w:caps/>
      <w:lang w:val="ru-RU"/>
    </w:rPr>
  </w:style>
  <w:style w:type="paragraph" w:styleId="ab">
    <w:name w:val="List"/>
    <w:basedOn w:val="a1"/>
    <w:semiHidden/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5">
    <w:name w:val="Цитата1"/>
    <w:basedOn w:val="a"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Body Text Indent"/>
    <w:basedOn w:val="a"/>
    <w:semiHidden/>
    <w:pPr>
      <w:spacing w:after="120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42">
    <w:name w:val="Основной текст (4)"/>
    <w:basedOn w:val="a"/>
    <w:pPr>
      <w:widowControl w:val="0"/>
      <w:shd w:val="clear" w:color="auto" w:fill="FFFFFF"/>
      <w:suppressAutoHyphens w:val="0"/>
      <w:spacing w:line="413" w:lineRule="exact"/>
      <w:jc w:val="both"/>
    </w:pPr>
    <w:rPr>
      <w:b/>
      <w:bCs/>
      <w:sz w:val="18"/>
      <w:szCs w:val="18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uppressAutoHyphens w:val="0"/>
      <w:spacing w:after="300" w:line="0" w:lineRule="atLeast"/>
      <w:jc w:val="center"/>
    </w:pPr>
    <w:rPr>
      <w:b/>
      <w:bCs/>
      <w:sz w:val="26"/>
      <w:szCs w:val="26"/>
    </w:rPr>
  </w:style>
  <w:style w:type="paragraph" w:customStyle="1" w:styleId="26">
    <w:name w:val="Подпись к таблице (2)"/>
    <w:basedOn w:val="a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51">
    <w:name w:val="Основной текст (5)"/>
    <w:basedOn w:val="a"/>
    <w:pPr>
      <w:widowControl w:val="0"/>
      <w:shd w:val="clear" w:color="auto" w:fill="FFFFFF"/>
      <w:suppressAutoHyphens w:val="0"/>
      <w:spacing w:after="180" w:line="326" w:lineRule="exact"/>
      <w:jc w:val="both"/>
    </w:pPr>
    <w:rPr>
      <w:b/>
      <w:bCs/>
      <w:sz w:val="26"/>
      <w:szCs w:val="26"/>
    </w:rPr>
  </w:style>
  <w:style w:type="paragraph" w:customStyle="1" w:styleId="62">
    <w:name w:val="Основной текст (6)"/>
    <w:basedOn w:val="a"/>
    <w:pPr>
      <w:widowControl w:val="0"/>
      <w:shd w:val="clear" w:color="auto" w:fill="FFFFFF"/>
      <w:suppressAutoHyphens w:val="0"/>
      <w:spacing w:after="1740" w:line="211" w:lineRule="exact"/>
    </w:pPr>
    <w:rPr>
      <w:sz w:val="18"/>
      <w:szCs w:val="18"/>
    </w:rPr>
  </w:style>
  <w:style w:type="paragraph" w:customStyle="1" w:styleId="16">
    <w:name w:val="Заголовок №1"/>
    <w:basedOn w:val="a"/>
    <w:pPr>
      <w:widowControl w:val="0"/>
      <w:shd w:val="clear" w:color="auto" w:fill="FFFFFF"/>
      <w:suppressAutoHyphens w:val="0"/>
      <w:spacing w:before="3180" w:line="336" w:lineRule="exact"/>
      <w:jc w:val="center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af2">
    <w:name w:val="Содержимое врезки"/>
    <w:basedOn w:val="a1"/>
  </w:style>
  <w:style w:type="paragraph" w:styleId="af3">
    <w:name w:val="header"/>
    <w:basedOn w:val="a"/>
    <w:link w:val="af4"/>
    <w:pPr>
      <w:suppressLineNumbers/>
      <w:tabs>
        <w:tab w:val="center" w:pos="4704"/>
        <w:tab w:val="right" w:pos="9408"/>
      </w:tabs>
    </w:pPr>
  </w:style>
  <w:style w:type="paragraph" w:styleId="af5">
    <w:name w:val="footer"/>
    <w:basedOn w:val="a"/>
    <w:link w:val="af6"/>
    <w:pPr>
      <w:suppressLineNumbers/>
      <w:tabs>
        <w:tab w:val="center" w:pos="4704"/>
        <w:tab w:val="right" w:pos="9408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7">
    <w:name w:val="???????"/>
    <w:pPr>
      <w:widowControl w:val="0"/>
      <w:suppressAutoHyphens/>
      <w:autoSpaceDE w:val="0"/>
    </w:pPr>
    <w:rPr>
      <w:rFonts w:eastAsia="Arial Unicode MS" w:cs="Mangal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character" w:customStyle="1" w:styleId="30">
    <w:name w:val="Заголовок 3 Знак"/>
    <w:link w:val="3"/>
    <w:rsid w:val="007033F0"/>
    <w:rPr>
      <w:rFonts w:ascii="Liberation Sans" w:eastAsia="Droid Sans Fallback" w:hAnsi="Liberation Sans" w:cs="FreeSans"/>
      <w:b/>
      <w:bCs/>
      <w:color w:val="808080"/>
      <w:sz w:val="28"/>
      <w:szCs w:val="28"/>
      <w:lang w:eastAsia="ar-SA"/>
    </w:rPr>
  </w:style>
  <w:style w:type="paragraph" w:customStyle="1" w:styleId="Postan">
    <w:name w:val="Postan"/>
    <w:basedOn w:val="a"/>
    <w:rsid w:val="007033F0"/>
    <w:pPr>
      <w:jc w:val="center"/>
    </w:pPr>
    <w:rPr>
      <w:sz w:val="28"/>
      <w:szCs w:val="20"/>
    </w:rPr>
  </w:style>
  <w:style w:type="paragraph" w:styleId="27">
    <w:name w:val="Body Text Indent 2"/>
    <w:basedOn w:val="a"/>
    <w:link w:val="28"/>
    <w:unhideWhenUsed/>
    <w:rsid w:val="0051040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sid w:val="0051040C"/>
    <w:rPr>
      <w:sz w:val="24"/>
      <w:szCs w:val="24"/>
      <w:lang w:eastAsia="ar-SA"/>
    </w:rPr>
  </w:style>
  <w:style w:type="paragraph" w:styleId="29">
    <w:name w:val="Body Text 2"/>
    <w:basedOn w:val="a"/>
    <w:link w:val="2a"/>
    <w:unhideWhenUsed/>
    <w:rsid w:val="0051040C"/>
    <w:pPr>
      <w:spacing w:after="120" w:line="480" w:lineRule="auto"/>
    </w:pPr>
  </w:style>
  <w:style w:type="character" w:customStyle="1" w:styleId="2a">
    <w:name w:val="Основной текст 2 Знак"/>
    <w:link w:val="29"/>
    <w:rsid w:val="0051040C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51040C"/>
    <w:rPr>
      <w:b/>
      <w:bCs/>
      <w:sz w:val="24"/>
      <w:szCs w:val="24"/>
      <w:lang w:eastAsia="ar-SA"/>
    </w:rPr>
  </w:style>
  <w:style w:type="character" w:customStyle="1" w:styleId="60">
    <w:name w:val="Заголовок 6 Знак"/>
    <w:link w:val="6"/>
    <w:rsid w:val="0051040C"/>
    <w:rPr>
      <w:rFonts w:ascii="Liberation Sans" w:eastAsia="Droid Sans Fallback" w:hAnsi="Liberation Sans" w:cs="FreeSans"/>
      <w:b/>
      <w:bCs/>
      <w:sz w:val="21"/>
      <w:szCs w:val="21"/>
      <w:lang w:eastAsia="ar-SA"/>
    </w:rPr>
  </w:style>
  <w:style w:type="paragraph" w:customStyle="1" w:styleId="af8">
    <w:name w:val="Знак Знак Знак Знак Знак Знак Знак"/>
    <w:basedOn w:val="a"/>
    <w:rsid w:val="0051040C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b">
    <w:name w:val="Основной текст2"/>
    <w:rsid w:val="00510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f9">
    <w:name w:val="Normal (Web)"/>
    <w:basedOn w:val="a"/>
    <w:rsid w:val="0051040C"/>
    <w:pPr>
      <w:suppressAutoHyphens w:val="0"/>
      <w:spacing w:before="15" w:after="15"/>
      <w:ind w:firstLine="150"/>
      <w:jc w:val="both"/>
    </w:pPr>
    <w:rPr>
      <w:rFonts w:ascii="Arial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51040C"/>
    <w:rPr>
      <w:rFonts w:ascii="Arial" w:eastAsia="Arial" w:hAnsi="Arial" w:cs="Arial"/>
      <w:lang w:eastAsia="ar-SA"/>
    </w:rPr>
  </w:style>
  <w:style w:type="paragraph" w:customStyle="1" w:styleId="western">
    <w:name w:val="western"/>
    <w:basedOn w:val="a"/>
    <w:rsid w:val="005104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n2r">
    <w:name w:val="fn2r"/>
    <w:basedOn w:val="a"/>
    <w:rsid w:val="0051040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3">
    <w:name w:val="Body Text 3"/>
    <w:basedOn w:val="a"/>
    <w:link w:val="34"/>
    <w:rsid w:val="0051040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51040C"/>
    <w:rPr>
      <w:sz w:val="16"/>
      <w:szCs w:val="16"/>
    </w:rPr>
  </w:style>
  <w:style w:type="paragraph" w:customStyle="1" w:styleId="Default">
    <w:name w:val="Default"/>
    <w:rsid w:val="005104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 Знак"/>
    <w:basedOn w:val="a"/>
    <w:rsid w:val="005104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51040C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5104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1"/>
    <w:basedOn w:val="a"/>
    <w:rsid w:val="0051040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5104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b">
    <w:name w:val="подпись к объекту"/>
    <w:basedOn w:val="a"/>
    <w:next w:val="a"/>
    <w:rsid w:val="0051040C"/>
    <w:pPr>
      <w:tabs>
        <w:tab w:val="left" w:pos="3060"/>
      </w:tabs>
      <w:suppressAutoHyphens w:val="0"/>
      <w:spacing w:line="240" w:lineRule="atLeast"/>
      <w:jc w:val="center"/>
    </w:pPr>
    <w:rPr>
      <w:b/>
      <w:bCs/>
      <w:caps/>
      <w:sz w:val="28"/>
      <w:szCs w:val="28"/>
      <w:lang w:eastAsia="ru-RU"/>
    </w:rPr>
  </w:style>
  <w:style w:type="character" w:customStyle="1" w:styleId="af4">
    <w:name w:val="Верхний колонтитул Знак"/>
    <w:link w:val="af3"/>
    <w:rsid w:val="0051040C"/>
    <w:rPr>
      <w:sz w:val="24"/>
      <w:szCs w:val="24"/>
      <w:lang w:eastAsia="ar-SA"/>
    </w:rPr>
  </w:style>
  <w:style w:type="character" w:customStyle="1" w:styleId="af6">
    <w:name w:val="Нижний колонтитул Знак"/>
    <w:link w:val="af5"/>
    <w:rsid w:val="0051040C"/>
    <w:rPr>
      <w:sz w:val="24"/>
      <w:szCs w:val="24"/>
      <w:lang w:eastAsia="ar-SA"/>
    </w:rPr>
  </w:style>
  <w:style w:type="paragraph" w:styleId="afc">
    <w:name w:val="No Spacing"/>
    <w:uiPriority w:val="1"/>
    <w:qFormat/>
    <w:rsid w:val="00A56C07"/>
    <w:pPr>
      <w:widowControl w:val="0"/>
      <w:autoSpaceDE w:val="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13" Type="http://schemas.openxmlformats.org/officeDocument/2006/relationships/hyperlink" Target="http://www.idra.org.ru" TargetMode="External"/><Relationship Id="rId18" Type="http://schemas.openxmlformats.org/officeDocument/2006/relationships/hyperlink" Target="http://ru.wikipedia.org/wiki/%D0%9F%D1%80%D0%B5%D0%B4%D0%BF%D1%80%D0%B8%D1%8F%D1%82%D0%B8%D0%B5" TargetMode="External"/><Relationship Id="rId26" Type="http://schemas.openxmlformats.org/officeDocument/2006/relationships/hyperlink" Target="http://ru.wikipedia.org/wiki/%D0%A7%D0%B0%D1%81%D1%82%D0%BD%D1%8B%D0%B5_%D0%BA%D0%B0%D0%BF%D0%B8%D1%82%D0%B0%D0%BB%D0%BE%D0%B2%D0%BB%D0%BE%D0%B6%D0%B5%D0%BD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6%D0%B5%D0%BD%D0%BD%D1%8B%D0%B5_%D0%B1%D1%83%D0%BC%D0%B0%D0%B3%D0%B8" TargetMode="External"/><Relationship Id="rId7" Type="http://schemas.openxmlformats.org/officeDocument/2006/relationships/hyperlink" Target="mailto:izumrudnoeselsovet@yandex.ru" TargetMode="External"/><Relationship Id="rId12" Type="http://schemas.openxmlformats.org/officeDocument/2006/relationships/hyperlink" Target="http://www.idra.org.ru" TargetMode="External"/><Relationship Id="rId17" Type="http://schemas.openxmlformats.org/officeDocument/2006/relationships/hyperlink" Target="http://ru.wikipedia.org/wiki/%D0%A3%D1%81%D1%82%D0%B0%D0%B2%D0%BD%D1%8B%D0%B9_%D0%BA%D0%B0%D0%BF%D0%B8%D1%82%D0%B0%D0%BB" TargetMode="External"/><Relationship Id="rId25" Type="http://schemas.openxmlformats.org/officeDocument/2006/relationships/hyperlink" Target="http://ru.wikipedia.org/wiki/%D0%98%D0%BD%D0%B2%D0%B5%D1%81%D1%82%D0%BE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8%D0%BD%D0%B2%D0%B5%D1%81%D1%82%D0%BE%D1%80" TargetMode="External"/><Relationship Id="rId20" Type="http://schemas.openxmlformats.org/officeDocument/2006/relationships/hyperlink" Target="http://ru.wikipedia.org/wiki/%D0%98%D0%BD%D0%B2%D0%B5%D1%81%D1%82%D0%B8%D1%86%D0%B8%D0%B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dra.org.ru" TargetMode="External"/><Relationship Id="rId24" Type="http://schemas.openxmlformats.org/officeDocument/2006/relationships/hyperlink" Target="http://ru.wikipedia.org/wiki/%D0%9E%D0%B1%D0%BB%D0%B8%D0%B3%D0%B0%D1%86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8%D0%BD%D0%B2%D0%B5%D1%81%D1%82%D0%B8%D1%86%D0%B8%D0%B8" TargetMode="External"/><Relationship Id="rId23" Type="http://schemas.openxmlformats.org/officeDocument/2006/relationships/hyperlink" Target="http://ru.wikipedia.org/wiki/%D0%90%D0%BA%D1%86%D0%B8%D1%8F_%28%D1%84%D0%B8%D0%BD%D0%B0%D0%BD%D1%81%D1%8B%2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dra.org.ru" TargetMode="External"/><Relationship Id="rId19" Type="http://schemas.openxmlformats.org/officeDocument/2006/relationships/hyperlink" Target="http://ru.wikipedia.org/wiki/%D0%9F%D0%BE%D1%80%D1%82%D1%84%D0%B5%D0%BB%D1%8C%D0%BD%D1%8B%D0%B5_%D0%B8%D0%BD%D0%B2%D0%B5%D1%81%D1%82%D0%B8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ra.org.ru" TargetMode="External"/><Relationship Id="rId14" Type="http://schemas.openxmlformats.org/officeDocument/2006/relationships/hyperlink" Target="http://ru.wikipedia.org/wiki/%D0%9F%D1%80%D1%8F%D0%BC%D1%8B%D0%B5_%D0%B8%D0%BD%D0%B2%D0%B5%D1%81%D1%82%D0%B8%D1%86%D0%B8%D0%B8" TargetMode="External"/><Relationship Id="rId22" Type="http://schemas.openxmlformats.org/officeDocument/2006/relationships/hyperlink" Target="http://ru.wikipedia.org/wiki/%D0%9F%D0%BE%D1%80%D1%82%D1%84%D0%B5%D0%BB%D1%8C_%28%D1%84%D0%B8%D0%BD%D0%B0%D0%BD%D1%81%D1%8B%29" TargetMode="External"/><Relationship Id="rId27" Type="http://schemas.openxmlformats.org/officeDocument/2006/relationships/hyperlink" Target="http://ru.wikipedia.org/wiki/%D0%98%D0%BD%D0%BE%D1%81%D1%82%D1%80%D0%B0%D0%BD%D0%BD%D1%8B%D0%B5_%D0%B8%D0%BD%D0%B2%D0%B5%D1%81%D1%82%D0%B8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8268</Words>
  <Characters>47130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55288</CharactersWithSpaces>
  <SharedDoc>false</SharedDoc>
  <HLinks>
    <vt:vector size="126" baseType="variant">
      <vt:variant>
        <vt:i4>2949209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http://ru.wikipedia.org/wiki/%D0%98%D0%BD%D0%BE%D1%81%D1%82%D1%80%D0%B0%D0%BD%D0%BD%D1%8B%D0%B5_%D0%B8%D0%BD%D0%B2%D0%B5%D1%81%D1%82%D0%B8%D1%86%D0%B8%D0%B8</vt:lpwstr>
      </vt:variant>
      <vt:variant>
        <vt:lpwstr/>
      </vt:variant>
      <vt:variant>
        <vt:i4>8257624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http://ru.wikipedia.org/wiki/%D0%A7%D0%B0%D1%81%D1%82%D0%BD%D1%8B%D0%B5_%D0%BA%D0%B0%D0%BF%D0%B8%D1%82%D0%B0%D0%BB%D0%BE%D0%B2%D0%BB%D0%BE%D0%B6%D0%B5%D0%BD%D0%B8%D1%8F</vt:lpwstr>
      </vt:variant>
      <vt:variant>
        <vt:lpwstr/>
      </vt:variant>
      <vt:variant>
        <vt:i4>524307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http://ru.wikipedia.org/wiki/%D0%98%D0%BD%D0%B2%D0%B5%D1%81%D1%82%D0%BE%D1%80</vt:lpwstr>
      </vt:variant>
      <vt:variant>
        <vt:lpwstr/>
      </vt:variant>
      <vt:variant>
        <vt:i4>2359404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http://ru.wikipedia.org/wiki/%D0%9E%D0%B1%D0%BB%D0%B8%D0%B3%D0%B0%D1%86%D0%B8%D1%8F</vt:lpwstr>
      </vt:variant>
      <vt:variant>
        <vt:lpwstr/>
      </vt:variant>
      <vt:variant>
        <vt:i4>7929943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http://ru.wikipedia.org/wiki/%D0%90%D0%BA%D1%86%D0%B8%D1%8F_%28%D1%84%D0%B8%D0%BD%D0%B0%D0%BD%D1%81%D1%8B%29</vt:lpwstr>
      </vt:variant>
      <vt:variant>
        <vt:lpwstr/>
      </vt:variant>
      <vt:variant>
        <vt:i4>917550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http://ru.wikipedia.org/wiki/%D0%9F%D0%BE%D1%80%D1%82%D1%84%D0%B5%D0%BB%D1%8C_%28%D1%84%D0%B8%D0%BD%D0%B0%D0%BD%D1%81%D1%8B%29</vt:lpwstr>
      </vt:variant>
      <vt:variant>
        <vt:lpwstr/>
      </vt:variant>
      <vt:variant>
        <vt:i4>5570593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http://ru.wikipedia.org/wiki/%D0%A6%D0%B5%D0%BD%D0%BD%D1%8B%D0%B5_%D0%B1%D1%83%D0%BC%D0%B0%D0%B3%D0%B8</vt:lpwstr>
      </vt:variant>
      <vt:variant>
        <vt:lpwstr/>
      </vt:variant>
      <vt:variant>
        <vt:i4>524352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http://ru.wikipedia.org/wiki/%D0%98%D0%BD%D0%B2%D0%B5%D1%81%D1%82%D0%B8%D1%86%D0%B8%D0%B8</vt:lpwstr>
      </vt:variant>
      <vt:variant>
        <vt:lpwstr/>
      </vt:variant>
      <vt:variant>
        <vt:i4>7733254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http://ru.wikipedia.org/wiki/%D0%9F%D0%BE%D1%80%D1%82%D1%84%D0%B5%D0%BB%D1%8C%D0%BD%D1%8B%D0%B5_%D0%B8%D0%BD%D0%B2%D0%B5%D1%81%D1%82%D0%B8%D1%86%D0%B8%D0%B8</vt:lpwstr>
      </vt:variant>
      <vt:variant>
        <vt:lpwstr/>
      </vt:variant>
      <vt:variant>
        <vt:i4>2359354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http://ru.wikipedia.org/wiki/%D0%9F%D1%80%D0%B5%D0%B4%D0%BF%D1%80%D0%B8%D1%8F%D1%82%D0%B8%D0%B5</vt:lpwstr>
      </vt:variant>
      <vt:variant>
        <vt:lpwstr/>
      </vt:variant>
      <vt:variant>
        <vt:i4>2162703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http://ru.wikipedia.org/wiki/%D0%A3%D1%81%D1%82%D0%B0%D0%B2%D0%BD%D1%8B%D0%B9_%D0%BA%D0%B0%D0%BF%D0%B8%D1%82%D0%B0%D0%BB</vt:lpwstr>
      </vt:variant>
      <vt:variant>
        <vt:lpwstr/>
      </vt:variant>
      <vt:variant>
        <vt:i4>524307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http://ru.wikipedia.org/wiki/%D0%98%D0%BD%D0%B2%D0%B5%D1%81%D1%82%D0%BE%D1%80</vt:lpwstr>
      </vt:variant>
      <vt:variant>
        <vt:lpwstr/>
      </vt:variant>
      <vt:variant>
        <vt:i4>524352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http://ru.wikipedia.org/wiki/%D0%98%D0%BD%D0%B2%D0%B5%D1%81%D1%82%D0%B8%D1%86%D0%B8%D0%B8</vt:lpwstr>
      </vt:variant>
      <vt:variant>
        <vt:lpwstr/>
      </vt:variant>
      <vt:variant>
        <vt:i4>65649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http://ru.wikipedia.org/wiki/%D0%9F%D1%80%D1%8F%D0%BC%D1%8B%D0%B5_%D0%B8%D0%BD%D0%B2%D0%B5%D1%81%D1%82%D0%B8%D1%86%D0%B8%D0%B8</vt:lpwstr>
      </vt:variant>
      <vt:variant>
        <vt:lpwstr/>
      </vt:variant>
      <vt:variant>
        <vt:i4>3604527</vt:i4>
      </vt:variant>
      <vt:variant>
        <vt:i4>18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3604527</vt:i4>
      </vt:variant>
      <vt:variant>
        <vt:i4>15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3604527</vt:i4>
      </vt:variant>
      <vt:variant>
        <vt:i4>12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3604527</vt:i4>
      </vt:variant>
      <vt:variant>
        <vt:i4>9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3604527</vt:i4>
      </vt:variant>
      <vt:variant>
        <vt:i4>6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6094955</vt:i4>
      </vt:variant>
      <vt:variant>
        <vt:i4>0</vt:i4>
      </vt:variant>
      <vt:variant>
        <vt:i4>0</vt:i4>
      </vt:variant>
      <vt:variant>
        <vt:i4>5</vt:i4>
      </vt:variant>
      <vt:variant>
        <vt:lpwstr>mailto:izumrudnoeselsovet@yandex.ru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 Windows</cp:lastModifiedBy>
  <cp:revision>2</cp:revision>
  <cp:lastPrinted>2019-04-04T07:11:00Z</cp:lastPrinted>
  <dcterms:created xsi:type="dcterms:W3CDTF">2019-04-10T06:11:00Z</dcterms:created>
  <dcterms:modified xsi:type="dcterms:W3CDTF">2019-04-10T06:11:00Z</dcterms:modified>
</cp:coreProperties>
</file>