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E2" w:rsidRDefault="00B406E2" w:rsidP="00B406E2">
      <w:pPr>
        <w:spacing w:line="240" w:lineRule="auto"/>
        <w:ind w:firstLine="0"/>
        <w:rPr>
          <w:color w:val="FF0000"/>
          <w:szCs w:val="28"/>
        </w:rPr>
      </w:pPr>
    </w:p>
    <w:p w:rsidR="00B406E2" w:rsidRPr="00B406E2" w:rsidRDefault="00B406E2" w:rsidP="00B406E2">
      <w:pPr>
        <w:tabs>
          <w:tab w:val="left" w:pos="2535"/>
        </w:tabs>
        <w:spacing w:line="240" w:lineRule="auto"/>
        <w:ind w:firstLine="0"/>
        <w:rPr>
          <w:rFonts w:eastAsia="Times New Roman"/>
          <w:szCs w:val="28"/>
          <w:lang w:eastAsia="ru-RU"/>
        </w:rPr>
      </w:pPr>
      <w:r w:rsidRPr="00B406E2">
        <w:rPr>
          <w:rFonts w:eastAsia="Times New Roman"/>
          <w:szCs w:val="28"/>
          <w:lang w:eastAsia="ru-RU"/>
        </w:rPr>
        <w:t xml:space="preserve">                                           КРАСНОЯРСКИЙ  КРАЙ                                          </w:t>
      </w:r>
    </w:p>
    <w:p w:rsidR="00B406E2" w:rsidRPr="00B406E2" w:rsidRDefault="00B406E2" w:rsidP="00B406E2">
      <w:pPr>
        <w:tabs>
          <w:tab w:val="left" w:pos="2535"/>
        </w:tabs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B406E2">
        <w:rPr>
          <w:rFonts w:eastAsia="Times New Roman"/>
          <w:szCs w:val="28"/>
          <w:lang w:eastAsia="ru-RU"/>
        </w:rPr>
        <w:t xml:space="preserve">АДМИНИСТРАЦИЯ   </w:t>
      </w:r>
      <w:r w:rsidR="00D9717A">
        <w:rPr>
          <w:rFonts w:eastAsia="Times New Roman"/>
          <w:szCs w:val="28"/>
          <w:lang w:eastAsia="ru-RU"/>
        </w:rPr>
        <w:t>ЕКАТЕРИНИНСКОГО</w:t>
      </w:r>
      <w:r w:rsidRPr="00B406E2">
        <w:rPr>
          <w:rFonts w:eastAsia="Times New Roman"/>
          <w:szCs w:val="28"/>
          <w:lang w:eastAsia="ru-RU"/>
        </w:rPr>
        <w:t xml:space="preserve">  СЕЛЬСОВЕТА</w:t>
      </w:r>
    </w:p>
    <w:p w:rsidR="00B406E2" w:rsidRDefault="00B406E2" w:rsidP="00B406E2">
      <w:pPr>
        <w:tabs>
          <w:tab w:val="left" w:pos="2535"/>
        </w:tabs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B406E2">
        <w:rPr>
          <w:rFonts w:eastAsia="Times New Roman"/>
          <w:szCs w:val="28"/>
          <w:lang w:eastAsia="ru-RU"/>
        </w:rPr>
        <w:t>ИДРИНСКОГО  РАЙОНА</w:t>
      </w:r>
    </w:p>
    <w:p w:rsidR="00D9717A" w:rsidRPr="00B406E2" w:rsidRDefault="00D9717A" w:rsidP="00B406E2">
      <w:pPr>
        <w:tabs>
          <w:tab w:val="left" w:pos="2535"/>
        </w:tabs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</w:p>
    <w:p w:rsidR="00B406E2" w:rsidRPr="00B406E2" w:rsidRDefault="00B406E2" w:rsidP="00B406E2">
      <w:pPr>
        <w:tabs>
          <w:tab w:val="left" w:pos="2535"/>
        </w:tabs>
        <w:spacing w:line="240" w:lineRule="auto"/>
        <w:ind w:firstLine="0"/>
        <w:rPr>
          <w:rFonts w:eastAsia="Times New Roman"/>
          <w:szCs w:val="28"/>
          <w:lang w:eastAsia="ru-RU"/>
        </w:rPr>
      </w:pPr>
      <w:r w:rsidRPr="00B406E2">
        <w:rPr>
          <w:rFonts w:eastAsia="Times New Roman"/>
          <w:szCs w:val="28"/>
          <w:lang w:eastAsia="ru-RU"/>
        </w:rPr>
        <w:t xml:space="preserve">                                           </w:t>
      </w:r>
      <w:proofErr w:type="gramStart"/>
      <w:r w:rsidRPr="00B406E2">
        <w:rPr>
          <w:rFonts w:eastAsia="Times New Roman"/>
          <w:szCs w:val="28"/>
          <w:lang w:eastAsia="ru-RU"/>
        </w:rPr>
        <w:t>П</w:t>
      </w:r>
      <w:proofErr w:type="gramEnd"/>
      <w:r w:rsidRPr="00B406E2">
        <w:rPr>
          <w:rFonts w:eastAsia="Times New Roman"/>
          <w:szCs w:val="28"/>
          <w:lang w:eastAsia="ru-RU"/>
        </w:rPr>
        <w:t xml:space="preserve"> О С Т А Н О В Л Е Н И Е</w:t>
      </w:r>
    </w:p>
    <w:p w:rsidR="00B406E2" w:rsidRPr="00B406E2" w:rsidRDefault="00B406E2" w:rsidP="00B406E2">
      <w:pPr>
        <w:tabs>
          <w:tab w:val="left" w:pos="2535"/>
        </w:tabs>
        <w:spacing w:line="240" w:lineRule="auto"/>
        <w:ind w:firstLine="0"/>
        <w:rPr>
          <w:rFonts w:eastAsia="Times New Roman"/>
          <w:szCs w:val="28"/>
          <w:lang w:eastAsia="ru-RU"/>
        </w:rPr>
      </w:pPr>
      <w:r w:rsidRPr="00B406E2">
        <w:rPr>
          <w:rFonts w:eastAsia="Times New Roman"/>
          <w:szCs w:val="28"/>
          <w:lang w:eastAsia="ru-RU"/>
        </w:rPr>
        <w:t xml:space="preserve">   </w:t>
      </w:r>
    </w:p>
    <w:p w:rsidR="00B406E2" w:rsidRPr="00B406E2" w:rsidRDefault="00D9717A" w:rsidP="00B406E2">
      <w:pPr>
        <w:tabs>
          <w:tab w:val="left" w:pos="2535"/>
        </w:tabs>
        <w:spacing w:line="240" w:lineRule="auto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</w:t>
      </w:r>
      <w:r w:rsidR="00BA7BF6">
        <w:rPr>
          <w:rFonts w:eastAsia="Times New Roman"/>
          <w:szCs w:val="28"/>
          <w:lang w:eastAsia="ru-RU"/>
        </w:rPr>
        <w:t>5</w:t>
      </w:r>
      <w:r>
        <w:rPr>
          <w:rFonts w:eastAsia="Times New Roman"/>
          <w:szCs w:val="28"/>
          <w:lang w:eastAsia="ru-RU"/>
        </w:rPr>
        <w:t>.1</w:t>
      </w:r>
      <w:r w:rsidR="00BA7BF6">
        <w:rPr>
          <w:rFonts w:eastAsia="Times New Roman"/>
          <w:szCs w:val="28"/>
          <w:lang w:eastAsia="ru-RU"/>
        </w:rPr>
        <w:t>2</w:t>
      </w:r>
      <w:r w:rsidR="00CC3BA7">
        <w:rPr>
          <w:rFonts w:eastAsia="Times New Roman"/>
          <w:szCs w:val="28"/>
          <w:lang w:eastAsia="ru-RU"/>
        </w:rPr>
        <w:t>.2021</w:t>
      </w:r>
      <w:r w:rsidR="00B406E2">
        <w:rPr>
          <w:rFonts w:eastAsia="Times New Roman"/>
          <w:szCs w:val="28"/>
          <w:lang w:eastAsia="ru-RU"/>
        </w:rPr>
        <w:t xml:space="preserve">                    </w:t>
      </w:r>
      <w:r w:rsidR="00CC3BA7">
        <w:rPr>
          <w:rFonts w:eastAsia="Times New Roman"/>
          <w:szCs w:val="28"/>
          <w:lang w:eastAsia="ru-RU"/>
        </w:rPr>
        <w:t xml:space="preserve">               </w:t>
      </w:r>
      <w:r w:rsidR="00B406E2">
        <w:rPr>
          <w:rFonts w:eastAsia="Times New Roman"/>
          <w:szCs w:val="28"/>
          <w:lang w:eastAsia="ru-RU"/>
        </w:rPr>
        <w:t xml:space="preserve"> </w:t>
      </w:r>
      <w:r w:rsidR="00B406E2" w:rsidRPr="00B406E2">
        <w:rPr>
          <w:rFonts w:eastAsia="Times New Roman"/>
          <w:szCs w:val="28"/>
          <w:lang w:eastAsia="ru-RU"/>
        </w:rPr>
        <w:t xml:space="preserve">с. </w:t>
      </w:r>
      <w:r w:rsidR="00412332">
        <w:rPr>
          <w:rFonts w:eastAsia="Times New Roman"/>
          <w:szCs w:val="28"/>
          <w:lang w:eastAsia="ru-RU"/>
        </w:rPr>
        <w:t>Екатери</w:t>
      </w:r>
      <w:r>
        <w:rPr>
          <w:rFonts w:eastAsia="Times New Roman"/>
          <w:szCs w:val="28"/>
          <w:lang w:eastAsia="ru-RU"/>
        </w:rPr>
        <w:t>новка</w:t>
      </w:r>
      <w:r w:rsidR="00B406E2" w:rsidRPr="00B406E2">
        <w:rPr>
          <w:rFonts w:eastAsia="Times New Roman"/>
          <w:szCs w:val="28"/>
          <w:lang w:eastAsia="ru-RU"/>
        </w:rPr>
        <w:t xml:space="preserve">                </w:t>
      </w:r>
      <w:r>
        <w:rPr>
          <w:rFonts w:eastAsia="Times New Roman"/>
          <w:szCs w:val="28"/>
          <w:lang w:eastAsia="ru-RU"/>
        </w:rPr>
        <w:t xml:space="preserve">     </w:t>
      </w:r>
      <w:r w:rsidR="00CC3BA7">
        <w:rPr>
          <w:rFonts w:eastAsia="Times New Roman"/>
          <w:szCs w:val="28"/>
          <w:lang w:eastAsia="ru-RU"/>
        </w:rPr>
        <w:t xml:space="preserve">         </w:t>
      </w:r>
      <w:r w:rsidR="00B406E2">
        <w:rPr>
          <w:rFonts w:eastAsia="Times New Roman"/>
          <w:szCs w:val="28"/>
          <w:lang w:eastAsia="ru-RU"/>
        </w:rPr>
        <w:t>№</w:t>
      </w:r>
      <w:r w:rsidR="00CC3BA7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25</w:t>
      </w:r>
      <w:r w:rsidR="00B406E2">
        <w:rPr>
          <w:rFonts w:eastAsia="Times New Roman"/>
          <w:szCs w:val="28"/>
          <w:lang w:eastAsia="ru-RU"/>
        </w:rPr>
        <w:t xml:space="preserve"> </w:t>
      </w:r>
      <w:r w:rsidR="00B406E2" w:rsidRPr="00B406E2">
        <w:rPr>
          <w:rFonts w:eastAsia="Times New Roman"/>
          <w:szCs w:val="28"/>
          <w:lang w:eastAsia="ru-RU"/>
        </w:rPr>
        <w:t>-</w:t>
      </w:r>
      <w:proofErr w:type="gramStart"/>
      <w:r w:rsidR="00B406E2" w:rsidRPr="00B406E2">
        <w:rPr>
          <w:rFonts w:eastAsia="Times New Roman"/>
          <w:szCs w:val="28"/>
          <w:lang w:eastAsia="ru-RU"/>
        </w:rPr>
        <w:t>п</w:t>
      </w:r>
      <w:proofErr w:type="gramEnd"/>
      <w:r w:rsidR="00B406E2" w:rsidRPr="00B406E2">
        <w:rPr>
          <w:rFonts w:eastAsia="Times New Roman"/>
          <w:szCs w:val="28"/>
          <w:lang w:eastAsia="ru-RU"/>
        </w:rPr>
        <w:t xml:space="preserve">  </w:t>
      </w:r>
    </w:p>
    <w:p w:rsidR="00B406E2" w:rsidRPr="00B406E2" w:rsidRDefault="00B406E2" w:rsidP="00B406E2">
      <w:pPr>
        <w:tabs>
          <w:tab w:val="left" w:pos="2535"/>
        </w:tabs>
        <w:spacing w:line="240" w:lineRule="auto"/>
        <w:ind w:firstLine="0"/>
        <w:rPr>
          <w:rFonts w:eastAsia="Times New Roman"/>
          <w:szCs w:val="28"/>
          <w:lang w:eastAsia="ru-RU"/>
        </w:rPr>
      </w:pPr>
    </w:p>
    <w:p w:rsidR="00B406E2" w:rsidRPr="00996546" w:rsidRDefault="00B406E2" w:rsidP="00B406E2">
      <w:pPr>
        <w:spacing w:line="240" w:lineRule="auto"/>
        <w:ind w:firstLine="0"/>
        <w:rPr>
          <w:szCs w:val="28"/>
        </w:rPr>
      </w:pPr>
    </w:p>
    <w:p w:rsidR="00D332A4" w:rsidRPr="00B406E2" w:rsidRDefault="00D332A4" w:rsidP="00B406E2">
      <w:pPr>
        <w:spacing w:line="240" w:lineRule="auto"/>
        <w:jc w:val="both"/>
        <w:rPr>
          <w:szCs w:val="28"/>
        </w:rPr>
      </w:pPr>
      <w:r w:rsidRPr="00B406E2">
        <w:rPr>
          <w:szCs w:val="28"/>
        </w:rPr>
        <w:t xml:space="preserve">Об утверждении </w:t>
      </w:r>
      <w:r w:rsidR="005979E4" w:rsidRPr="00B406E2">
        <w:rPr>
          <w:szCs w:val="24"/>
        </w:rPr>
        <w:t>Программы</w:t>
      </w:r>
      <w:r w:rsidR="005979E4" w:rsidRPr="00B406E2">
        <w:rPr>
          <w:spacing w:val="1"/>
          <w:szCs w:val="24"/>
        </w:rPr>
        <w:t xml:space="preserve"> </w:t>
      </w:r>
      <w:r w:rsidR="005979E4" w:rsidRPr="00B406E2">
        <w:rPr>
          <w:szCs w:val="24"/>
        </w:rPr>
        <w:t>профилактики</w:t>
      </w:r>
      <w:r w:rsidR="005979E4" w:rsidRPr="00B406E2">
        <w:rPr>
          <w:spacing w:val="1"/>
          <w:szCs w:val="24"/>
        </w:rPr>
        <w:t xml:space="preserve"> </w:t>
      </w:r>
      <w:r w:rsidR="005979E4" w:rsidRPr="00B406E2">
        <w:rPr>
          <w:szCs w:val="24"/>
        </w:rPr>
        <w:t>рисков</w:t>
      </w:r>
      <w:r w:rsidR="005979E4" w:rsidRPr="00B406E2">
        <w:rPr>
          <w:spacing w:val="1"/>
          <w:szCs w:val="24"/>
        </w:rPr>
        <w:t xml:space="preserve"> </w:t>
      </w:r>
      <w:r w:rsidR="005979E4" w:rsidRPr="00B406E2">
        <w:rPr>
          <w:szCs w:val="24"/>
        </w:rPr>
        <w:t>причинения</w:t>
      </w:r>
      <w:r w:rsidR="005979E4" w:rsidRPr="00B406E2">
        <w:rPr>
          <w:spacing w:val="1"/>
          <w:szCs w:val="24"/>
        </w:rPr>
        <w:t xml:space="preserve"> </w:t>
      </w:r>
      <w:r w:rsidR="005979E4" w:rsidRPr="00B406E2">
        <w:rPr>
          <w:szCs w:val="24"/>
        </w:rPr>
        <w:t>вреда</w:t>
      </w:r>
      <w:r w:rsidR="005979E4" w:rsidRPr="00B406E2">
        <w:rPr>
          <w:spacing w:val="1"/>
          <w:szCs w:val="24"/>
        </w:rPr>
        <w:t xml:space="preserve"> </w:t>
      </w:r>
      <w:r w:rsidR="005979E4" w:rsidRPr="00B406E2">
        <w:rPr>
          <w:szCs w:val="24"/>
        </w:rPr>
        <w:t xml:space="preserve">(ущерба) охраняемым законом ценностям по муниципальному контролю </w:t>
      </w:r>
      <w:r w:rsidR="005979E4" w:rsidRPr="00B406E2">
        <w:rPr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D9717A">
        <w:rPr>
          <w:szCs w:val="28"/>
          <w:shd w:val="clear" w:color="auto" w:fill="FFFFFF"/>
        </w:rPr>
        <w:t>Екатерининского</w:t>
      </w:r>
      <w:r w:rsidR="00B406E2">
        <w:rPr>
          <w:szCs w:val="28"/>
          <w:shd w:val="clear" w:color="auto" w:fill="FFFFFF"/>
        </w:rPr>
        <w:t xml:space="preserve"> сельсовета</w:t>
      </w:r>
      <w:r w:rsidR="005979E4" w:rsidRPr="00B406E2">
        <w:rPr>
          <w:szCs w:val="28"/>
          <w:shd w:val="clear" w:color="auto" w:fill="FFFFFF"/>
        </w:rPr>
        <w:t xml:space="preserve"> </w:t>
      </w:r>
      <w:r w:rsidR="005979E4" w:rsidRPr="00B406E2">
        <w:rPr>
          <w:szCs w:val="24"/>
        </w:rPr>
        <w:t xml:space="preserve"> на</w:t>
      </w:r>
      <w:r w:rsidR="005979E4" w:rsidRPr="00B406E2">
        <w:rPr>
          <w:spacing w:val="-2"/>
          <w:szCs w:val="24"/>
        </w:rPr>
        <w:t xml:space="preserve"> </w:t>
      </w:r>
      <w:r w:rsidR="005979E4" w:rsidRPr="00B406E2">
        <w:rPr>
          <w:szCs w:val="24"/>
        </w:rPr>
        <w:t>2022</w:t>
      </w:r>
      <w:r w:rsidR="005979E4" w:rsidRPr="00B406E2">
        <w:rPr>
          <w:spacing w:val="-1"/>
          <w:szCs w:val="24"/>
        </w:rPr>
        <w:t xml:space="preserve"> </w:t>
      </w:r>
      <w:r w:rsidR="005979E4" w:rsidRPr="00B406E2">
        <w:rPr>
          <w:szCs w:val="24"/>
        </w:rPr>
        <w:t>год</w:t>
      </w:r>
    </w:p>
    <w:p w:rsidR="00D332A4" w:rsidRPr="00996546" w:rsidRDefault="00D332A4" w:rsidP="00B406E2">
      <w:pPr>
        <w:spacing w:line="240" w:lineRule="auto"/>
        <w:jc w:val="both"/>
        <w:rPr>
          <w:szCs w:val="28"/>
        </w:rPr>
      </w:pPr>
    </w:p>
    <w:p w:rsidR="00D332A4" w:rsidRPr="00996546" w:rsidRDefault="00D332A4" w:rsidP="00B406E2">
      <w:pPr>
        <w:spacing w:line="240" w:lineRule="auto"/>
        <w:ind w:firstLine="567"/>
        <w:jc w:val="both"/>
        <w:rPr>
          <w:szCs w:val="28"/>
        </w:rPr>
      </w:pPr>
      <w:proofErr w:type="gramStart"/>
      <w:r w:rsidRPr="006E7652">
        <w:rPr>
          <w:szCs w:val="24"/>
        </w:rPr>
        <w:t>В соответствии со статьей 44 Федерального закона от 31 июля 2021 г. №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248-ФЗ «О государственном контроле (надзоре) и муниципальном контроле в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Российской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Федерации»,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постановлением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Правительства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Российской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Федерации от 25 июня 2021 г. № 990 «Об утверждении Правил разработки и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утверждения контрольными (надзорными) органами программы профилактики</w:t>
      </w:r>
      <w:r w:rsidRPr="006E7652">
        <w:rPr>
          <w:spacing w:val="-67"/>
          <w:szCs w:val="24"/>
        </w:rPr>
        <w:t xml:space="preserve"> </w:t>
      </w:r>
      <w:r w:rsidRPr="006E7652">
        <w:rPr>
          <w:szCs w:val="24"/>
        </w:rPr>
        <w:t xml:space="preserve">рисков причинения вреда (ущерба) охраняемым законом ценностям», </w:t>
      </w:r>
      <w:r w:rsidR="00C947D1">
        <w:rPr>
          <w:rFonts w:eastAsia="Times New Roman"/>
          <w:szCs w:val="28"/>
        </w:rPr>
        <w:t>Федеральным законом от 6 октября 2003 года № 131-ФЗ «Об</w:t>
      </w:r>
      <w:proofErr w:type="gramEnd"/>
      <w:r w:rsidR="00C947D1">
        <w:rPr>
          <w:rFonts w:eastAsia="Times New Roman"/>
          <w:szCs w:val="28"/>
        </w:rPr>
        <w:t xml:space="preserve"> общих </w:t>
      </w:r>
      <w:proofErr w:type="gramStart"/>
      <w:r w:rsidR="00C947D1">
        <w:rPr>
          <w:rFonts w:eastAsia="Times New Roman"/>
          <w:szCs w:val="28"/>
        </w:rPr>
        <w:t>принципах</w:t>
      </w:r>
      <w:proofErr w:type="gramEnd"/>
      <w:r w:rsidR="00C947D1">
        <w:rPr>
          <w:rFonts w:eastAsia="Times New Roman"/>
          <w:szCs w:val="28"/>
        </w:rPr>
        <w:t xml:space="preserve"> организации местного самоуправления в Российской Федерации», </w:t>
      </w:r>
      <w:r w:rsidR="00B406E2">
        <w:rPr>
          <w:szCs w:val="28"/>
        </w:rPr>
        <w:t>ПОСТАНОВЛЯЮ</w:t>
      </w:r>
      <w:r w:rsidRPr="00B406E2">
        <w:rPr>
          <w:szCs w:val="28"/>
        </w:rPr>
        <w:t>:</w:t>
      </w:r>
    </w:p>
    <w:p w:rsidR="00D332A4" w:rsidRDefault="00C23FA6" w:rsidP="00B406E2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         1. </w:t>
      </w:r>
      <w:r w:rsidR="00D332A4" w:rsidRPr="006E7652">
        <w:rPr>
          <w:szCs w:val="24"/>
        </w:rPr>
        <w:t>Утвердить</w:t>
      </w:r>
      <w:r w:rsidR="00D332A4" w:rsidRPr="006E7652">
        <w:rPr>
          <w:spacing w:val="1"/>
          <w:szCs w:val="24"/>
        </w:rPr>
        <w:t xml:space="preserve"> </w:t>
      </w:r>
      <w:r>
        <w:rPr>
          <w:spacing w:val="1"/>
          <w:szCs w:val="24"/>
        </w:rPr>
        <w:t xml:space="preserve">прилагаемую </w:t>
      </w:r>
      <w:r w:rsidR="00D332A4" w:rsidRPr="006E7652">
        <w:rPr>
          <w:szCs w:val="24"/>
        </w:rPr>
        <w:t>Программу</w:t>
      </w:r>
      <w:r w:rsidR="00D332A4" w:rsidRPr="006E7652">
        <w:rPr>
          <w:spacing w:val="1"/>
          <w:szCs w:val="24"/>
        </w:rPr>
        <w:t xml:space="preserve"> </w:t>
      </w:r>
      <w:r w:rsidR="00D332A4" w:rsidRPr="006E7652">
        <w:rPr>
          <w:szCs w:val="24"/>
        </w:rPr>
        <w:t>профилактики</w:t>
      </w:r>
      <w:r w:rsidR="00D332A4" w:rsidRPr="006E7652">
        <w:rPr>
          <w:spacing w:val="1"/>
          <w:szCs w:val="24"/>
        </w:rPr>
        <w:t xml:space="preserve"> </w:t>
      </w:r>
      <w:r w:rsidR="00D332A4" w:rsidRPr="006E7652">
        <w:rPr>
          <w:szCs w:val="24"/>
        </w:rPr>
        <w:t>рисков</w:t>
      </w:r>
      <w:r w:rsidR="00D332A4" w:rsidRPr="006E7652">
        <w:rPr>
          <w:spacing w:val="1"/>
          <w:szCs w:val="24"/>
        </w:rPr>
        <w:t xml:space="preserve"> </w:t>
      </w:r>
      <w:r w:rsidR="00D332A4" w:rsidRPr="006E7652">
        <w:rPr>
          <w:szCs w:val="24"/>
        </w:rPr>
        <w:t>причинения</w:t>
      </w:r>
      <w:r w:rsidR="00D332A4" w:rsidRPr="006E7652">
        <w:rPr>
          <w:spacing w:val="1"/>
          <w:szCs w:val="24"/>
        </w:rPr>
        <w:t xml:space="preserve"> </w:t>
      </w:r>
      <w:r w:rsidR="00D332A4" w:rsidRPr="006E7652">
        <w:rPr>
          <w:szCs w:val="24"/>
        </w:rPr>
        <w:t>вреда</w:t>
      </w:r>
      <w:r w:rsidR="00D332A4" w:rsidRPr="006E7652">
        <w:rPr>
          <w:spacing w:val="1"/>
          <w:szCs w:val="24"/>
        </w:rPr>
        <w:t xml:space="preserve"> </w:t>
      </w:r>
      <w:r w:rsidR="00D332A4" w:rsidRPr="006E7652">
        <w:rPr>
          <w:szCs w:val="24"/>
        </w:rPr>
        <w:t xml:space="preserve">(ущерба) охраняемым законом ценностям по муниципальному контролю </w:t>
      </w:r>
      <w:r w:rsidRPr="00C23FA6">
        <w:rPr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D9717A">
        <w:rPr>
          <w:szCs w:val="28"/>
          <w:shd w:val="clear" w:color="auto" w:fill="FFFFFF"/>
        </w:rPr>
        <w:t>Екатерининского</w:t>
      </w:r>
      <w:r w:rsidR="00B406E2">
        <w:rPr>
          <w:szCs w:val="28"/>
          <w:shd w:val="clear" w:color="auto" w:fill="FFFFFF"/>
        </w:rPr>
        <w:t xml:space="preserve"> сельсовета</w:t>
      </w:r>
      <w:r>
        <w:rPr>
          <w:szCs w:val="28"/>
          <w:shd w:val="clear" w:color="auto" w:fill="FFFFFF"/>
        </w:rPr>
        <w:t xml:space="preserve"> </w:t>
      </w:r>
      <w:r>
        <w:rPr>
          <w:szCs w:val="24"/>
        </w:rPr>
        <w:t xml:space="preserve"> </w:t>
      </w:r>
      <w:r w:rsidR="00D332A4" w:rsidRPr="006E7652">
        <w:rPr>
          <w:szCs w:val="24"/>
        </w:rPr>
        <w:t>на</w:t>
      </w:r>
      <w:r w:rsidR="00D332A4" w:rsidRPr="006E7652">
        <w:rPr>
          <w:spacing w:val="-2"/>
          <w:szCs w:val="24"/>
        </w:rPr>
        <w:t xml:space="preserve"> </w:t>
      </w:r>
      <w:r w:rsidR="00D332A4" w:rsidRPr="006E7652">
        <w:rPr>
          <w:szCs w:val="24"/>
        </w:rPr>
        <w:t>2022</w:t>
      </w:r>
      <w:r w:rsidR="00D332A4" w:rsidRPr="006E7652">
        <w:rPr>
          <w:spacing w:val="-1"/>
          <w:szCs w:val="24"/>
        </w:rPr>
        <w:t xml:space="preserve"> </w:t>
      </w:r>
      <w:r w:rsidR="00D332A4" w:rsidRPr="006E7652">
        <w:rPr>
          <w:szCs w:val="24"/>
        </w:rPr>
        <w:t>год.</w:t>
      </w:r>
    </w:p>
    <w:p w:rsidR="00D332A4" w:rsidRPr="00B406E2" w:rsidRDefault="00C23FA6" w:rsidP="00B406E2">
      <w:pPr>
        <w:spacing w:line="240" w:lineRule="auto"/>
        <w:ind w:left="114" w:firstLine="0"/>
        <w:jc w:val="both"/>
      </w:pPr>
      <w:r>
        <w:rPr>
          <w:rFonts w:eastAsia="Times New Roman"/>
          <w:szCs w:val="28"/>
          <w:lang w:eastAsia="ar-SA"/>
        </w:rPr>
        <w:t xml:space="preserve">          2. Настоящее постановление вступает в силу со дня его </w:t>
      </w:r>
      <w:r w:rsidR="00B406E2">
        <w:rPr>
          <w:rFonts w:eastAsia="Times New Roman"/>
          <w:szCs w:val="28"/>
          <w:lang w:eastAsia="ar-SA"/>
        </w:rPr>
        <w:t>подписания  и  подлежит размещению</w:t>
      </w:r>
      <w:r>
        <w:rPr>
          <w:rFonts w:eastAsia="Times New Roman"/>
          <w:szCs w:val="28"/>
          <w:lang w:eastAsia="ar-SA"/>
        </w:rPr>
        <w:t xml:space="preserve"> на </w:t>
      </w:r>
      <w:r w:rsidR="00D332A4" w:rsidRPr="006E7652">
        <w:rPr>
          <w:szCs w:val="24"/>
        </w:rPr>
        <w:t>официальном</w:t>
      </w:r>
      <w:r w:rsidR="00D332A4" w:rsidRPr="006E7652">
        <w:rPr>
          <w:spacing w:val="1"/>
          <w:szCs w:val="24"/>
        </w:rPr>
        <w:t xml:space="preserve"> </w:t>
      </w:r>
      <w:r w:rsidR="00D332A4" w:rsidRPr="006E7652">
        <w:rPr>
          <w:szCs w:val="24"/>
        </w:rPr>
        <w:t>сайте</w:t>
      </w:r>
      <w:r w:rsidR="00D332A4" w:rsidRPr="006E7652">
        <w:rPr>
          <w:spacing w:val="1"/>
          <w:szCs w:val="24"/>
        </w:rPr>
        <w:t xml:space="preserve"> </w:t>
      </w:r>
      <w:r w:rsidR="00D332A4">
        <w:rPr>
          <w:szCs w:val="24"/>
        </w:rPr>
        <w:t>А</w:t>
      </w:r>
      <w:r w:rsidR="00D332A4" w:rsidRPr="006E7652">
        <w:rPr>
          <w:szCs w:val="24"/>
        </w:rPr>
        <w:t>дминистрации</w:t>
      </w:r>
      <w:r w:rsidR="00D332A4">
        <w:rPr>
          <w:szCs w:val="24"/>
        </w:rPr>
        <w:t xml:space="preserve"> </w:t>
      </w:r>
      <w:r w:rsidR="00D9717A">
        <w:rPr>
          <w:szCs w:val="24"/>
        </w:rPr>
        <w:t>Идринского района в разделе поселения</w:t>
      </w:r>
    </w:p>
    <w:p w:rsidR="00C23FA6" w:rsidRDefault="00C23FA6" w:rsidP="00B406E2">
      <w:pPr>
        <w:tabs>
          <w:tab w:val="left" w:pos="709"/>
          <w:tab w:val="left" w:pos="993"/>
        </w:tabs>
        <w:suppressAutoHyphens/>
        <w:spacing w:line="240" w:lineRule="auto"/>
        <w:jc w:val="both"/>
        <w:rPr>
          <w:rFonts w:eastAsia="Times New Roman"/>
          <w:szCs w:val="28"/>
          <w:lang w:eastAsia="ar-SA"/>
        </w:rPr>
      </w:pPr>
      <w:r>
        <w:rPr>
          <w:szCs w:val="28"/>
        </w:rPr>
        <w:t xml:space="preserve">  3. </w:t>
      </w:r>
      <w:proofErr w:type="gramStart"/>
      <w:r>
        <w:rPr>
          <w:rFonts w:eastAsia="Times New Roman"/>
          <w:szCs w:val="28"/>
          <w:lang w:eastAsia="ar-SA"/>
        </w:rPr>
        <w:t>Контроль за</w:t>
      </w:r>
      <w:proofErr w:type="gramEnd"/>
      <w:r>
        <w:rPr>
          <w:rFonts w:eastAsia="Times New Roman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C23FA6" w:rsidRPr="00FA416D" w:rsidRDefault="00C23FA6" w:rsidP="00B406E2">
      <w:pPr>
        <w:spacing w:line="240" w:lineRule="auto"/>
        <w:ind w:left="114" w:firstLine="0"/>
        <w:jc w:val="both"/>
        <w:rPr>
          <w:szCs w:val="28"/>
        </w:rPr>
      </w:pPr>
    </w:p>
    <w:p w:rsidR="00D9717A" w:rsidRDefault="00B406E2" w:rsidP="00B406E2">
      <w:pPr>
        <w:tabs>
          <w:tab w:val="left" w:pos="7395"/>
        </w:tabs>
        <w:spacing w:line="240" w:lineRule="auto"/>
        <w:ind w:firstLine="0"/>
        <w:jc w:val="both"/>
        <w:rPr>
          <w:szCs w:val="28"/>
        </w:rPr>
      </w:pPr>
      <w:r>
        <w:rPr>
          <w:szCs w:val="28"/>
        </w:rPr>
        <w:t xml:space="preserve">Глава  </w:t>
      </w:r>
      <w:r w:rsidR="00D9717A">
        <w:rPr>
          <w:szCs w:val="28"/>
        </w:rPr>
        <w:t xml:space="preserve">администрации </w:t>
      </w:r>
    </w:p>
    <w:p w:rsidR="00D332A4" w:rsidRPr="00B406E2" w:rsidRDefault="00D9717A" w:rsidP="00B406E2">
      <w:pPr>
        <w:tabs>
          <w:tab w:val="left" w:pos="7395"/>
        </w:tabs>
        <w:spacing w:line="240" w:lineRule="auto"/>
        <w:ind w:firstLine="0"/>
        <w:jc w:val="both"/>
        <w:rPr>
          <w:rFonts w:eastAsia="Calibri"/>
        </w:rPr>
      </w:pPr>
      <w:r>
        <w:rPr>
          <w:szCs w:val="28"/>
        </w:rPr>
        <w:t>Екатерининского сельсовета                                         И.Г. Кузнецов</w:t>
      </w:r>
    </w:p>
    <w:p w:rsidR="00D332A4" w:rsidRPr="00641C53" w:rsidRDefault="00D332A4" w:rsidP="00E42A23">
      <w:pPr>
        <w:spacing w:line="240" w:lineRule="auto"/>
        <w:jc w:val="right"/>
        <w:rPr>
          <w:rFonts w:eastAsia="Calibri"/>
        </w:rPr>
      </w:pPr>
    </w:p>
    <w:p w:rsidR="00D332A4" w:rsidRDefault="00D332A4" w:rsidP="00E42A23">
      <w:pPr>
        <w:spacing w:line="240" w:lineRule="auto"/>
      </w:pPr>
    </w:p>
    <w:p w:rsidR="00B406E2" w:rsidRDefault="00B406E2" w:rsidP="00E42A23">
      <w:pPr>
        <w:spacing w:line="240" w:lineRule="auto"/>
      </w:pPr>
    </w:p>
    <w:p w:rsidR="00B406E2" w:rsidRDefault="00B406E2" w:rsidP="00E42A23">
      <w:pPr>
        <w:spacing w:line="240" w:lineRule="auto"/>
      </w:pPr>
    </w:p>
    <w:p w:rsidR="00B406E2" w:rsidRDefault="00B406E2" w:rsidP="00E42A23">
      <w:pPr>
        <w:spacing w:line="240" w:lineRule="auto"/>
      </w:pPr>
    </w:p>
    <w:p w:rsidR="00B406E2" w:rsidRDefault="00B406E2" w:rsidP="00E42A23">
      <w:pPr>
        <w:spacing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2"/>
        <w:gridCol w:w="7079"/>
      </w:tblGrid>
      <w:tr w:rsidR="00EF6043" w:rsidRPr="00001D64" w:rsidTr="00E344FD">
        <w:trPr>
          <w:trHeight w:val="1826"/>
        </w:trPr>
        <w:tc>
          <w:tcPr>
            <w:tcW w:w="4654" w:type="dxa"/>
          </w:tcPr>
          <w:p w:rsidR="00EF6043" w:rsidRPr="00001D64" w:rsidRDefault="00C23FA6" w:rsidP="00E42A23">
            <w:pPr>
              <w:pStyle w:val="ConsPlusNormal"/>
              <w:jc w:val="center"/>
              <w:rPr>
                <w:color w:val="FF0000"/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1640" w:type="dxa"/>
          </w:tcPr>
          <w:p w:rsidR="00B62985" w:rsidRPr="00D530A5" w:rsidRDefault="00B62985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Cs w:val="28"/>
              </w:rPr>
            </w:pPr>
            <w:r w:rsidRPr="00D530A5">
              <w:rPr>
                <w:szCs w:val="28"/>
              </w:rPr>
              <w:t>Утверждена</w:t>
            </w:r>
          </w:p>
          <w:p w:rsidR="00C439B4" w:rsidRPr="00C439B4" w:rsidRDefault="00C439B4" w:rsidP="00E42A23">
            <w:pPr>
              <w:pStyle w:val="ConsPlusNormal"/>
              <w:shd w:val="clear" w:color="auto" w:fill="FFFFFF" w:themeFill="background1"/>
              <w:jc w:val="right"/>
              <w:rPr>
                <w:szCs w:val="28"/>
                <w:shd w:val="clear" w:color="auto" w:fill="FFFFFF"/>
              </w:rPr>
            </w:pPr>
            <w:r>
              <w:rPr>
                <w:szCs w:val="28"/>
              </w:rPr>
              <w:t xml:space="preserve">постановлением </w:t>
            </w:r>
            <w:r w:rsidRPr="00C439B4">
              <w:rPr>
                <w:szCs w:val="28"/>
                <w:shd w:val="clear" w:color="auto" w:fill="FFFFFF"/>
              </w:rPr>
              <w:t xml:space="preserve">Администрации </w:t>
            </w:r>
          </w:p>
          <w:p w:rsidR="00B62985" w:rsidRPr="00C439B4" w:rsidRDefault="00D9717A" w:rsidP="00E42A23">
            <w:pPr>
              <w:pStyle w:val="ConsPlusNormal"/>
              <w:shd w:val="clear" w:color="auto" w:fill="FFFFFF" w:themeFill="background1"/>
              <w:jc w:val="right"/>
              <w:rPr>
                <w:sz w:val="32"/>
                <w:szCs w:val="28"/>
              </w:rPr>
            </w:pPr>
            <w:r>
              <w:rPr>
                <w:szCs w:val="28"/>
                <w:shd w:val="clear" w:color="auto" w:fill="FFFFFF"/>
              </w:rPr>
              <w:t>Екатерининского</w:t>
            </w:r>
            <w:r w:rsidR="00B406E2">
              <w:rPr>
                <w:szCs w:val="28"/>
                <w:shd w:val="clear" w:color="auto" w:fill="FFFFFF"/>
              </w:rPr>
              <w:t xml:space="preserve"> сельсовета</w:t>
            </w:r>
          </w:p>
          <w:p w:rsidR="00B62985" w:rsidRDefault="00CC3BA7" w:rsidP="00E42A23">
            <w:pPr>
              <w:pStyle w:val="ConsPlusNormal"/>
              <w:shd w:val="clear" w:color="auto" w:fill="FFFFFF" w:themeFill="background1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от  </w:t>
            </w:r>
            <w:r w:rsidR="00D9717A">
              <w:rPr>
                <w:szCs w:val="28"/>
              </w:rPr>
              <w:t>1</w:t>
            </w:r>
            <w:r w:rsidR="00BA7BF6">
              <w:rPr>
                <w:szCs w:val="28"/>
              </w:rPr>
              <w:t>5</w:t>
            </w:r>
            <w:r>
              <w:rPr>
                <w:szCs w:val="28"/>
              </w:rPr>
              <w:t>.1</w:t>
            </w:r>
            <w:r w:rsidR="00BA7BF6">
              <w:rPr>
                <w:szCs w:val="28"/>
              </w:rPr>
              <w:t>2</w:t>
            </w:r>
            <w:bookmarkStart w:id="0" w:name="_GoBack"/>
            <w:bookmarkEnd w:id="0"/>
            <w:r>
              <w:rPr>
                <w:szCs w:val="28"/>
              </w:rPr>
              <w:t>.</w:t>
            </w:r>
            <w:r w:rsidR="00B62985">
              <w:rPr>
                <w:szCs w:val="28"/>
              </w:rPr>
              <w:t>2021 года</w:t>
            </w:r>
            <w:r>
              <w:rPr>
                <w:szCs w:val="28"/>
              </w:rPr>
              <w:t xml:space="preserve">  № </w:t>
            </w:r>
            <w:r w:rsidR="00412332">
              <w:rPr>
                <w:szCs w:val="28"/>
              </w:rPr>
              <w:t>25</w:t>
            </w:r>
            <w:r>
              <w:rPr>
                <w:szCs w:val="28"/>
              </w:rPr>
              <w:t>-п</w:t>
            </w:r>
          </w:p>
          <w:p w:rsidR="00EF6043" w:rsidRPr="00001D64" w:rsidRDefault="00EF6043" w:rsidP="00E42A23">
            <w:pPr>
              <w:pStyle w:val="ConsPlusNormal"/>
              <w:jc w:val="right"/>
              <w:rPr>
                <w:color w:val="FF0000"/>
                <w:szCs w:val="28"/>
              </w:rPr>
            </w:pPr>
          </w:p>
        </w:tc>
      </w:tr>
    </w:tbl>
    <w:p w:rsidR="00EF6043" w:rsidRDefault="00EF6043" w:rsidP="00E42A23">
      <w:pPr>
        <w:pStyle w:val="ConsPlusNormal"/>
        <w:jc w:val="center"/>
        <w:rPr>
          <w:b/>
          <w:color w:val="FF0000"/>
        </w:rPr>
      </w:pPr>
    </w:p>
    <w:p w:rsidR="00612D9B" w:rsidRPr="00001D64" w:rsidRDefault="00612D9B" w:rsidP="00E42A23">
      <w:pPr>
        <w:pStyle w:val="ConsPlusNormal"/>
        <w:jc w:val="center"/>
        <w:rPr>
          <w:b/>
          <w:color w:val="FF0000"/>
        </w:rPr>
      </w:pPr>
    </w:p>
    <w:p w:rsidR="00E344FD" w:rsidRPr="00B406E2" w:rsidRDefault="00EF6043" w:rsidP="00E42A23">
      <w:pPr>
        <w:pStyle w:val="ConsPlusNormal"/>
        <w:jc w:val="center"/>
        <w:rPr>
          <w:szCs w:val="28"/>
        </w:rPr>
      </w:pPr>
      <w:r w:rsidRPr="00B406E2">
        <w:rPr>
          <w:szCs w:val="28"/>
        </w:rPr>
        <w:t xml:space="preserve">Программа </w:t>
      </w:r>
    </w:p>
    <w:p w:rsidR="00F75EE5" w:rsidRPr="00B406E2" w:rsidRDefault="00EF6043" w:rsidP="00E42A23">
      <w:pPr>
        <w:pStyle w:val="ConsPlusNormal"/>
        <w:jc w:val="center"/>
        <w:rPr>
          <w:szCs w:val="28"/>
          <w:shd w:val="clear" w:color="auto" w:fill="FFFFFF"/>
        </w:rPr>
      </w:pPr>
      <w:r w:rsidRPr="00B406E2">
        <w:rPr>
          <w:szCs w:val="28"/>
        </w:rPr>
        <w:t xml:space="preserve">профилактики рисков причинения вреда (ущерба) охраняемым законом ценностям </w:t>
      </w:r>
      <w:r w:rsidR="00C23FA6" w:rsidRPr="00B406E2">
        <w:rPr>
          <w:szCs w:val="28"/>
        </w:rPr>
        <w:t xml:space="preserve">по </w:t>
      </w:r>
      <w:r w:rsidR="00C23FA6" w:rsidRPr="00B406E2">
        <w:rPr>
          <w:szCs w:val="28"/>
          <w:shd w:val="clear" w:color="auto" w:fill="FFFFFF"/>
        </w:rPr>
        <w:t>м</w:t>
      </w:r>
      <w:r w:rsidR="00F75EE5" w:rsidRPr="00B406E2">
        <w:rPr>
          <w:szCs w:val="28"/>
          <w:shd w:val="clear" w:color="auto" w:fill="FFFFFF"/>
        </w:rPr>
        <w:t>униципально</w:t>
      </w:r>
      <w:r w:rsidR="00C23FA6" w:rsidRPr="00B406E2">
        <w:rPr>
          <w:szCs w:val="28"/>
          <w:shd w:val="clear" w:color="auto" w:fill="FFFFFF"/>
        </w:rPr>
        <w:t xml:space="preserve">му </w:t>
      </w:r>
      <w:r w:rsidR="00F75EE5" w:rsidRPr="00B406E2">
        <w:rPr>
          <w:szCs w:val="28"/>
          <w:shd w:val="clear" w:color="auto" w:fill="FFFFFF"/>
        </w:rPr>
        <w:t>контрол</w:t>
      </w:r>
      <w:r w:rsidR="00C23FA6" w:rsidRPr="00B406E2">
        <w:rPr>
          <w:szCs w:val="28"/>
          <w:shd w:val="clear" w:color="auto" w:fill="FFFFFF"/>
        </w:rPr>
        <w:t>ю</w:t>
      </w:r>
      <w:r w:rsidR="00F75EE5" w:rsidRPr="00B406E2">
        <w:rPr>
          <w:szCs w:val="28"/>
          <w:shd w:val="clear" w:color="auto" w:fill="FFFFFF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r w:rsidR="00412332">
        <w:rPr>
          <w:szCs w:val="28"/>
          <w:shd w:val="clear" w:color="auto" w:fill="FFFFFF"/>
        </w:rPr>
        <w:t>Екатерининского</w:t>
      </w:r>
      <w:r w:rsidR="00B406E2" w:rsidRPr="00B406E2">
        <w:rPr>
          <w:szCs w:val="28"/>
          <w:shd w:val="clear" w:color="auto" w:fill="FFFFFF"/>
        </w:rPr>
        <w:t xml:space="preserve">  сельсовета</w:t>
      </w:r>
    </w:p>
    <w:p w:rsidR="00EF6043" w:rsidRPr="00B406E2" w:rsidRDefault="00EF6043" w:rsidP="00E42A23">
      <w:pPr>
        <w:pStyle w:val="ConsPlusNormal"/>
        <w:jc w:val="center"/>
        <w:rPr>
          <w:szCs w:val="28"/>
        </w:rPr>
      </w:pPr>
      <w:r w:rsidRPr="00B406E2">
        <w:rPr>
          <w:szCs w:val="28"/>
        </w:rPr>
        <w:t>на 2022 год</w:t>
      </w:r>
    </w:p>
    <w:p w:rsidR="00EF6043" w:rsidRPr="00B406E2" w:rsidRDefault="00EF6043" w:rsidP="00E42A23">
      <w:pPr>
        <w:pStyle w:val="ConsPlusNormal"/>
        <w:jc w:val="center"/>
        <w:rPr>
          <w:szCs w:val="28"/>
        </w:rPr>
      </w:pPr>
    </w:p>
    <w:p w:rsidR="00E42A23" w:rsidRPr="00B406E2" w:rsidRDefault="00E42A23" w:rsidP="00E42A23">
      <w:pPr>
        <w:pStyle w:val="ConsPlusNormal"/>
        <w:jc w:val="center"/>
        <w:rPr>
          <w:szCs w:val="28"/>
        </w:rPr>
      </w:pPr>
    </w:p>
    <w:p w:rsidR="00BE3BCC" w:rsidRPr="00B406E2" w:rsidRDefault="00B406E2" w:rsidP="00B406E2">
      <w:pPr>
        <w:pStyle w:val="a4"/>
        <w:spacing w:line="240" w:lineRule="auto"/>
        <w:ind w:left="0" w:firstLine="0"/>
        <w:jc w:val="center"/>
        <w:rPr>
          <w:szCs w:val="28"/>
        </w:rPr>
      </w:pPr>
      <w:r w:rsidRPr="00B406E2">
        <w:rPr>
          <w:szCs w:val="28"/>
        </w:rPr>
        <w:t>1.</w:t>
      </w:r>
      <w:r w:rsidR="00BE3BCC" w:rsidRPr="00B406E2">
        <w:rPr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947D1" w:rsidRPr="00B406E2" w:rsidRDefault="00C947D1" w:rsidP="00E42A23">
      <w:pPr>
        <w:widowControl w:val="0"/>
        <w:autoSpaceDE w:val="0"/>
        <w:autoSpaceDN w:val="0"/>
        <w:spacing w:before="220" w:line="240" w:lineRule="auto"/>
        <w:ind w:firstLine="539"/>
        <w:contextualSpacing/>
        <w:jc w:val="center"/>
        <w:rPr>
          <w:rFonts w:eastAsia="Times New Roman"/>
          <w:szCs w:val="28"/>
          <w:lang w:eastAsia="ru-RU"/>
        </w:rPr>
      </w:pPr>
    </w:p>
    <w:p w:rsidR="00C947D1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szCs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r w:rsidR="00412332">
        <w:rPr>
          <w:rFonts w:eastAsia="Times New Roman"/>
          <w:szCs w:val="28"/>
        </w:rPr>
        <w:t xml:space="preserve">Екатерининского </w:t>
      </w:r>
      <w:r w:rsidR="00B406E2">
        <w:rPr>
          <w:rFonts w:eastAsia="Times New Roman"/>
          <w:szCs w:val="28"/>
        </w:rPr>
        <w:t xml:space="preserve">  сельсовета</w:t>
      </w:r>
      <w:r>
        <w:rPr>
          <w:rFonts w:eastAsia="Times New Roman"/>
          <w:szCs w:val="28"/>
        </w:rPr>
        <w:t xml:space="preserve"> на 2022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</w:t>
      </w:r>
      <w:proofErr w:type="gramEnd"/>
      <w:r>
        <w:rPr>
          <w:rFonts w:eastAsia="Times New Roman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C947D1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Программа</w:t>
      </w:r>
      <w:r>
        <w:t xml:space="preserve"> </w:t>
      </w:r>
      <w:r>
        <w:rPr>
          <w:rFonts w:eastAsia="Times New Roman"/>
          <w:szCs w:val="28"/>
        </w:rPr>
        <w:t xml:space="preserve">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412332">
        <w:rPr>
          <w:rFonts w:eastAsia="Times New Roman"/>
          <w:szCs w:val="28"/>
        </w:rPr>
        <w:t>Екатерининского</w:t>
      </w:r>
      <w:r w:rsidR="00B406E2">
        <w:rPr>
          <w:rFonts w:eastAsia="Times New Roman"/>
          <w:szCs w:val="28"/>
        </w:rPr>
        <w:t xml:space="preserve">  сельсовета</w:t>
      </w:r>
      <w:r>
        <w:rPr>
          <w:rFonts w:eastAsia="Times New Roman"/>
          <w:szCs w:val="28"/>
        </w:rPr>
        <w:t>.</w:t>
      </w:r>
    </w:p>
    <w:p w:rsidR="00C947D1" w:rsidRDefault="00C947D1" w:rsidP="00E42A23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412332">
        <w:rPr>
          <w:rFonts w:eastAsia="Times New Roman"/>
          <w:szCs w:val="28"/>
        </w:rPr>
        <w:t>Екатерининского</w:t>
      </w:r>
      <w:r w:rsidR="00B406E2">
        <w:rPr>
          <w:rFonts w:eastAsia="Times New Roman"/>
          <w:szCs w:val="28"/>
        </w:rPr>
        <w:t xml:space="preserve">  сельсовета</w:t>
      </w:r>
      <w:r>
        <w:rPr>
          <w:rFonts w:eastAsia="Times New Roman"/>
          <w:szCs w:val="28"/>
        </w:rPr>
        <w:t xml:space="preserve">, осуществляются должностными лицами по осуществлению муниципального </w:t>
      </w:r>
      <w:r>
        <w:rPr>
          <w:rFonts w:eastAsia="Times New Roman"/>
          <w:szCs w:val="28"/>
        </w:rPr>
        <w:lastRenderedPageBreak/>
        <w:t>контроля</w:t>
      </w:r>
      <w:r>
        <w:t xml:space="preserve"> </w:t>
      </w:r>
      <w:r>
        <w:rPr>
          <w:rFonts w:eastAsia="Times New Roman"/>
          <w:szCs w:val="28"/>
        </w:rPr>
        <w:t>на автомобильном транспорте, городском наземном электрическом транспорте и в дорожном хозяйстве.</w:t>
      </w:r>
    </w:p>
    <w:p w:rsidR="00C947D1" w:rsidRDefault="00C947D1" w:rsidP="00E42A23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C947D1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szCs w:val="28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 w:rsidR="00412332">
        <w:rPr>
          <w:rFonts w:eastAsia="Times New Roman"/>
          <w:szCs w:val="28"/>
        </w:rPr>
        <w:t>Екатерининского</w:t>
      </w:r>
      <w:r w:rsidR="000E3887">
        <w:rPr>
          <w:rFonts w:eastAsia="Times New Roman"/>
          <w:szCs w:val="28"/>
        </w:rPr>
        <w:t xml:space="preserve">  сельсовета</w:t>
      </w:r>
      <w:r>
        <w:rPr>
          <w:rFonts w:eastAsia="Times New Roman"/>
          <w:szCs w:val="28"/>
        </w:rPr>
        <w:t xml:space="preserve">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 и</w:t>
      </w:r>
      <w:proofErr w:type="gramEnd"/>
      <w:r>
        <w:rPr>
          <w:rFonts w:eastAsia="Times New Roman"/>
          <w:szCs w:val="28"/>
        </w:rPr>
        <w:t xml:space="preserve"> в дорожном хозяйстве, а также стимулирование добросовестного и правомерного поведения контролируемых лиц.</w:t>
      </w:r>
    </w:p>
    <w:p w:rsidR="00C947D1" w:rsidRPr="00C947D1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567"/>
        <w:jc w:val="both"/>
        <w:rPr>
          <w:rFonts w:eastAsia="Calibri"/>
          <w:szCs w:val="28"/>
        </w:rPr>
      </w:pPr>
      <w:r>
        <w:rPr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>
        <w:rPr>
          <w:bCs/>
          <w:szCs w:val="28"/>
        </w:rPr>
        <w:t>обязательным требованиям</w:t>
      </w:r>
      <w:r>
        <w:rPr>
          <w:szCs w:val="28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:rsidR="00C947D1" w:rsidRDefault="00C947D1" w:rsidP="00E42A23">
      <w:pPr>
        <w:pStyle w:val="a4"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947D1" w:rsidRDefault="00C947D1" w:rsidP="00E42A23">
      <w:pPr>
        <w:pStyle w:val="a4"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C947D1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ru-RU"/>
        </w:rPr>
        <w:t xml:space="preserve">За текущий период 2021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r w:rsidR="00412332">
        <w:rPr>
          <w:rFonts w:eastAsia="Times New Roman"/>
          <w:szCs w:val="28"/>
          <w:lang w:eastAsia="ru-RU"/>
        </w:rPr>
        <w:t>Екатерининского</w:t>
      </w:r>
      <w:r w:rsidR="000E3887">
        <w:rPr>
          <w:rFonts w:eastAsia="Times New Roman"/>
          <w:szCs w:val="28"/>
          <w:lang w:eastAsia="ru-RU"/>
        </w:rPr>
        <w:t xml:space="preserve">  сельсовета</w:t>
      </w:r>
      <w:r>
        <w:rPr>
          <w:rFonts w:eastAsia="Times New Roman"/>
          <w:szCs w:val="28"/>
          <w:lang w:eastAsia="ru-RU"/>
        </w:rPr>
        <w:t xml:space="preserve"> не производились.</w:t>
      </w:r>
    </w:p>
    <w:p w:rsidR="00C947D1" w:rsidRDefault="00C947D1" w:rsidP="00E42A23"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C947D1" w:rsidRDefault="00C947D1" w:rsidP="00E42A23">
      <w:pPr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>
        <w:t xml:space="preserve"> </w:t>
      </w:r>
      <w:r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:rsidR="00C947D1" w:rsidRDefault="00C947D1" w:rsidP="00E42A23"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C947D1" w:rsidRPr="000E3887" w:rsidRDefault="000E3887" w:rsidP="000E3887">
      <w:pPr>
        <w:shd w:val="clear" w:color="auto" w:fill="FFFFFF"/>
        <w:spacing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1.6.</w:t>
      </w:r>
      <w:r w:rsidR="00C947D1" w:rsidRPr="000E3887">
        <w:rPr>
          <w:rFonts w:eastAsia="Times New Roman"/>
          <w:szCs w:val="28"/>
        </w:rPr>
        <w:t xml:space="preserve">К основным проблемам в сфере муниципального контроля </w:t>
      </w:r>
      <w:r w:rsidR="00C947D1" w:rsidRPr="000E3887">
        <w:rPr>
          <w:rFonts w:eastAsia="Times New Roman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412332">
        <w:rPr>
          <w:rFonts w:eastAsia="Times New Roman"/>
          <w:szCs w:val="28"/>
          <w:lang w:eastAsia="ru-RU"/>
        </w:rPr>
        <w:t>Екатерининского</w:t>
      </w:r>
      <w:r w:rsidR="00274744">
        <w:rPr>
          <w:rFonts w:eastAsia="Times New Roman"/>
          <w:szCs w:val="28"/>
          <w:lang w:eastAsia="ru-RU"/>
        </w:rPr>
        <w:t xml:space="preserve">  сельсовета</w:t>
      </w:r>
      <w:r w:rsidR="00C947D1" w:rsidRPr="000E3887">
        <w:rPr>
          <w:rFonts w:eastAsia="Times New Roman"/>
          <w:szCs w:val="28"/>
        </w:rPr>
        <w:t xml:space="preserve">, на решение которых направлена Программа, относится: </w:t>
      </w:r>
    </w:p>
    <w:p w:rsidR="00C947D1" w:rsidRDefault="00C947D1" w:rsidP="00E42A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C947D1">
        <w:rPr>
          <w:rFonts w:eastAsia="Times New Roman"/>
          <w:szCs w:val="28"/>
        </w:rPr>
        <w:t xml:space="preserve">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 w:rsidR="00C947D1" w:rsidRDefault="00C947D1" w:rsidP="00E42A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C947D1">
        <w:rPr>
          <w:rFonts w:eastAsia="Times New Roman"/>
          <w:szCs w:val="28"/>
        </w:rPr>
        <w:t xml:space="preserve">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E42A23" w:rsidRPr="008B5423" w:rsidRDefault="00C947D1" w:rsidP="008B54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</w:rPr>
        <w:t xml:space="preserve">- </w:t>
      </w:r>
      <w:r w:rsidRPr="00C947D1">
        <w:rPr>
          <w:rFonts w:eastAsia="Times New Roman"/>
          <w:szCs w:val="28"/>
        </w:rPr>
        <w:t>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E42A23" w:rsidRPr="00E42A23" w:rsidRDefault="000E3887" w:rsidP="000E3887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 1.7.</w:t>
      </w:r>
      <w:r w:rsidR="00E42A23" w:rsidRPr="00E42A23">
        <w:rPr>
          <w:szCs w:val="28"/>
        </w:rPr>
        <w:t>Ожидаемые конечные результаты реализации программы профилактики</w:t>
      </w:r>
      <w:r w:rsidR="00E42A23">
        <w:rPr>
          <w:szCs w:val="28"/>
        </w:rPr>
        <w:t>:</w:t>
      </w:r>
      <w:r w:rsidR="00E42A23" w:rsidRPr="00E42A23">
        <w:rPr>
          <w:szCs w:val="28"/>
        </w:rPr>
        <w:t xml:space="preserve"> </w:t>
      </w:r>
    </w:p>
    <w:p w:rsidR="00E42A23" w:rsidRPr="00E42A23" w:rsidRDefault="00E42A23" w:rsidP="00E42A23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 с</w:t>
      </w:r>
      <w:r w:rsidRPr="00E42A23">
        <w:rPr>
          <w:szCs w:val="28"/>
        </w:rPr>
        <w:t>нижение рисков причинения вреда охраняемым законом ценностям;</w:t>
      </w:r>
    </w:p>
    <w:p w:rsidR="00E42A23" w:rsidRPr="00E42A23" w:rsidRDefault="00E42A23" w:rsidP="00E42A23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 у</w:t>
      </w:r>
      <w:r w:rsidRPr="00E42A23">
        <w:rPr>
          <w:szCs w:val="28"/>
        </w:rPr>
        <w:t>величение доли законопослушных контролируемых лиц;</w:t>
      </w:r>
    </w:p>
    <w:p w:rsidR="00E42A23" w:rsidRPr="00E42A23" w:rsidRDefault="00E42A23" w:rsidP="00E42A23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 в</w:t>
      </w:r>
      <w:r w:rsidRPr="00E42A23">
        <w:rPr>
          <w:szCs w:val="28"/>
        </w:rPr>
        <w:t xml:space="preserve">недрение новых видов профилактических мероприятий, предусмотренных </w:t>
      </w:r>
      <w:r w:rsidRPr="00E42A23">
        <w:rPr>
          <w:szCs w:val="28"/>
          <w:lang w:eastAsia="ar-SA"/>
        </w:rPr>
        <w:t>Федеральным законом № 248-ФЗ и Постановлением № 1010;</w:t>
      </w:r>
    </w:p>
    <w:p w:rsidR="00E42A23" w:rsidRPr="00E42A23" w:rsidRDefault="00E42A23" w:rsidP="00E42A23">
      <w:pPr>
        <w:pStyle w:val="ConsPlusNormal"/>
        <w:ind w:left="176"/>
        <w:jc w:val="both"/>
        <w:rPr>
          <w:szCs w:val="28"/>
        </w:rPr>
      </w:pPr>
      <w:r>
        <w:rPr>
          <w:szCs w:val="28"/>
          <w:lang w:eastAsia="ar-SA"/>
        </w:rPr>
        <w:t>- у</w:t>
      </w:r>
      <w:r w:rsidRPr="00E42A23">
        <w:rPr>
          <w:szCs w:val="28"/>
          <w:lang w:eastAsia="ar-SA"/>
        </w:rPr>
        <w:t>меньшение административной нагрузки на контролируемых лиц;</w:t>
      </w:r>
    </w:p>
    <w:p w:rsidR="00E42A23" w:rsidRPr="00E42A23" w:rsidRDefault="00E42A23" w:rsidP="00E42A23">
      <w:pPr>
        <w:pStyle w:val="ConsPlusNormal"/>
        <w:ind w:left="176"/>
        <w:jc w:val="both"/>
        <w:rPr>
          <w:szCs w:val="28"/>
        </w:rPr>
      </w:pPr>
      <w:r>
        <w:rPr>
          <w:szCs w:val="28"/>
          <w:lang w:eastAsia="ar-SA"/>
        </w:rPr>
        <w:t>- п</w:t>
      </w:r>
      <w:r w:rsidRPr="00E42A23">
        <w:rPr>
          <w:szCs w:val="28"/>
          <w:lang w:eastAsia="ar-SA"/>
        </w:rPr>
        <w:t>овышение уровня правовой грамотности контролируемых лиц;</w:t>
      </w:r>
    </w:p>
    <w:p w:rsidR="00E42A23" w:rsidRPr="00E42A23" w:rsidRDefault="00E42A23" w:rsidP="00E42A23">
      <w:pPr>
        <w:autoSpaceDE w:val="0"/>
        <w:autoSpaceDN w:val="0"/>
        <w:adjustRightInd w:val="0"/>
        <w:spacing w:line="240" w:lineRule="auto"/>
        <w:ind w:firstLine="0"/>
        <w:outlineLvl w:val="0"/>
        <w:rPr>
          <w:color w:val="FF0000"/>
          <w:szCs w:val="28"/>
        </w:rPr>
      </w:pPr>
      <w:r>
        <w:rPr>
          <w:szCs w:val="28"/>
          <w:lang w:eastAsia="ar-SA"/>
        </w:rPr>
        <w:t xml:space="preserve">   - м</w:t>
      </w:r>
      <w:r w:rsidRPr="00E42A23">
        <w:rPr>
          <w:szCs w:val="28"/>
          <w:lang w:eastAsia="ar-SA"/>
        </w:rPr>
        <w:t>отивация контролируемых лиц к добросовестному поведению</w:t>
      </w:r>
      <w:r>
        <w:rPr>
          <w:szCs w:val="28"/>
          <w:lang w:eastAsia="ar-SA"/>
        </w:rPr>
        <w:t>.</w:t>
      </w:r>
    </w:p>
    <w:p w:rsidR="00D426EC" w:rsidRPr="00D201B5" w:rsidRDefault="00D426EC" w:rsidP="00E42A23">
      <w:pPr>
        <w:spacing w:line="240" w:lineRule="auto"/>
        <w:ind w:left="567"/>
        <w:jc w:val="center"/>
        <w:rPr>
          <w:rFonts w:eastAsia="Times New Roman"/>
          <w:b/>
          <w:szCs w:val="28"/>
          <w:lang w:eastAsia="ru-RU"/>
        </w:rPr>
      </w:pPr>
    </w:p>
    <w:p w:rsidR="00BE3BCC" w:rsidRPr="00D201B5" w:rsidRDefault="00BE3BCC" w:rsidP="00E42A23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D201B5"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:rsidR="00000D63" w:rsidRDefault="00000D63" w:rsidP="00E42A23">
      <w:pPr>
        <w:pStyle w:val="a4"/>
        <w:spacing w:line="240" w:lineRule="auto"/>
        <w:ind w:left="1080" w:firstLine="0"/>
        <w:rPr>
          <w:rFonts w:eastAsia="Times New Roman"/>
          <w:b/>
          <w:color w:val="FF0000"/>
          <w:szCs w:val="28"/>
          <w:lang w:eastAsia="ru-RU"/>
        </w:rPr>
      </w:pPr>
    </w:p>
    <w:p w:rsidR="00000D63" w:rsidRPr="00E42A23" w:rsidRDefault="00E42A23" w:rsidP="008B5423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 xml:space="preserve"> 2.1.</w:t>
      </w:r>
      <w:r w:rsidR="002F3920" w:rsidRPr="00E42A23">
        <w:rPr>
          <w:szCs w:val="28"/>
        </w:rPr>
        <w:t xml:space="preserve"> </w:t>
      </w:r>
      <w:r w:rsidR="00000D63" w:rsidRPr="00E42A23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C947D1" w:rsidRDefault="002F3920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C947D1">
        <w:rPr>
          <w:rFonts w:eastAsia="Times New Roman"/>
          <w:szCs w:val="28"/>
          <w:lang w:val="en-US"/>
        </w:rPr>
        <w:t> </w:t>
      </w:r>
      <w:r w:rsidR="00C947D1">
        <w:rPr>
          <w:rFonts w:eastAsia="Times New Roman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947D1" w:rsidRDefault="002F3920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C947D1">
        <w:rPr>
          <w:rFonts w:eastAsia="Times New Roman"/>
          <w:szCs w:val="28"/>
          <w:lang w:val="en-US"/>
        </w:rPr>
        <w:t> </w:t>
      </w:r>
      <w:r w:rsidR="00C947D1">
        <w:rPr>
          <w:rFonts w:eastAsia="Times New Roman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947D1" w:rsidRDefault="002F3920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C947D1">
        <w:rPr>
          <w:rFonts w:eastAsia="Times New Roman"/>
          <w:szCs w:val="28"/>
        </w:rPr>
        <w:t xml:space="preserve"> предупреждение нарушений обязательных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</w:t>
      </w:r>
      <w:r w:rsidR="00C947D1"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C947D1">
        <w:rPr>
          <w:rFonts w:eastAsia="Times New Roman"/>
          <w:szCs w:val="28"/>
        </w:rPr>
        <w:t xml:space="preserve"> на территории </w:t>
      </w:r>
      <w:r w:rsidR="00412332">
        <w:rPr>
          <w:rFonts w:eastAsia="Times New Roman"/>
          <w:szCs w:val="28"/>
        </w:rPr>
        <w:t>Екатерининского</w:t>
      </w:r>
      <w:r w:rsidR="0066355A">
        <w:rPr>
          <w:rFonts w:eastAsia="Times New Roman"/>
          <w:szCs w:val="28"/>
        </w:rPr>
        <w:t xml:space="preserve"> сельсовета</w:t>
      </w:r>
      <w:r w:rsidR="00C947D1">
        <w:rPr>
          <w:rFonts w:eastAsia="Times New Roman"/>
          <w:szCs w:val="28"/>
        </w:rPr>
        <w:t>;</w:t>
      </w:r>
    </w:p>
    <w:p w:rsidR="00C947D1" w:rsidRDefault="002F3920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 xml:space="preserve"> </w:t>
      </w:r>
      <w:r w:rsidR="00C947D1">
        <w:rPr>
          <w:rFonts w:eastAsia="Times New Roman"/>
          <w:szCs w:val="28"/>
        </w:rPr>
        <w:t xml:space="preserve"> создание мотивации к добросовестному поведению контролируемых лиц, осуществляющих свою деятельность </w:t>
      </w:r>
      <w:r w:rsidR="00C947D1"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C947D1">
        <w:rPr>
          <w:rFonts w:eastAsia="Times New Roman"/>
          <w:szCs w:val="28"/>
        </w:rPr>
        <w:t xml:space="preserve"> на территории сельского поселения.</w:t>
      </w:r>
    </w:p>
    <w:p w:rsidR="00000D63" w:rsidRPr="00FA159B" w:rsidRDefault="0066355A" w:rsidP="006635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="00E42A23">
        <w:rPr>
          <w:color w:val="auto"/>
          <w:sz w:val="28"/>
          <w:szCs w:val="28"/>
        </w:rPr>
        <w:t>2.</w:t>
      </w:r>
      <w:r w:rsidR="002F3920">
        <w:rPr>
          <w:color w:val="auto"/>
          <w:sz w:val="28"/>
          <w:szCs w:val="28"/>
        </w:rPr>
        <w:t>2.</w:t>
      </w:r>
      <w:r w:rsidR="00C947D1" w:rsidRPr="00FA159B">
        <w:rPr>
          <w:color w:val="auto"/>
          <w:sz w:val="28"/>
          <w:szCs w:val="28"/>
        </w:rPr>
        <w:t xml:space="preserve"> </w:t>
      </w:r>
      <w:r w:rsidR="00000D63" w:rsidRPr="00FA159B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8A3057" w:rsidRPr="008A3057" w:rsidRDefault="00000D63" w:rsidP="00E42A23">
      <w:pPr>
        <w:pStyle w:val="a4"/>
        <w:autoSpaceDE w:val="0"/>
        <w:autoSpaceDN w:val="0"/>
        <w:adjustRightInd w:val="0"/>
        <w:spacing w:line="240" w:lineRule="auto"/>
        <w:ind w:left="536" w:firstLine="0"/>
        <w:jc w:val="both"/>
        <w:rPr>
          <w:rFonts w:eastAsiaTheme="minorEastAsia"/>
          <w:sz w:val="32"/>
          <w:lang w:eastAsia="ru-RU"/>
        </w:rPr>
      </w:pPr>
      <w:r w:rsidRPr="00FA159B">
        <w:rPr>
          <w:szCs w:val="28"/>
        </w:rPr>
        <w:t xml:space="preserve">формирование одинакового понимания обязательных требований при осуществлении </w:t>
      </w:r>
      <w:r w:rsidR="008A3057" w:rsidRPr="008A3057">
        <w:rPr>
          <w:rFonts w:eastAsiaTheme="minorEastAsia"/>
          <w:szCs w:val="24"/>
          <w:shd w:val="clear" w:color="auto" w:fill="FFFFFF"/>
          <w:lang w:eastAsia="ru-RU"/>
        </w:rPr>
        <w:t>муниципального контроля</w:t>
      </w:r>
      <w:r w:rsidR="008A3057" w:rsidRPr="008A3057">
        <w:rPr>
          <w:rFonts w:eastAsiaTheme="minorEastAsia"/>
          <w:szCs w:val="28"/>
          <w:shd w:val="clear" w:color="auto" w:fill="FFFFFF"/>
          <w:lang w:eastAsia="ru-RU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r w:rsidR="00412332">
        <w:rPr>
          <w:rFonts w:eastAsiaTheme="minorEastAsia"/>
          <w:szCs w:val="28"/>
          <w:shd w:val="clear" w:color="auto" w:fill="FFFFFF"/>
          <w:lang w:eastAsia="ru-RU"/>
        </w:rPr>
        <w:t>Екатерининского</w:t>
      </w:r>
      <w:r w:rsidR="0066355A">
        <w:rPr>
          <w:rFonts w:eastAsiaTheme="minorEastAsia"/>
          <w:szCs w:val="28"/>
          <w:shd w:val="clear" w:color="auto" w:fill="FFFFFF"/>
          <w:lang w:eastAsia="ru-RU"/>
        </w:rPr>
        <w:t xml:space="preserve">  сельсовета</w:t>
      </w:r>
      <w:r w:rsidR="008A3057" w:rsidRPr="008A3057">
        <w:rPr>
          <w:rFonts w:eastAsiaTheme="minorEastAsia"/>
          <w:i/>
          <w:sz w:val="32"/>
          <w:lang w:eastAsia="ru-RU"/>
        </w:rPr>
        <w:t>;</w:t>
      </w:r>
    </w:p>
    <w:p w:rsidR="006B1AFD" w:rsidRDefault="008A3057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947D1">
        <w:rPr>
          <w:color w:val="auto"/>
          <w:sz w:val="28"/>
          <w:szCs w:val="28"/>
        </w:rPr>
        <w:t>ук</w:t>
      </w:r>
      <w:r w:rsidR="00000D63" w:rsidRPr="00FA159B">
        <w:rPr>
          <w:color w:val="auto"/>
          <w:sz w:val="28"/>
          <w:szCs w:val="28"/>
        </w:rPr>
        <w:t>репление системы профилактики нарушений обязательных требований путем активизации профилактической деятельности;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000D63" w:rsidRPr="00FA159B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D257E8" w:rsidRPr="0077003A" w:rsidRDefault="00E42A23" w:rsidP="00E42A23">
      <w:pPr>
        <w:pStyle w:val="Defaul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2F3920">
        <w:rPr>
          <w:sz w:val="28"/>
          <w:szCs w:val="28"/>
        </w:rPr>
        <w:t xml:space="preserve">3. </w:t>
      </w:r>
      <w:r w:rsidR="00D257E8" w:rsidRPr="0077003A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77003A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575EDC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информационной открытости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вовлеченности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обеспечение включения подконтрольных субъектов посредством различных каналов и инструментов обратной связи в процесс </w:t>
      </w:r>
      <w:r w:rsidRPr="00575EDC">
        <w:rPr>
          <w:color w:val="auto"/>
          <w:sz w:val="28"/>
          <w:szCs w:val="28"/>
        </w:rPr>
        <w:lastRenderedPageBreak/>
        <w:t>взаимодействия по поводу предмета профилактических мероприятий, их качества и результативности;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полноты охвата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включение в программу профилактических мероприятий максимального числа подконтрольных субъектов;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обязательности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актуальности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релевантности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выбор набора видов и форм профилактических мероприятий, учитывающий особенности подконтрольных субъектов</w:t>
      </w:r>
      <w:r w:rsidR="00D42DDA">
        <w:rPr>
          <w:color w:val="auto"/>
          <w:sz w:val="28"/>
          <w:szCs w:val="28"/>
        </w:rPr>
        <w:t>.</w:t>
      </w:r>
    </w:p>
    <w:p w:rsidR="00D257E8" w:rsidRDefault="00D257E8" w:rsidP="00E42A23">
      <w:pPr>
        <w:spacing w:line="240" w:lineRule="auto"/>
        <w:ind w:firstLine="851"/>
        <w:jc w:val="both"/>
        <w:rPr>
          <w:szCs w:val="28"/>
        </w:rPr>
      </w:pPr>
    </w:p>
    <w:p w:rsidR="00BE3BCC" w:rsidRPr="006B1AFD" w:rsidRDefault="00BE3BCC" w:rsidP="00E42A23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6B1AFD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9E727B" w:rsidRDefault="009E727B" w:rsidP="00E42A23">
      <w:pPr>
        <w:pStyle w:val="a4"/>
        <w:autoSpaceDE w:val="0"/>
        <w:autoSpaceDN w:val="0"/>
        <w:adjustRightInd w:val="0"/>
        <w:spacing w:before="280" w:line="240" w:lineRule="auto"/>
        <w:ind w:left="851" w:firstLine="0"/>
        <w:jc w:val="both"/>
        <w:rPr>
          <w:rFonts w:eastAsia="Times New Roman"/>
          <w:b/>
          <w:color w:val="FF0000"/>
          <w:szCs w:val="28"/>
          <w:lang w:eastAsia="ru-RU"/>
        </w:rPr>
      </w:pPr>
    </w:p>
    <w:p w:rsidR="002C2C2D" w:rsidRPr="00933880" w:rsidRDefault="002C2C2D" w:rsidP="00E42A23">
      <w:pPr>
        <w:pStyle w:val="a4"/>
        <w:autoSpaceDE w:val="0"/>
        <w:autoSpaceDN w:val="0"/>
        <w:adjustRightInd w:val="0"/>
        <w:spacing w:before="280" w:line="240" w:lineRule="auto"/>
        <w:ind w:left="851" w:firstLine="0"/>
        <w:jc w:val="both"/>
        <w:rPr>
          <w:rFonts w:eastAsia="Times New Roman"/>
          <w:b/>
          <w:color w:val="FF0000"/>
          <w:sz w:val="22"/>
          <w:lang w:eastAsia="ru-RU"/>
        </w:rPr>
      </w:pPr>
    </w:p>
    <w:tbl>
      <w:tblPr>
        <w:tblStyle w:val="a3"/>
        <w:tblW w:w="9726" w:type="dxa"/>
        <w:tblLayout w:type="fixed"/>
        <w:tblLook w:val="04A0" w:firstRow="1" w:lastRow="0" w:firstColumn="1" w:lastColumn="0" w:noHBand="0" w:noVBand="1"/>
      </w:tblPr>
      <w:tblGrid>
        <w:gridCol w:w="2307"/>
        <w:gridCol w:w="1944"/>
        <w:gridCol w:w="1669"/>
        <w:gridCol w:w="3806"/>
      </w:tblGrid>
      <w:tr w:rsidR="00933880" w:rsidRPr="00933880" w:rsidTr="00933880">
        <w:trPr>
          <w:trHeight w:val="330"/>
        </w:trPr>
        <w:tc>
          <w:tcPr>
            <w:tcW w:w="2307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3880">
              <w:rPr>
                <w:rFonts w:eastAsia="Times New Roman"/>
                <w:b/>
                <w:sz w:val="24"/>
                <w:szCs w:val="24"/>
              </w:rPr>
              <w:t xml:space="preserve">Виды </w:t>
            </w:r>
            <w:proofErr w:type="gramStart"/>
            <w:r w:rsidRPr="00933880">
              <w:rPr>
                <w:rFonts w:eastAsia="Times New Roman"/>
                <w:b/>
                <w:sz w:val="24"/>
                <w:szCs w:val="24"/>
              </w:rPr>
              <w:t>профилактических</w:t>
            </w:r>
            <w:proofErr w:type="gramEnd"/>
          </w:p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933880">
              <w:rPr>
                <w:rFonts w:eastAsia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944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933880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69" w:type="dxa"/>
          </w:tcPr>
          <w:p w:rsidR="00933880" w:rsidRDefault="00933880" w:rsidP="00933880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Периодичность</w:t>
            </w:r>
          </w:p>
          <w:p w:rsidR="00933880" w:rsidRPr="00933880" w:rsidRDefault="00933880" w:rsidP="00933880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806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</w:tr>
      <w:tr w:rsidR="00933880" w:rsidRPr="00933880" w:rsidTr="00933880">
        <w:trPr>
          <w:trHeight w:val="644"/>
        </w:trPr>
        <w:tc>
          <w:tcPr>
            <w:tcW w:w="2307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944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 главы  сельсовета</w:t>
            </w:r>
          </w:p>
        </w:tc>
        <w:tc>
          <w:tcPr>
            <w:tcW w:w="1669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806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Размещение и  актуализация на официальном  сайте  сельсовета в  сети  «Интернет» сведения  предусмотренные  частью 3  статьи 46 Федерального  закона от  31.07.2020 г. № 248-ФЗ «О государственном  контроле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(надзоре)  и  муниципальном контроле  в  Российской  Федерации»</w:t>
            </w:r>
          </w:p>
        </w:tc>
      </w:tr>
      <w:tr w:rsidR="00933880" w:rsidRPr="00933880" w:rsidTr="00933880">
        <w:trPr>
          <w:trHeight w:val="644"/>
        </w:trPr>
        <w:tc>
          <w:tcPr>
            <w:tcW w:w="2307" w:type="dxa"/>
          </w:tcPr>
          <w:p w:rsidR="00933880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Обобщение  правоприменительной практики</w:t>
            </w:r>
          </w:p>
        </w:tc>
        <w:tc>
          <w:tcPr>
            <w:tcW w:w="1944" w:type="dxa"/>
          </w:tcPr>
          <w:p w:rsidR="00933880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 главы  сельсовета</w:t>
            </w:r>
          </w:p>
        </w:tc>
        <w:tc>
          <w:tcPr>
            <w:tcW w:w="1669" w:type="dxa"/>
          </w:tcPr>
          <w:p w:rsidR="00933880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срок  до  1  июля,  следующего  за отчетным  годом</w:t>
            </w:r>
          </w:p>
        </w:tc>
        <w:tc>
          <w:tcPr>
            <w:tcW w:w="3806" w:type="dxa"/>
          </w:tcPr>
          <w:p w:rsidR="00933880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Подготовка  и размещение  доклада  о  правоприменительной  практики,  содержащего  результаты  обращения правоприменительной практики муниципального контроля в  сфере автомобильного транспорта,  городского наземного,  электрического  транспорта и дорожного хозяйства</w:t>
            </w:r>
            <w:proofErr w:type="gramEnd"/>
          </w:p>
        </w:tc>
      </w:tr>
      <w:tr w:rsidR="00263EEF" w:rsidRPr="00933880" w:rsidTr="00933880">
        <w:trPr>
          <w:trHeight w:val="644"/>
        </w:trPr>
        <w:tc>
          <w:tcPr>
            <w:tcW w:w="2307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44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 главы  сельсовета</w:t>
            </w:r>
          </w:p>
        </w:tc>
        <w:tc>
          <w:tcPr>
            <w:tcW w:w="1669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 позднее  30  дней  со дня  получения  сведений,  указанных  в  части  1  статьи 49 ФЗ «О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государственном  контроле (надзоре) и муниципальном контроле  в  РФ</w:t>
            </w:r>
          </w:p>
        </w:tc>
        <w:tc>
          <w:tcPr>
            <w:tcW w:w="3806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Посредством объявления  контролируемому  лицу предостережения о недопустимости нарушений  обязательных  требований</w:t>
            </w:r>
          </w:p>
        </w:tc>
      </w:tr>
      <w:tr w:rsidR="00263EEF" w:rsidRPr="00933880" w:rsidTr="00933880">
        <w:trPr>
          <w:trHeight w:val="644"/>
        </w:trPr>
        <w:tc>
          <w:tcPr>
            <w:tcW w:w="2307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1944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 главы  сельсовета</w:t>
            </w:r>
          </w:p>
        </w:tc>
        <w:tc>
          <w:tcPr>
            <w:tcW w:w="1669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 обращениям  контролируемых  лиц и их   уполномоченных  представителей</w:t>
            </w:r>
          </w:p>
        </w:tc>
        <w:tc>
          <w:tcPr>
            <w:tcW w:w="3806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Консультирование  контролируемых лиц  и  их  представ</w:t>
            </w:r>
            <w:r w:rsidR="00FA6180">
              <w:rPr>
                <w:rFonts w:eastAsia="Times New Roman"/>
                <w:sz w:val="24"/>
                <w:szCs w:val="24"/>
              </w:rPr>
              <w:t xml:space="preserve">ителей  по  вопросам,  связанным </w:t>
            </w:r>
            <w:r w:rsidR="00EB289D">
              <w:rPr>
                <w:rFonts w:eastAsia="Times New Roman"/>
                <w:sz w:val="24"/>
                <w:szCs w:val="24"/>
              </w:rPr>
              <w:t xml:space="preserve"> с  организацией  и  осуществлением  муниципального контроля в  сфере автомобильного транспорта  и  дорожного  хозяйства осуществляется при  личном  обращении </w:t>
            </w:r>
            <w:proofErr w:type="gramStart"/>
            <w:r w:rsidR="00EB289D">
              <w:rPr>
                <w:rFonts w:eastAsia="Times New Roman"/>
                <w:sz w:val="24"/>
                <w:szCs w:val="24"/>
              </w:rPr>
              <w:t xml:space="preserve">(  </w:t>
            </w:r>
            <w:proofErr w:type="gramEnd"/>
            <w:r w:rsidR="00EB289D">
              <w:rPr>
                <w:rFonts w:eastAsia="Times New Roman"/>
                <w:sz w:val="24"/>
                <w:szCs w:val="24"/>
              </w:rPr>
              <w:t>по графику) посредством телефонной  связи,  электронной   почты,  видео-конференции-связи.</w:t>
            </w:r>
          </w:p>
        </w:tc>
      </w:tr>
    </w:tbl>
    <w:p w:rsidR="002C2C2D" w:rsidRPr="00933880" w:rsidRDefault="002C2C2D" w:rsidP="00E42A23">
      <w:pPr>
        <w:pStyle w:val="a4"/>
        <w:autoSpaceDE w:val="0"/>
        <w:autoSpaceDN w:val="0"/>
        <w:adjustRightInd w:val="0"/>
        <w:spacing w:before="280" w:line="240" w:lineRule="auto"/>
        <w:ind w:left="851" w:firstLine="0"/>
        <w:jc w:val="both"/>
        <w:rPr>
          <w:rFonts w:eastAsia="Times New Roman"/>
          <w:szCs w:val="28"/>
          <w:lang w:eastAsia="ru-RU"/>
        </w:rPr>
      </w:pPr>
    </w:p>
    <w:p w:rsidR="00BE3BCC" w:rsidRDefault="00BE3BCC" w:rsidP="00E42A23">
      <w:pPr>
        <w:pStyle w:val="a4"/>
        <w:numPr>
          <w:ilvl w:val="0"/>
          <w:numId w:val="1"/>
        </w:numPr>
        <w:spacing w:line="240" w:lineRule="auto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447282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2C2B8A" w:rsidRDefault="002C2B8A" w:rsidP="00E42A23">
      <w:pPr>
        <w:spacing w:line="240" w:lineRule="auto"/>
        <w:ind w:firstLine="0"/>
        <w:rPr>
          <w:color w:val="000000" w:themeColor="text1"/>
        </w:rPr>
      </w:pPr>
    </w:p>
    <w:p w:rsidR="00EB289D" w:rsidRDefault="00EB289D" w:rsidP="00E42A23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EB289D" w:rsidRDefault="00EB289D" w:rsidP="00EB289D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808"/>
      </w:tblGrid>
      <w:tr w:rsidR="00EB289D" w:rsidRPr="00274744" w:rsidTr="00EB289D">
        <w:tc>
          <w:tcPr>
            <w:tcW w:w="675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 xml:space="preserve">№ </w:t>
            </w:r>
            <w:proofErr w:type="gramStart"/>
            <w:r w:rsidRPr="00274744">
              <w:rPr>
                <w:sz w:val="24"/>
                <w:szCs w:val="24"/>
              </w:rPr>
              <w:t>п</w:t>
            </w:r>
            <w:proofErr w:type="gramEnd"/>
            <w:r w:rsidRPr="00274744"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808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Целевое  значение 2022 год, %</w:t>
            </w:r>
          </w:p>
        </w:tc>
      </w:tr>
      <w:tr w:rsidR="00EB289D" w:rsidRPr="00274744" w:rsidTr="00EB289D">
        <w:tc>
          <w:tcPr>
            <w:tcW w:w="675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88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Увеличение  количества  консультаций  по разъяснению  обязательных  требований</w:t>
            </w:r>
          </w:p>
        </w:tc>
        <w:tc>
          <w:tcPr>
            <w:tcW w:w="1808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50%</w:t>
            </w:r>
          </w:p>
        </w:tc>
      </w:tr>
      <w:tr w:rsidR="00EB289D" w:rsidRPr="00274744" w:rsidTr="00EB289D">
        <w:tc>
          <w:tcPr>
            <w:tcW w:w="675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 xml:space="preserve">Полнота  информации, размещенной  на  официальном  сайте  наименование  </w:t>
            </w:r>
            <w:proofErr w:type="gramStart"/>
            <w:r w:rsidRPr="00274744">
              <w:rPr>
                <w:sz w:val="24"/>
                <w:szCs w:val="24"/>
              </w:rPr>
              <w:t>контроль-надзорного</w:t>
            </w:r>
            <w:proofErr w:type="gramEnd"/>
            <w:r w:rsidRPr="00274744">
              <w:rPr>
                <w:sz w:val="24"/>
                <w:szCs w:val="24"/>
              </w:rPr>
              <w:t xml:space="preserve"> </w:t>
            </w:r>
            <w:r w:rsidR="00274744" w:rsidRPr="00274744">
              <w:rPr>
                <w:sz w:val="24"/>
                <w:szCs w:val="24"/>
              </w:rPr>
              <w:t>органа в  соответствии с  частью  3  статьи  46 Федерального закона  от  31  июля  2021  № 248-ФЗ «О государственном  контроле (надзоре) и  муниципальном контроле в  Российской  Федерации»</w:t>
            </w:r>
          </w:p>
        </w:tc>
        <w:tc>
          <w:tcPr>
            <w:tcW w:w="1808" w:type="dxa"/>
          </w:tcPr>
          <w:p w:rsidR="00EB289D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100%</w:t>
            </w:r>
          </w:p>
        </w:tc>
      </w:tr>
      <w:tr w:rsidR="00274744" w:rsidRPr="00274744" w:rsidTr="00EB289D">
        <w:tc>
          <w:tcPr>
            <w:tcW w:w="675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Увеличение  количества  выданных  предостережений  о  недопустимости  нарушения  обязательных  требований</w:t>
            </w:r>
          </w:p>
        </w:tc>
        <w:tc>
          <w:tcPr>
            <w:tcW w:w="180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30%</w:t>
            </w:r>
          </w:p>
        </w:tc>
      </w:tr>
      <w:tr w:rsidR="00274744" w:rsidRPr="00274744" w:rsidTr="00EB289D">
        <w:tc>
          <w:tcPr>
            <w:tcW w:w="675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 xml:space="preserve">Увеличение  доли  организации,  в  отношении  которых  проведены  профилактические  мероприятия к общему  количеству  организаций, в  отношении  которых  проведены  </w:t>
            </w:r>
            <w:proofErr w:type="gramStart"/>
            <w:r w:rsidRPr="00274744">
              <w:rPr>
                <w:sz w:val="24"/>
                <w:szCs w:val="24"/>
              </w:rPr>
              <w:t>контроль-надзорные</w:t>
            </w:r>
            <w:proofErr w:type="gramEnd"/>
            <w:r w:rsidRPr="00274744">
              <w:rPr>
                <w:sz w:val="24"/>
                <w:szCs w:val="24"/>
              </w:rPr>
              <w:t xml:space="preserve">  мероприятия</w:t>
            </w:r>
          </w:p>
        </w:tc>
        <w:tc>
          <w:tcPr>
            <w:tcW w:w="180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30%</w:t>
            </w:r>
          </w:p>
        </w:tc>
      </w:tr>
      <w:tr w:rsidR="00274744" w:rsidRPr="00274744" w:rsidTr="00EB289D">
        <w:tc>
          <w:tcPr>
            <w:tcW w:w="675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Увеличение  общего  количества  проведенных  профилактических  мероприятий</w:t>
            </w:r>
          </w:p>
        </w:tc>
        <w:tc>
          <w:tcPr>
            <w:tcW w:w="180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</w:tbl>
    <w:p w:rsidR="009C1826" w:rsidRPr="00274744" w:rsidRDefault="009C1826" w:rsidP="00EB289D">
      <w:pPr>
        <w:ind w:firstLine="0"/>
        <w:rPr>
          <w:sz w:val="24"/>
          <w:szCs w:val="24"/>
        </w:rPr>
      </w:pPr>
    </w:p>
    <w:sectPr w:rsidR="009C1826" w:rsidRPr="00274744" w:rsidSect="00FA159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701" w:rsidRDefault="00BE6701" w:rsidP="00FA159B">
      <w:pPr>
        <w:spacing w:line="240" w:lineRule="auto"/>
      </w:pPr>
      <w:r>
        <w:separator/>
      </w:r>
    </w:p>
  </w:endnote>
  <w:endnote w:type="continuationSeparator" w:id="0">
    <w:p w:rsidR="00BE6701" w:rsidRDefault="00BE6701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701" w:rsidRDefault="00BE6701" w:rsidP="00FA159B">
      <w:pPr>
        <w:spacing w:line="240" w:lineRule="auto"/>
      </w:pPr>
      <w:r>
        <w:separator/>
      </w:r>
    </w:p>
  </w:footnote>
  <w:footnote w:type="continuationSeparator" w:id="0">
    <w:p w:rsidR="00BE6701" w:rsidRDefault="00BE6701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596380"/>
      <w:docPartObj>
        <w:docPartGallery w:val="Page Numbers (Top of Page)"/>
        <w:docPartUnique/>
      </w:docPartObj>
    </w:sdtPr>
    <w:sdtEndPr/>
    <w:sdtContent>
      <w:p w:rsidR="00FA159B" w:rsidRDefault="00FA15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BF6">
          <w:rPr>
            <w:noProof/>
          </w:rPr>
          <w:t>2</w:t>
        </w:r>
        <w:r>
          <w:fldChar w:fldCharType="end"/>
        </w:r>
      </w:p>
    </w:sdtContent>
  </w:sdt>
  <w:p w:rsidR="00FA159B" w:rsidRDefault="00FA15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1C6AB9"/>
    <w:multiLevelType w:val="hybridMultilevel"/>
    <w:tmpl w:val="1C36AE96"/>
    <w:lvl w:ilvl="0" w:tplc="32D0A596">
      <w:start w:val="1"/>
      <w:numFmt w:val="decimal"/>
      <w:lvlText w:val="%1."/>
      <w:lvlJc w:val="left"/>
      <w:pPr>
        <w:ind w:left="114" w:hanging="4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8A74D6">
      <w:numFmt w:val="bullet"/>
      <w:lvlText w:val="•"/>
      <w:lvlJc w:val="left"/>
      <w:pPr>
        <w:ind w:left="1082" w:hanging="436"/>
      </w:pPr>
      <w:rPr>
        <w:lang w:val="ru-RU" w:eastAsia="en-US" w:bidi="ar-SA"/>
      </w:rPr>
    </w:lvl>
    <w:lvl w:ilvl="2" w:tplc="C6F63E56">
      <w:numFmt w:val="bullet"/>
      <w:lvlText w:val="•"/>
      <w:lvlJc w:val="left"/>
      <w:pPr>
        <w:ind w:left="2045" w:hanging="436"/>
      </w:pPr>
      <w:rPr>
        <w:lang w:val="ru-RU" w:eastAsia="en-US" w:bidi="ar-SA"/>
      </w:rPr>
    </w:lvl>
    <w:lvl w:ilvl="3" w:tplc="FC2E0090">
      <w:numFmt w:val="bullet"/>
      <w:lvlText w:val="•"/>
      <w:lvlJc w:val="left"/>
      <w:pPr>
        <w:ind w:left="3007" w:hanging="436"/>
      </w:pPr>
      <w:rPr>
        <w:lang w:val="ru-RU" w:eastAsia="en-US" w:bidi="ar-SA"/>
      </w:rPr>
    </w:lvl>
    <w:lvl w:ilvl="4" w:tplc="F7CA81EE">
      <w:numFmt w:val="bullet"/>
      <w:lvlText w:val="•"/>
      <w:lvlJc w:val="left"/>
      <w:pPr>
        <w:ind w:left="3970" w:hanging="436"/>
      </w:pPr>
      <w:rPr>
        <w:lang w:val="ru-RU" w:eastAsia="en-US" w:bidi="ar-SA"/>
      </w:rPr>
    </w:lvl>
    <w:lvl w:ilvl="5" w:tplc="FD9A9FB8">
      <w:numFmt w:val="bullet"/>
      <w:lvlText w:val="•"/>
      <w:lvlJc w:val="left"/>
      <w:pPr>
        <w:ind w:left="4933" w:hanging="436"/>
      </w:pPr>
      <w:rPr>
        <w:lang w:val="ru-RU" w:eastAsia="en-US" w:bidi="ar-SA"/>
      </w:rPr>
    </w:lvl>
    <w:lvl w:ilvl="6" w:tplc="F9FE281C">
      <w:numFmt w:val="bullet"/>
      <w:lvlText w:val="•"/>
      <w:lvlJc w:val="left"/>
      <w:pPr>
        <w:ind w:left="5895" w:hanging="436"/>
      </w:pPr>
      <w:rPr>
        <w:lang w:val="ru-RU" w:eastAsia="en-US" w:bidi="ar-SA"/>
      </w:rPr>
    </w:lvl>
    <w:lvl w:ilvl="7" w:tplc="2D66FB7C">
      <w:numFmt w:val="bullet"/>
      <w:lvlText w:val="•"/>
      <w:lvlJc w:val="left"/>
      <w:pPr>
        <w:ind w:left="6858" w:hanging="436"/>
      </w:pPr>
      <w:rPr>
        <w:lang w:val="ru-RU" w:eastAsia="en-US" w:bidi="ar-SA"/>
      </w:rPr>
    </w:lvl>
    <w:lvl w:ilvl="8" w:tplc="50E4B10A">
      <w:numFmt w:val="bullet"/>
      <w:lvlText w:val="•"/>
      <w:lvlJc w:val="left"/>
      <w:pPr>
        <w:ind w:left="7820" w:hanging="436"/>
      </w:pPr>
      <w:rPr>
        <w:lang w:val="ru-RU" w:eastAsia="en-US" w:bidi="ar-SA"/>
      </w:rPr>
    </w:lvl>
  </w:abstractNum>
  <w:abstractNum w:abstractNumId="3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D3E590F"/>
    <w:multiLevelType w:val="hybridMultilevel"/>
    <w:tmpl w:val="8B4458A8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6B465E0"/>
    <w:multiLevelType w:val="hybridMultilevel"/>
    <w:tmpl w:val="85824FAE"/>
    <w:lvl w:ilvl="0" w:tplc="21948C96">
      <w:start w:val="1"/>
      <w:numFmt w:val="decimal"/>
      <w:lvlText w:val="%1."/>
      <w:lvlJc w:val="left"/>
      <w:pPr>
        <w:ind w:left="53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7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2">
    <w:nsid w:val="7D6A2927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1"/>
  </w:num>
  <w:num w:numId="5">
    <w:abstractNumId w:val="7"/>
  </w:num>
  <w:num w:numId="6">
    <w:abstractNumId w:val="10"/>
  </w:num>
  <w:num w:numId="7">
    <w:abstractNumId w:val="15"/>
  </w:num>
  <w:num w:numId="8">
    <w:abstractNumId w:val="13"/>
  </w:num>
  <w:num w:numId="9">
    <w:abstractNumId w:val="17"/>
  </w:num>
  <w:num w:numId="10">
    <w:abstractNumId w:val="14"/>
  </w:num>
  <w:num w:numId="11">
    <w:abstractNumId w:val="6"/>
  </w:num>
  <w:num w:numId="12">
    <w:abstractNumId w:val="5"/>
  </w:num>
  <w:num w:numId="13">
    <w:abstractNumId w:val="19"/>
  </w:num>
  <w:num w:numId="14">
    <w:abstractNumId w:val="3"/>
  </w:num>
  <w:num w:numId="15">
    <w:abstractNumId w:val="18"/>
  </w:num>
  <w:num w:numId="16">
    <w:abstractNumId w:val="21"/>
  </w:num>
  <w:num w:numId="17">
    <w:abstractNumId w:val="9"/>
  </w:num>
  <w:num w:numId="18">
    <w:abstractNumId w:val="0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43"/>
    <w:rsid w:val="00000D63"/>
    <w:rsid w:val="00057D35"/>
    <w:rsid w:val="000655CB"/>
    <w:rsid w:val="00085029"/>
    <w:rsid w:val="000D1AFA"/>
    <w:rsid w:val="000E3887"/>
    <w:rsid w:val="00141454"/>
    <w:rsid w:val="001616D0"/>
    <w:rsid w:val="001A59E8"/>
    <w:rsid w:val="001B3C0D"/>
    <w:rsid w:val="00221727"/>
    <w:rsid w:val="0023733C"/>
    <w:rsid w:val="0023780E"/>
    <w:rsid w:val="00263EEF"/>
    <w:rsid w:val="00274744"/>
    <w:rsid w:val="00282CC8"/>
    <w:rsid w:val="002C1E46"/>
    <w:rsid w:val="002C2B8A"/>
    <w:rsid w:val="002C2C2D"/>
    <w:rsid w:val="002F3920"/>
    <w:rsid w:val="002F3A6F"/>
    <w:rsid w:val="00301417"/>
    <w:rsid w:val="00334033"/>
    <w:rsid w:val="003A21F5"/>
    <w:rsid w:val="00412332"/>
    <w:rsid w:val="00432917"/>
    <w:rsid w:val="00447282"/>
    <w:rsid w:val="00493D4F"/>
    <w:rsid w:val="004D295B"/>
    <w:rsid w:val="004F4727"/>
    <w:rsid w:val="005157E4"/>
    <w:rsid w:val="00523F14"/>
    <w:rsid w:val="005253B9"/>
    <w:rsid w:val="00530EF5"/>
    <w:rsid w:val="00566C20"/>
    <w:rsid w:val="00585F08"/>
    <w:rsid w:val="005979E4"/>
    <w:rsid w:val="006052A9"/>
    <w:rsid w:val="00612D9B"/>
    <w:rsid w:val="00650325"/>
    <w:rsid w:val="0066355A"/>
    <w:rsid w:val="00687F49"/>
    <w:rsid w:val="006A6786"/>
    <w:rsid w:val="006B1AFD"/>
    <w:rsid w:val="00835F8B"/>
    <w:rsid w:val="00864A88"/>
    <w:rsid w:val="008A3057"/>
    <w:rsid w:val="008B5423"/>
    <w:rsid w:val="008B6125"/>
    <w:rsid w:val="008D4171"/>
    <w:rsid w:val="008D5192"/>
    <w:rsid w:val="00903392"/>
    <w:rsid w:val="00933880"/>
    <w:rsid w:val="009871A7"/>
    <w:rsid w:val="009B24CE"/>
    <w:rsid w:val="009C1826"/>
    <w:rsid w:val="009C407D"/>
    <w:rsid w:val="009E727B"/>
    <w:rsid w:val="00A01203"/>
    <w:rsid w:val="00A02620"/>
    <w:rsid w:val="00A36138"/>
    <w:rsid w:val="00A75FFF"/>
    <w:rsid w:val="00B275F9"/>
    <w:rsid w:val="00B406E2"/>
    <w:rsid w:val="00B62985"/>
    <w:rsid w:val="00B742B9"/>
    <w:rsid w:val="00BA7BF6"/>
    <w:rsid w:val="00BB2BF1"/>
    <w:rsid w:val="00BE3BCC"/>
    <w:rsid w:val="00BE6701"/>
    <w:rsid w:val="00C15F98"/>
    <w:rsid w:val="00C22B4C"/>
    <w:rsid w:val="00C23FA6"/>
    <w:rsid w:val="00C439B4"/>
    <w:rsid w:val="00C46DAF"/>
    <w:rsid w:val="00C661A3"/>
    <w:rsid w:val="00C947D1"/>
    <w:rsid w:val="00CA13A1"/>
    <w:rsid w:val="00CC3BA7"/>
    <w:rsid w:val="00D07310"/>
    <w:rsid w:val="00D201B5"/>
    <w:rsid w:val="00D257E8"/>
    <w:rsid w:val="00D332A4"/>
    <w:rsid w:val="00D426EC"/>
    <w:rsid w:val="00D42DDA"/>
    <w:rsid w:val="00D9717A"/>
    <w:rsid w:val="00E114F9"/>
    <w:rsid w:val="00E344FD"/>
    <w:rsid w:val="00E42A23"/>
    <w:rsid w:val="00E4444F"/>
    <w:rsid w:val="00E878E3"/>
    <w:rsid w:val="00EB289D"/>
    <w:rsid w:val="00EF44A0"/>
    <w:rsid w:val="00EF6043"/>
    <w:rsid w:val="00F00D63"/>
    <w:rsid w:val="00F75EE5"/>
    <w:rsid w:val="00F927A3"/>
    <w:rsid w:val="00F940D5"/>
    <w:rsid w:val="00FA159B"/>
    <w:rsid w:val="00FA6180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32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32A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08502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32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32A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0850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0D111-FC15-49ED-8461-D2916295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Анна Александровна</dc:creator>
  <cp:keywords/>
  <dc:description/>
  <cp:lastModifiedBy>Admin</cp:lastModifiedBy>
  <cp:revision>28</cp:revision>
  <cp:lastPrinted>2021-12-24T03:33:00Z</cp:lastPrinted>
  <dcterms:created xsi:type="dcterms:W3CDTF">2021-10-22T13:04:00Z</dcterms:created>
  <dcterms:modified xsi:type="dcterms:W3CDTF">2021-12-28T07:09:00Z</dcterms:modified>
</cp:coreProperties>
</file>