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93" w:rsidRPr="00C75493" w:rsidRDefault="00C75493" w:rsidP="00C7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C75493" w:rsidRPr="00C75493" w:rsidRDefault="00C75493" w:rsidP="00C7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</w:p>
    <w:p w:rsidR="00C75493" w:rsidRPr="00C75493" w:rsidRDefault="00C75493" w:rsidP="00C7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C75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ЕКАТЕРИНИНСКОГО СЕЛЬСОВЕТА</w:t>
      </w:r>
    </w:p>
    <w:p w:rsidR="00C75493" w:rsidRPr="00C75493" w:rsidRDefault="00C75493" w:rsidP="00C7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493" w:rsidRPr="00C75493" w:rsidRDefault="00C75493" w:rsidP="00C7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493" w:rsidRPr="00C75493" w:rsidRDefault="00C75493" w:rsidP="00C7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C75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C75493" w:rsidRPr="00C75493" w:rsidRDefault="00C75493" w:rsidP="00C754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40"/>
        <w:gridCol w:w="3931"/>
        <w:gridCol w:w="2976"/>
      </w:tblGrid>
      <w:tr w:rsidR="00C75493" w:rsidRPr="00C75493" w:rsidTr="00C75493">
        <w:trPr>
          <w:trHeight w:val="80"/>
        </w:trPr>
        <w:tc>
          <w:tcPr>
            <w:tcW w:w="2840" w:type="dxa"/>
            <w:hideMark/>
          </w:tcPr>
          <w:p w:rsidR="00C75493" w:rsidRPr="00C75493" w:rsidRDefault="00B76273" w:rsidP="00B76273">
            <w:pPr>
              <w:autoSpaceDN w:val="0"/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C75493" w:rsidRPr="00C7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C7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75493" w:rsidRPr="00C7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31" w:type="dxa"/>
            <w:hideMark/>
          </w:tcPr>
          <w:p w:rsidR="00C75493" w:rsidRPr="00C75493" w:rsidRDefault="00C75493" w:rsidP="00C75493">
            <w:pPr>
              <w:autoSpaceDN w:val="0"/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С</w:t>
            </w:r>
            <w:proofErr w:type="gramStart"/>
            <w:r w:rsidRPr="00C7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7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Екатериновка </w:t>
            </w:r>
          </w:p>
        </w:tc>
        <w:tc>
          <w:tcPr>
            <w:tcW w:w="2976" w:type="dxa"/>
            <w:hideMark/>
          </w:tcPr>
          <w:p w:rsidR="00C75493" w:rsidRPr="00C75493" w:rsidRDefault="00C75493" w:rsidP="00B76273">
            <w:pPr>
              <w:autoSpaceDN w:val="0"/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№</w:t>
            </w:r>
            <w:r w:rsidR="00B7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C7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</w:t>
            </w:r>
          </w:p>
        </w:tc>
      </w:tr>
    </w:tbl>
    <w:p w:rsidR="00C75493" w:rsidRDefault="00C75493" w:rsidP="00C75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493" w:rsidRDefault="00C75493" w:rsidP="00C75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493" w:rsidRPr="00C75493" w:rsidRDefault="00C75493" w:rsidP="00C75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5493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плана работы Совета</w:t>
      </w:r>
    </w:p>
    <w:p w:rsidR="00C75493" w:rsidRPr="00C75493" w:rsidRDefault="00C75493" w:rsidP="00C75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5493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профилактики правонарушений на территории</w:t>
      </w:r>
    </w:p>
    <w:p w:rsidR="00C75493" w:rsidRPr="00C75493" w:rsidRDefault="00B76273" w:rsidP="00C75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Екатерининского сельсовета на 2020</w:t>
      </w:r>
      <w:r w:rsidR="00C75493" w:rsidRPr="00C754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75493" w:rsidRPr="00DA03ED" w:rsidRDefault="00C75493" w:rsidP="00C75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493" w:rsidRPr="00DA03ED" w:rsidRDefault="00C75493" w:rsidP="00C7549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03ED">
        <w:rPr>
          <w:rFonts w:ascii="Times New Roman" w:hAnsi="Times New Roman" w:cs="Times New Roman"/>
          <w:sz w:val="28"/>
          <w:szCs w:val="28"/>
          <w:lang w:eastAsia="ru-RU"/>
        </w:rPr>
        <w:t>Для целенаправленной работы Совета профилактики правонарушений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3ED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Екатерининского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3ED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A03ED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руководствуясь Уставом</w:t>
      </w:r>
    </w:p>
    <w:p w:rsidR="00C75493" w:rsidRPr="00DA03ED" w:rsidRDefault="00C75493" w:rsidP="00C75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Екатерининского сельсовета </w:t>
      </w:r>
      <w:r w:rsidRPr="00DA03ED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Екатерининского сельсовета </w:t>
      </w:r>
      <w:r w:rsidRPr="00DA03ED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C75493" w:rsidRPr="00DA03ED" w:rsidRDefault="00C75493" w:rsidP="00C415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A03ED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план работы Совета профилактики правонарушений </w:t>
      </w:r>
      <w:proofErr w:type="gramStart"/>
      <w:r w:rsidRPr="00DA03ED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C75493" w:rsidRDefault="00C75493" w:rsidP="00C75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03ED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Екатерининского сельсовета </w:t>
      </w:r>
      <w:r w:rsidRPr="00DA03ED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B7627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DA03ED">
        <w:rPr>
          <w:rFonts w:ascii="Times New Roman" w:hAnsi="Times New Roman" w:cs="Times New Roman"/>
          <w:sz w:val="28"/>
          <w:szCs w:val="28"/>
          <w:lang w:eastAsia="ru-RU"/>
        </w:rPr>
        <w:t xml:space="preserve"> год. (Приложение № 1)</w:t>
      </w:r>
    </w:p>
    <w:p w:rsidR="00C41585" w:rsidRPr="00C41585" w:rsidRDefault="00C41585" w:rsidP="00C4158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1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C41585" w:rsidRPr="00C41585" w:rsidRDefault="00C41585" w:rsidP="00C4158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подлежит обнародованию и размещению на официальном сайте муниципального образования Идринский район </w:t>
      </w:r>
      <w:r w:rsidRPr="00C415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hyperlink r:id="rId6" w:history="1">
        <w:r w:rsidRPr="00C41585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val="en-US" w:eastAsia="ru-RU"/>
          </w:rPr>
          <w:t>www</w:t>
        </w:r>
        <w:r w:rsidRPr="00C41585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eastAsia="ru-RU"/>
          </w:rPr>
          <w:t>.</w:t>
        </w:r>
        <w:proofErr w:type="spellStart"/>
        <w:r w:rsidRPr="00C41585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val="en-US" w:eastAsia="ru-RU"/>
          </w:rPr>
          <w:t>idra</w:t>
        </w:r>
        <w:proofErr w:type="spellEnd"/>
        <w:r w:rsidRPr="00C41585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eastAsia="ru-RU"/>
          </w:rPr>
          <w:t>.</w:t>
        </w:r>
        <w:r w:rsidRPr="00C41585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val="en-US" w:eastAsia="ru-RU"/>
          </w:rPr>
          <w:t>org</w:t>
        </w:r>
        <w:r w:rsidRPr="00C41585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eastAsia="ru-RU"/>
          </w:rPr>
          <w:t>.</w:t>
        </w:r>
        <w:proofErr w:type="spellStart"/>
        <w:r w:rsidRPr="00C41585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415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).</w:t>
      </w:r>
    </w:p>
    <w:p w:rsidR="00C41585" w:rsidRPr="00C41585" w:rsidRDefault="00C41585" w:rsidP="00C41585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в день, следующий за днём его официального обнародования на информационных стендах.</w:t>
      </w:r>
    </w:p>
    <w:p w:rsidR="00C41585" w:rsidRPr="00C41585" w:rsidRDefault="00C41585" w:rsidP="00C41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41585" w:rsidRPr="00C41585" w:rsidRDefault="00C41585" w:rsidP="00C41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585" w:rsidRPr="00C41585" w:rsidRDefault="00C41585" w:rsidP="00C41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585" w:rsidRPr="00C41585" w:rsidRDefault="00C41585" w:rsidP="00C41585">
      <w:pPr>
        <w:spacing w:after="0" w:line="240" w:lineRule="auto"/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</w:pPr>
      <w:r w:rsidRPr="00C41585"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  <w:t xml:space="preserve">Глава  администрации </w:t>
      </w:r>
    </w:p>
    <w:p w:rsidR="00C41585" w:rsidRPr="00C41585" w:rsidRDefault="00C41585" w:rsidP="00C41585">
      <w:pPr>
        <w:spacing w:after="0" w:line="240" w:lineRule="auto"/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</w:pPr>
      <w:r w:rsidRPr="00C41585"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  <w:t>Екатерининского  сельсовета                                   И.Г. Кузнецов</w:t>
      </w:r>
    </w:p>
    <w:p w:rsidR="00C41585" w:rsidRPr="00DA03ED" w:rsidRDefault="00C41585" w:rsidP="00C75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3275" w:rsidRDefault="00293275"/>
    <w:p w:rsidR="0011168D" w:rsidRDefault="0011168D"/>
    <w:p w:rsidR="0011168D" w:rsidRDefault="0011168D"/>
    <w:p w:rsidR="0011168D" w:rsidRDefault="0011168D"/>
    <w:p w:rsidR="0011168D" w:rsidRDefault="0011168D"/>
    <w:p w:rsidR="0011168D" w:rsidRDefault="0011168D"/>
    <w:p w:rsidR="0011168D" w:rsidRDefault="0011168D"/>
    <w:p w:rsidR="0011168D" w:rsidRPr="0011168D" w:rsidRDefault="0011168D" w:rsidP="001116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Утверждаю</w:t>
      </w:r>
    </w:p>
    <w:p w:rsidR="0011168D" w:rsidRPr="0011168D" w:rsidRDefault="0011168D" w:rsidP="001116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Екатерининского сельсовета </w:t>
      </w:r>
    </w:p>
    <w:p w:rsidR="0011168D" w:rsidRPr="0011168D" w:rsidRDefault="0011168D" w:rsidP="001116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 И.Г. Кузнецов </w:t>
      </w:r>
    </w:p>
    <w:p w:rsidR="0011168D" w:rsidRPr="0011168D" w:rsidRDefault="00B76273" w:rsidP="001116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11168D" w:rsidRPr="0011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1168D" w:rsidRPr="0011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1168D" w:rsidRPr="0011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DA4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11168D" w:rsidRPr="0011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1168D" w:rsidRPr="0011168D" w:rsidRDefault="0011168D" w:rsidP="0011168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16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ПЛАН</w:t>
      </w:r>
    </w:p>
    <w:p w:rsidR="0011168D" w:rsidRPr="0011168D" w:rsidRDefault="0011168D" w:rsidP="0011168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16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Мероприятий направленных на профилактику правонарушений на территории Екатерининского сельсовета  в 20</w:t>
      </w:r>
      <w:r w:rsidR="00B762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</w:t>
      </w:r>
      <w:r w:rsidRPr="001116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году</w:t>
      </w:r>
    </w:p>
    <w:p w:rsidR="0011168D" w:rsidRPr="0011168D" w:rsidRDefault="0011168D" w:rsidP="0011168D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5"/>
        <w:tblW w:w="9885" w:type="dxa"/>
        <w:tblLayout w:type="fixed"/>
        <w:tblLook w:val="04A0" w:firstRow="1" w:lastRow="0" w:firstColumn="1" w:lastColumn="0" w:noHBand="0" w:noVBand="1"/>
      </w:tblPr>
      <w:tblGrid>
        <w:gridCol w:w="484"/>
        <w:gridCol w:w="3734"/>
        <w:gridCol w:w="2076"/>
        <w:gridCol w:w="2185"/>
        <w:gridCol w:w="1406"/>
      </w:tblGrid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1116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168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B76273" w:rsidP="00B76273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ис</w:t>
            </w:r>
            <w:proofErr w:type="spellEnd"/>
            <w:r w:rsidR="0011168D" w:rsidRPr="0011168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</w:t>
            </w:r>
            <w:r w:rsidR="0011168D" w:rsidRPr="0011168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олнении</w:t>
            </w:r>
            <w:proofErr w:type="spellEnd"/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11168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Профилактика алкоголизма, наркомании, </w:t>
            </w:r>
            <w:proofErr w:type="spell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, пропаганда трезвого образа жизни и запрет распития спиртных напитков  в общественных местах: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Екатерининская</w:t>
            </w:r>
            <w:proofErr w:type="gramEnd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ООШ, заведующие  </w:t>
            </w:r>
            <w:proofErr w:type="spellStart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Фаппом</w:t>
            </w:r>
            <w:proofErr w:type="spellEnd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Екатеринорвка</w:t>
            </w:r>
            <w:proofErr w:type="spellEnd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д. Мензот  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Ведение разъяснительной работы  о вреде алкоголизма, наркомании, </w:t>
            </w:r>
            <w:proofErr w:type="spell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, для чего организовать  беседы, вечера;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Екатерининская</w:t>
            </w:r>
            <w:proofErr w:type="gramEnd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ООШ, заведующие  </w:t>
            </w:r>
            <w:proofErr w:type="spellStart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Фаппом</w:t>
            </w:r>
            <w:proofErr w:type="spellEnd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Екатеринорвка</w:t>
            </w:r>
            <w:proofErr w:type="spellEnd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д. Мензот  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Изучать практику привлечения граждан к административной ответственности за незаконный оборот алкогольной продукции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заседаний  Совета по профилактике правонарушений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Ежемесячно, по мере необходимости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Екатерининского сельсовета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B76273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11168D" w:rsidRPr="0011168D" w:rsidTr="0011168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Воспитательная и профилактическая работа с несовершеннолетними</w:t>
            </w: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Уточнение списков </w:t>
            </w: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неблагополучных семей, где воспитываются несовершеннолетние дети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Екатерининская ООШ,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Составление графика посещений неблагополучных семей, где воспитываются несовершеннолетние дети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Екатерининская ООШ,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Посещение неблагополучных семей, где воспитываются несовершеннолетние дети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Екатерининская ООШ,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Выступление на родительских собраниях перед родителями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Екатерининская ООШ,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Охрана общественного порядка (силами  ДНД, участкового</w:t>
            </w: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Организация и координация работ по обеспечению правопорядка и общественной безопасности на улицах и в других общественных местах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Организация дежурства ответственных лиц администрации, работников учреждений культуры во время  проведения культурно-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зрелищных, спортивных, общественн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политических мероприятий с массовым пребыванием людей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по  мере необходимости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Екатерининская ООШ,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Проведение рейдов во время  проведения культурно-зрелищных, спортивных, </w:t>
            </w: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политических мероприятий с массовым пребыванием людей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Культурно-массовая и спортивная работа по профилактике  правонарушений и приобщение к здоровому образу жизни</w:t>
            </w: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культурно – массовой, спортивной, профилактической работы, а также приобщение населения к здоровому образу жизни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 МБУК МКС Рыжова Ю.С. </w:t>
            </w:r>
            <w:proofErr w:type="spell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Инжутова</w:t>
            </w:r>
            <w:proofErr w:type="spell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Е.И. Убиенных В.М.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Фоменков</w:t>
            </w:r>
            <w:proofErr w:type="spell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С.А.  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Екатерининская ООШ,</w:t>
            </w: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B76273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12.04.20</w:t>
            </w:r>
            <w:r w:rsidR="00B7627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г. 15:00(космическое  путешествие) </w:t>
            </w:r>
          </w:p>
        </w:tc>
      </w:tr>
      <w:tr w:rsidR="0011168D" w:rsidRPr="0011168D" w:rsidTr="0011168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Профилактическая работа с семьями</w:t>
            </w:r>
            <w:proofErr w:type="gramStart"/>
            <w:r w:rsidRPr="001116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пожарной безопасности и другие вопросы</w:t>
            </w: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Проведение межведомственных рейдов с вручением памяток по Пожарной безопасности выявлением нарушений требований противопожарного режима связанных с неисправностью электропроводки, 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 профилактики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Инструктор по профилактики пожарной безопасности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Посещение трудных семей с целью проверки условий обучения и содержания детей в семье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Екатерининская ООШ,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Организация рейдов по продаже алкогольных напитков подросткам в торговых точках  с вручение памяток 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B76273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Оказание помощи, </w:t>
            </w:r>
            <w:proofErr w:type="gramStart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нуждающимся</w:t>
            </w:r>
            <w:proofErr w:type="gramEnd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ремонте печного отопления и электропроводки, в приобретении комплекта </w:t>
            </w:r>
            <w:r w:rsidRPr="0011168D">
              <w:rPr>
                <w:rFonts w:ascii="Times New Roman" w:eastAsia="Calibri" w:hAnsi="Times New Roman"/>
                <w:sz w:val="24"/>
                <w:szCs w:val="24"/>
                <w:u w:val="single"/>
              </w:rPr>
              <w:t>для приёма телевизионного вещания  в цифровом формате.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органы социальной защиты населения Идринского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1168D" w:rsidRPr="0011168D" w:rsidTr="0011168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Помощь в Социальной адаптации лиц, освободившихся из мест лишения свободы</w:t>
            </w:r>
          </w:p>
          <w:p w:rsidR="0011168D" w:rsidRPr="0011168D" w:rsidRDefault="0011168D" w:rsidP="0011168D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работы по социальной адаптации лиц, освободившихся из мест лишения свободы и лиц, осужденных без изоляции от общества.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Оказание содействия в трудоустройстве лиц, вернувшихся из мест лишения </w:t>
            </w: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свободы, а также лиц осужденных не связанных с лишением свободы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Организация проведения отчетов участкового уполномоченного полиции, представителей органов местного самоуправления перед населением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168D" w:rsidRPr="0011168D" w:rsidRDefault="0011168D" w:rsidP="001116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168D" w:rsidRPr="0011168D" w:rsidRDefault="0011168D" w:rsidP="001116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168D" w:rsidRDefault="0011168D"/>
    <w:p w:rsidR="0011168D" w:rsidRDefault="0011168D"/>
    <w:p w:rsidR="0011168D" w:rsidRDefault="0011168D"/>
    <w:p w:rsidR="0011168D" w:rsidRDefault="0011168D"/>
    <w:sectPr w:rsidR="0011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A79"/>
    <w:multiLevelType w:val="hybridMultilevel"/>
    <w:tmpl w:val="C7DA7D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531E"/>
    <w:multiLevelType w:val="hybridMultilevel"/>
    <w:tmpl w:val="7346D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7D1099"/>
    <w:multiLevelType w:val="hybridMultilevel"/>
    <w:tmpl w:val="C1C07F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B2C07"/>
    <w:multiLevelType w:val="hybridMultilevel"/>
    <w:tmpl w:val="32DA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1A"/>
    <w:rsid w:val="0011168D"/>
    <w:rsid w:val="00293275"/>
    <w:rsid w:val="00846D1A"/>
    <w:rsid w:val="00912E57"/>
    <w:rsid w:val="00B76273"/>
    <w:rsid w:val="00C41585"/>
    <w:rsid w:val="00C75493"/>
    <w:rsid w:val="00DA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4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1585"/>
    <w:pPr>
      <w:ind w:left="720"/>
      <w:contextualSpacing/>
    </w:pPr>
  </w:style>
  <w:style w:type="table" w:styleId="a5">
    <w:name w:val="Table Grid"/>
    <w:basedOn w:val="a1"/>
    <w:uiPriority w:val="59"/>
    <w:rsid w:val="0011168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4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1585"/>
    <w:pPr>
      <w:ind w:left="720"/>
      <w:contextualSpacing/>
    </w:pPr>
  </w:style>
  <w:style w:type="table" w:styleId="a5">
    <w:name w:val="Table Grid"/>
    <w:basedOn w:val="a1"/>
    <w:uiPriority w:val="59"/>
    <w:rsid w:val="0011168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2020-01-29T07:49:00Z</cp:lastPrinted>
  <dcterms:created xsi:type="dcterms:W3CDTF">2019-03-13T08:42:00Z</dcterms:created>
  <dcterms:modified xsi:type="dcterms:W3CDTF">2020-01-29T07:56:00Z</dcterms:modified>
</cp:coreProperties>
</file>