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C6" w:rsidRDefault="00676BC6" w:rsidP="004B2982">
      <w:pPr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676BC6" w:rsidRDefault="00676BC6" w:rsidP="004B2982">
      <w:pPr>
        <w:jc w:val="both"/>
        <w:rPr>
          <w:rFonts w:ascii="Arial Narrow" w:hAnsi="Arial Narrow"/>
          <w:b/>
          <w:sz w:val="28"/>
          <w:szCs w:val="28"/>
        </w:rPr>
      </w:pPr>
    </w:p>
    <w:p w:rsidR="00676BC6" w:rsidRDefault="00676BC6" w:rsidP="00676BC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676BC6" w:rsidRDefault="00676BC6" w:rsidP="00676BC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РАЙОН</w:t>
      </w:r>
    </w:p>
    <w:p w:rsidR="00676BC6" w:rsidRDefault="00676BC6" w:rsidP="00676BC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ЕКАТЕРИНИНСКОГО СЕЛЬСОВЕТА</w:t>
      </w:r>
    </w:p>
    <w:p w:rsidR="00676BC6" w:rsidRDefault="00676BC6" w:rsidP="00676BC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76BC6" w:rsidRDefault="00676BC6" w:rsidP="00676BC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76BC6" w:rsidRDefault="00676BC6" w:rsidP="00676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76BC6" w:rsidRDefault="00676BC6" w:rsidP="00676B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76BC6" w:rsidRDefault="00FE5093" w:rsidP="00676BC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676BC6">
        <w:rPr>
          <w:rFonts w:ascii="Times New Roman" w:hAnsi="Times New Roman"/>
          <w:sz w:val="28"/>
          <w:szCs w:val="28"/>
        </w:rPr>
        <w:t>.0</w:t>
      </w:r>
      <w:r w:rsidR="00C6207A">
        <w:rPr>
          <w:rFonts w:ascii="Times New Roman" w:hAnsi="Times New Roman"/>
          <w:sz w:val="28"/>
          <w:szCs w:val="28"/>
        </w:rPr>
        <w:t>3</w:t>
      </w:r>
      <w:r w:rsidR="00676B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676BC6">
        <w:rPr>
          <w:rFonts w:ascii="Times New Roman" w:hAnsi="Times New Roman"/>
          <w:sz w:val="28"/>
          <w:szCs w:val="28"/>
        </w:rPr>
        <w:t xml:space="preserve">                                 с. Екатериновка                     </w:t>
      </w:r>
      <w:r w:rsidR="00AA317C">
        <w:rPr>
          <w:rFonts w:ascii="Times New Roman" w:hAnsi="Times New Roman"/>
          <w:sz w:val="28"/>
          <w:szCs w:val="28"/>
        </w:rPr>
        <w:t>7</w:t>
      </w:r>
      <w:r w:rsidR="00676BC6">
        <w:rPr>
          <w:rFonts w:ascii="Times New Roman" w:hAnsi="Times New Roman"/>
          <w:sz w:val="28"/>
          <w:szCs w:val="28"/>
        </w:rPr>
        <w:t>-п</w:t>
      </w:r>
    </w:p>
    <w:p w:rsidR="00676BC6" w:rsidRPr="00D011E0" w:rsidRDefault="00676BC6" w:rsidP="00676BC6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76BC6" w:rsidRPr="00D011E0" w:rsidRDefault="00676BC6" w:rsidP="00676BC6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011E0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работы административной комиссии муниципального образования Екатерининский сельсовет </w:t>
      </w:r>
    </w:p>
    <w:p w:rsidR="00676BC6" w:rsidRPr="001B7A39" w:rsidRDefault="00676BC6" w:rsidP="004B2982">
      <w:pPr>
        <w:jc w:val="both"/>
        <w:rPr>
          <w:b/>
          <w:color w:val="000000"/>
          <w:sz w:val="28"/>
          <w:szCs w:val="28"/>
        </w:rPr>
      </w:pPr>
    </w:p>
    <w:p w:rsidR="001B7A39" w:rsidRPr="001B7A39" w:rsidRDefault="001B7A39" w:rsidP="001B7A39">
      <w:pPr>
        <w:pStyle w:val="a5"/>
        <w:rPr>
          <w:rFonts w:ascii="Times New Roman" w:hAnsi="Times New Roman"/>
          <w:sz w:val="28"/>
          <w:szCs w:val="28"/>
        </w:rPr>
      </w:pPr>
      <w:r w:rsidRPr="001B7A39">
        <w:rPr>
          <w:rFonts w:ascii="Times New Roman" w:hAnsi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 № 131-ФЗ «Об общих принципах организации местного самоуправления в Российской Федерации», законами Красноярского края от 23.04.2009            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</w:t>
      </w:r>
      <w:r w:rsidR="005B319B" w:rsidRPr="001B7A39">
        <w:rPr>
          <w:rFonts w:ascii="Times New Roman" w:hAnsi="Times New Roman"/>
          <w:sz w:val="28"/>
          <w:szCs w:val="28"/>
        </w:rPr>
        <w:t>,  ст. 6. Устава Екатерининского сельсовета,  ПОСТАНОВЛЯЮ:</w:t>
      </w:r>
    </w:p>
    <w:p w:rsidR="00FE5093" w:rsidRPr="001B7A39" w:rsidRDefault="005B319B" w:rsidP="001B7A39">
      <w:pPr>
        <w:pStyle w:val="a5"/>
        <w:rPr>
          <w:rFonts w:ascii="Times New Roman" w:hAnsi="Times New Roman"/>
          <w:sz w:val="28"/>
          <w:szCs w:val="28"/>
        </w:rPr>
      </w:pPr>
      <w:r w:rsidRPr="001B7A39">
        <w:rPr>
          <w:sz w:val="28"/>
          <w:szCs w:val="28"/>
        </w:rPr>
        <w:tab/>
        <w:t xml:space="preserve">1. </w:t>
      </w:r>
      <w:r w:rsidRPr="001B7A39">
        <w:rPr>
          <w:rFonts w:ascii="Times New Roman" w:hAnsi="Times New Roman"/>
          <w:sz w:val="28"/>
          <w:szCs w:val="28"/>
        </w:rPr>
        <w:t>Утвердить административный регламент работы административной комиссии муниципального образования Екатерининский сельсовет</w:t>
      </w:r>
      <w:r w:rsidR="00FE5093" w:rsidRPr="001B7A39">
        <w:rPr>
          <w:rFonts w:ascii="Times New Roman" w:hAnsi="Times New Roman"/>
          <w:sz w:val="28"/>
          <w:szCs w:val="28"/>
        </w:rPr>
        <w:t>.</w:t>
      </w:r>
    </w:p>
    <w:p w:rsidR="005B319B" w:rsidRPr="00D011E0" w:rsidRDefault="00FE5093" w:rsidP="00FE5093">
      <w:pPr>
        <w:pStyle w:val="a5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B319B" w:rsidRPr="00D011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Екатерининского сельсовета от 25.05.2016 года № 24-п «</w:t>
      </w:r>
      <w:r w:rsidRPr="00D011E0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работы административной комиссии муниципального образования Екатерининский сельсовет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011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5638" w:rsidRPr="00D011E0" w:rsidRDefault="00BC19D9" w:rsidP="0056563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65638" w:rsidRPr="00D011E0">
        <w:rPr>
          <w:rFonts w:ascii="Times New Roman" w:hAnsi="Times New Roman" w:cs="Times New Roman"/>
          <w:color w:val="000000"/>
          <w:sz w:val="28"/>
          <w:szCs w:val="28"/>
        </w:rPr>
        <w:t>.Контроль за выполнением постановления оставляю за собой</w:t>
      </w:r>
    </w:p>
    <w:p w:rsidR="00565638" w:rsidRPr="00D011E0" w:rsidRDefault="00BC19D9" w:rsidP="00BC19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="00565638" w:rsidRPr="00D011E0">
        <w:rPr>
          <w:color w:val="000000"/>
          <w:sz w:val="28"/>
          <w:szCs w:val="28"/>
        </w:rPr>
        <w:t xml:space="preserve">. </w:t>
      </w:r>
      <w:r w:rsidRPr="00A95A8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A95A8D">
        <w:rPr>
          <w:spacing w:val="-2"/>
          <w:sz w:val="28"/>
          <w:szCs w:val="28"/>
        </w:rPr>
        <w:t xml:space="preserve"> на </w:t>
      </w:r>
      <w:r w:rsidRPr="00E86637">
        <w:rPr>
          <w:sz w:val="28"/>
          <w:szCs w:val="28"/>
        </w:rPr>
        <w:t>интернет-странице официального сайта</w:t>
      </w:r>
      <w:r>
        <w:t xml:space="preserve"> </w:t>
      </w:r>
      <w:r>
        <w:rPr>
          <w:sz w:val="28"/>
          <w:szCs w:val="28"/>
        </w:rPr>
        <w:t xml:space="preserve">Идринского района </w:t>
      </w:r>
      <w:r w:rsidRPr="00E86637">
        <w:rPr>
          <w:sz w:val="28"/>
          <w:szCs w:val="28"/>
        </w:rPr>
        <w:t>в сети Интернет по адресу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 </w:t>
      </w:r>
      <w:r w:rsidRPr="006E2A3F">
        <w:rPr>
          <w:b/>
          <w:sz w:val="28"/>
          <w:szCs w:val="28"/>
        </w:rPr>
        <w:t>idra-rayon.ru</w:t>
      </w:r>
      <w:r w:rsidRPr="008B2416">
        <w:rPr>
          <w:sz w:val="28"/>
          <w:szCs w:val="28"/>
        </w:rPr>
        <w:t xml:space="preserve"> </w:t>
      </w:r>
      <w:r w:rsidRPr="000930D9">
        <w:rPr>
          <w:sz w:val="28"/>
          <w:szCs w:val="28"/>
        </w:rPr>
        <w:t>нажав на надпись "</w:t>
      </w:r>
      <w:r>
        <w:rPr>
          <w:sz w:val="28"/>
          <w:szCs w:val="28"/>
        </w:rPr>
        <w:t>Сельские поселения.</w:t>
      </w:r>
    </w:p>
    <w:p w:rsidR="00565638" w:rsidRPr="00D011E0" w:rsidRDefault="00BC19D9" w:rsidP="0056563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65638" w:rsidRPr="00D011E0">
        <w:rPr>
          <w:rFonts w:ascii="Times New Roman" w:hAnsi="Times New Roman" w:cs="Times New Roman"/>
          <w:color w:val="000000"/>
          <w:sz w:val="28"/>
          <w:szCs w:val="28"/>
        </w:rPr>
        <w:t>.  Постановление вступает в силу в день, следующий за днём его официального обнародования на информационных стендах.</w:t>
      </w:r>
    </w:p>
    <w:p w:rsidR="00565638" w:rsidRPr="00D011E0" w:rsidRDefault="00565638" w:rsidP="0056563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65638" w:rsidRPr="00D011E0" w:rsidRDefault="00565638" w:rsidP="00565638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65638" w:rsidRPr="00D011E0" w:rsidRDefault="00565638" w:rsidP="0056563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011E0">
        <w:rPr>
          <w:rFonts w:ascii="Times New Roman" w:hAnsi="Times New Roman" w:cs="Times New Roman"/>
          <w:color w:val="000000"/>
          <w:sz w:val="28"/>
          <w:szCs w:val="28"/>
        </w:rPr>
        <w:t xml:space="preserve">Глава  администрации </w:t>
      </w:r>
    </w:p>
    <w:p w:rsidR="00565638" w:rsidRPr="00D011E0" w:rsidRDefault="00565638" w:rsidP="0056563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011E0">
        <w:rPr>
          <w:rFonts w:ascii="Times New Roman" w:hAnsi="Times New Roman" w:cs="Times New Roman"/>
          <w:color w:val="000000"/>
          <w:sz w:val="28"/>
          <w:szCs w:val="28"/>
        </w:rPr>
        <w:t>Екатерининского сельсовета                                    И.Г. Кузнецов</w:t>
      </w:r>
    </w:p>
    <w:p w:rsidR="00565638" w:rsidRPr="00D011E0" w:rsidRDefault="00565638" w:rsidP="0056563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65638" w:rsidRPr="00D011E0" w:rsidRDefault="00565638" w:rsidP="0056563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B2982" w:rsidRPr="00D011E0" w:rsidRDefault="004B2982" w:rsidP="004B2982">
      <w:pPr>
        <w:rPr>
          <w:rFonts w:ascii="Arial Narrow" w:hAnsi="Arial Narrow"/>
          <w:color w:val="000000"/>
          <w:sz w:val="28"/>
          <w:szCs w:val="28"/>
        </w:rPr>
      </w:pPr>
      <w:r w:rsidRPr="00D011E0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565638" w:rsidRPr="00D011E0" w:rsidRDefault="00565638" w:rsidP="004B2982">
      <w:pPr>
        <w:rPr>
          <w:rFonts w:ascii="Arial Narrow" w:hAnsi="Arial Narrow"/>
          <w:color w:val="000000"/>
          <w:sz w:val="28"/>
          <w:szCs w:val="28"/>
        </w:rPr>
      </w:pPr>
    </w:p>
    <w:p w:rsidR="00565638" w:rsidRPr="00D011E0" w:rsidRDefault="00565638" w:rsidP="004B2982">
      <w:pPr>
        <w:rPr>
          <w:rFonts w:ascii="Arial Narrow" w:hAnsi="Arial Narrow"/>
          <w:color w:val="000000"/>
          <w:sz w:val="28"/>
          <w:szCs w:val="28"/>
        </w:rPr>
      </w:pPr>
    </w:p>
    <w:p w:rsidR="00565638" w:rsidRPr="00D011E0" w:rsidRDefault="00565638" w:rsidP="004B2982">
      <w:pPr>
        <w:rPr>
          <w:rFonts w:ascii="Arial Narrow" w:hAnsi="Arial Narrow"/>
          <w:color w:val="000000"/>
          <w:sz w:val="28"/>
          <w:szCs w:val="28"/>
        </w:rPr>
      </w:pPr>
    </w:p>
    <w:p w:rsidR="00565638" w:rsidRDefault="00565638" w:rsidP="004B2982">
      <w:pPr>
        <w:rPr>
          <w:rFonts w:ascii="Arial Narrow" w:hAnsi="Arial Narrow"/>
          <w:sz w:val="28"/>
          <w:szCs w:val="28"/>
        </w:rPr>
      </w:pPr>
    </w:p>
    <w:p w:rsidR="00BC19D9" w:rsidRPr="00BC19D9" w:rsidRDefault="00BC19D9" w:rsidP="00BC19D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C19D9">
        <w:rPr>
          <w:rFonts w:ascii="Times New Roman" w:hAnsi="Times New Roman"/>
          <w:sz w:val="28"/>
          <w:szCs w:val="28"/>
        </w:rPr>
        <w:t>    Приложение к постановлению</w:t>
      </w:r>
    </w:p>
    <w:p w:rsidR="00BC19D9" w:rsidRPr="00BC19D9" w:rsidRDefault="00BC19D9" w:rsidP="00BC19D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C19D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Екатерининского</w:t>
      </w:r>
    </w:p>
    <w:p w:rsidR="00BC19D9" w:rsidRPr="00BC19D9" w:rsidRDefault="00BC19D9" w:rsidP="00BC19D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C19D9">
        <w:rPr>
          <w:rFonts w:ascii="Times New Roman" w:hAnsi="Times New Roman"/>
          <w:sz w:val="28"/>
          <w:szCs w:val="28"/>
        </w:rPr>
        <w:t>сельсовета</w:t>
      </w:r>
    </w:p>
    <w:p w:rsidR="00BC19D9" w:rsidRDefault="00BC19D9" w:rsidP="00BC19D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C19D9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03</w:t>
      </w:r>
      <w:r w:rsidRPr="00BC19D9">
        <w:rPr>
          <w:rFonts w:ascii="Times New Roman" w:hAnsi="Times New Roman"/>
          <w:sz w:val="28"/>
          <w:szCs w:val="28"/>
        </w:rPr>
        <w:t xml:space="preserve">» </w:t>
      </w:r>
      <w:r w:rsidR="00C6207A">
        <w:rPr>
          <w:rFonts w:ascii="Times New Roman" w:hAnsi="Times New Roman"/>
          <w:sz w:val="28"/>
          <w:szCs w:val="28"/>
        </w:rPr>
        <w:t>Марта</w:t>
      </w:r>
      <w:r w:rsidRPr="00BC19D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BC19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6-п</w:t>
      </w:r>
    </w:p>
    <w:p w:rsidR="00BC19D9" w:rsidRDefault="00BC19D9" w:rsidP="00BC19D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C19D9" w:rsidRPr="00BC19D9" w:rsidRDefault="00BC19D9" w:rsidP="00BC19D9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BC19D9" w:rsidRPr="00BC19D9" w:rsidRDefault="00BC19D9" w:rsidP="00BC19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19D9">
        <w:rPr>
          <w:rFonts w:ascii="Times New Roman" w:hAnsi="Times New Roman"/>
          <w:b/>
          <w:sz w:val="28"/>
          <w:szCs w:val="28"/>
        </w:rPr>
        <w:t>РЕГЛАМЕНТ ДЕЯТЕЛЬНОСТИ</w:t>
      </w:r>
    </w:p>
    <w:p w:rsidR="00BC19D9" w:rsidRPr="00BC19D9" w:rsidRDefault="00BC19D9" w:rsidP="00BC19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19D9">
        <w:rPr>
          <w:rFonts w:ascii="Times New Roman" w:hAnsi="Times New Roman"/>
          <w:b/>
          <w:sz w:val="28"/>
          <w:szCs w:val="28"/>
        </w:rPr>
        <w:t>АДМИНИСТРАТИВНОЙ КОМИССИИ ЕКАТЕРИНИНСКОГО СЕЛЬСОВЕТА</w:t>
      </w:r>
    </w:p>
    <w:p w:rsidR="00BC19D9" w:rsidRPr="00BC19D9" w:rsidRDefault="00BC19D9" w:rsidP="00BC19D9">
      <w:pPr>
        <w:spacing w:before="100" w:beforeAutospacing="1" w:after="100" w:afterAutospacing="1"/>
        <w:rPr>
          <w:sz w:val="28"/>
          <w:szCs w:val="28"/>
        </w:rPr>
      </w:pPr>
      <w:r w:rsidRPr="00BC19D9">
        <w:rPr>
          <w:sz w:val="28"/>
          <w:szCs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и определяет порядок деятельности административной комиссии </w:t>
      </w:r>
      <w:r>
        <w:rPr>
          <w:sz w:val="28"/>
          <w:szCs w:val="28"/>
        </w:rPr>
        <w:t xml:space="preserve">Екатерининского </w:t>
      </w:r>
      <w:r w:rsidRPr="00BC19D9">
        <w:rPr>
          <w:sz w:val="28"/>
          <w:szCs w:val="28"/>
        </w:rPr>
        <w:t>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BC19D9" w:rsidRPr="00BC19D9" w:rsidRDefault="00BC19D9" w:rsidP="00BC19D9">
      <w:pPr>
        <w:spacing w:before="100" w:beforeAutospacing="1" w:after="100" w:afterAutospacing="1"/>
        <w:jc w:val="center"/>
        <w:rPr>
          <w:sz w:val="28"/>
          <w:szCs w:val="28"/>
        </w:rPr>
      </w:pPr>
      <w:r w:rsidRPr="00BC19D9">
        <w:rPr>
          <w:b/>
          <w:bCs/>
          <w:sz w:val="28"/>
          <w:szCs w:val="28"/>
        </w:rPr>
        <w:t>1. Общие положения</w:t>
      </w:r>
    </w:p>
    <w:p w:rsidR="00BC19D9" w:rsidRPr="00BC19D9" w:rsidRDefault="00BC19D9" w:rsidP="00BC19D9">
      <w:pPr>
        <w:spacing w:before="100" w:beforeAutospacing="1" w:after="100" w:afterAutospacing="1"/>
        <w:rPr>
          <w:sz w:val="28"/>
          <w:szCs w:val="28"/>
        </w:rPr>
      </w:pPr>
      <w:r w:rsidRPr="00BC19D9">
        <w:rPr>
          <w:sz w:val="28"/>
          <w:szCs w:val="28"/>
        </w:rPr>
        <w:t xml:space="preserve">1.1. Административная комиссия </w:t>
      </w:r>
      <w:r>
        <w:rPr>
          <w:sz w:val="28"/>
          <w:szCs w:val="28"/>
        </w:rPr>
        <w:t xml:space="preserve">Екатерининского </w:t>
      </w:r>
      <w:r w:rsidRPr="00BC19D9">
        <w:rPr>
          <w:sz w:val="28"/>
          <w:szCs w:val="28"/>
        </w:rPr>
        <w:t>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«Об административных правонарушениях».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 xml:space="preserve">2. Организация деятельности административной комиссии 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 xml:space="preserve"> 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2.1.Административная комиссия является постоянно действующим коллегиальным органом, осуществляющим свою деятельность на общественных началах, уполномоченным рассматривать дела об административных правонарушениях, отнесенных к ее компетенции Законом Красноярского края  от 02.10.2008 года № 7-2161 (ред. от 08.07.2010 г.) «Об административных правонарушениях»</w:t>
      </w:r>
      <w:r w:rsidR="00FE5093">
        <w:rPr>
          <w:sz w:val="28"/>
          <w:szCs w:val="28"/>
        </w:rPr>
        <w:t>, Законом Красноярского края от 23.04.2009 № 8-3168»Об административных комиссиях»</w:t>
      </w: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Полномочия административной комиссии устанавливаются на срок полномочий представительного органа муниципального образования Екатерининский сельсовет . Срок полномочий административной комиссии исчисляется со дня ее первого заседания.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2.2. Состав административной комиссии утверждается решением представительного органа муниципального образования Екатерининский сельсовет 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2.3. Административная комиссия работает в составе председателя, заместителя председателя, ответственного секретаря, а также членов комиссии.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Административную комиссию возглавляет председатель, который осуществляет общее руководство производства по делам об административных правонарушениях.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2.4. Заседания административной комиссии производятся с периодичностью, обеспечивающей установленные законом сроки рассмотрения дел об административных правонарушениях.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2.5. Производство по делам об административных правонарушениях осуществляется в соответствии с Кодексом РФ об административных правонарушениях, Законом Красноярского края от 02.10.2009 года № 7-2161 «Об административных правонарушениях», а так же иными нормативными правовыми актами, регламентирующими отношения, возникающие в связи с производством по делам об административных правонарушениях.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2.6. Процессуальные действия и решения оформляются в соответствии с Кодексом РФ об административных правонарушениях, на бланках процессуальных документов, предусмотренных в приложении к настоящему регламенту.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>3. Полномочия членов административной комиссии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3.1. Председатель административной комиссии: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планирует деятельность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председательствует на заседаниях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подписывает решения, принятые на заседаниях административной комиссии, а так же протоколы заседаний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>- осуществляет иные полномочия, отнесенные к его компетенции;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-при равенстве голосов при принятии решения, обладает правом решающего голоса.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3.2. Заместитель председателя административной комиссии: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выполняет поручения председателя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3.3. Ответственный секретарь административной комиссии: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осуществляет иные полномочия, отнесенные к его компетенции.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3.4. Члены административной комиссии: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участвуют в подготовке заседаний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осуществляют иные полномочия, предусмотренные действующим законодательством.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Члены административной комиссии обладают равными правами при рассмотрении дела об административном правонарушении.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>4. Подготовка к рассмотрению дела об административном правонарушении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4.1. При подготовке к рассмотрению дела об административном правонарушении выясняются следующие вопросы: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относится ли к компетенции административной комиссии рассмотрение данного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имеются ли обстоятельства исключающие возможность рассмотрения данного дела административной комиссией;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г) имеются ли обстоятельства, исключающие производство по делу;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д) достаточно ли имеющихся по делу материалов для его рассмотрения по существу;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е) имеются ли ходатайства и отводы.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4.2. В соответствии со ст. 29.2 Кодекса РФ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лично, прямо или косвенно заинтересован в разрешении дела.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Члену административной комиссии при наличии обстоятельств, предусмотренных ст. 29.2. Кодекса РФ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Заявление об отводе рассматривается административной комиссией. По результатам рассмотрения заявления выносится определение об удовлетворении заявления либо об отказе в его удовлетворении.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о назначении времени и места рассмотрения дела (Приложение 7);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о вызове участников по делу об административном правонарушении;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в) об истребовании необходимых дополнительных материалов по делу;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г) об отложении рассмотрения дела (Приложение 10);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д) о возвращении протокола об административном правонарушении и других материалов в орган, должностному лицу, которые составили протокол (Приложение 4);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е) о передаче протокола об административном правонарушении и других материалов дела на рассмотрение по подведомственности (Приложение 6).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4.4. При наличии обстоятельств, исключающих производство по делу об административном правонарушении, выносится постановление о </w:t>
      </w:r>
      <w:r w:rsidRPr="00565638">
        <w:rPr>
          <w:sz w:val="28"/>
          <w:szCs w:val="28"/>
        </w:rPr>
        <w:lastRenderedPageBreak/>
        <w:t>прекращении производства по делу об административном правонарушении (Приложение 5).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>5. Порядок рассмотрения дел об административном правонарушении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5.1. Административная комиссия рассматривает дела об административных правонарушениях предусмотренных ст.ст. 1.1,1.2.,1.3.,1.4. (в случаях, когда в соответствии с пунктом 1 статьи 1.4. субъектами правонарушений не являются родители (лица их заменяющие), 1.6.,1.7.,2.1.,2.2.,3.1.,3.2.,4.3.,5.1.,5.2.,5.3.,5.4.,6.1.,6.2.,7.1., пунктом 1 статьи 8.3,  статьями 9.1., 12.1.,12.2,12.3.,12.4.,12.5.,12.6.,13.1,13.2,13.3.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(касающиеся местного бюджета) в редакции  Закона Красноярского края от 03.03.2011 года № 12- 5641 « Об административных правонарушениях»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5.4. При рассмотрении дела об административном правонарушении: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в) проверяются полномочия законного представителя правонарушителя, защитника и представителя;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д) разъясняются лицам, участвующим в рассмотрении дела, их права и обязанности;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е) рассматриваются заявления, отводы и ходатайства;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ж) выносится определение об отложении рассмотрения дела в случаях, предусмотренных п. 7 ст. 29.7. Кодекса РФ об административных правонарушениях;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з) выносится определение о передаче дела на рассмотрение по подведомственности в соответствии со ст. 29.5. Кодекса РФ об административных правонарушениях.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 случае необходимости осуществляются другие процессуальные действия в соответствии с действующим законодательством РФ.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5.5. При рассмотрении административной комиссией дела об административном правонарушении ответственным секретарем административной комиссии составляется протокол заседания административной комиссии в соответствии со ст.29.8. КоАП РФ. (Приложение 9).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 xml:space="preserve">6. По результатам рассмотрения дела об административном правонарушении административной комиссией может быть вынесено: </w:t>
      </w:r>
    </w:p>
    <w:p w:rsidR="004B2982" w:rsidRPr="00565638" w:rsidRDefault="004B2982" w:rsidP="004B2982">
      <w:pPr>
        <w:rPr>
          <w:b/>
          <w:sz w:val="28"/>
          <w:szCs w:val="28"/>
        </w:rPr>
      </w:pP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>-постановление, которое должно отвечать требованиям ст.29.10. КоАП РФ: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о назначении административного наказания (Приложение 12).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о прекращении производства по делу об административном правонарушении в случаях, предусмотренных ч.1.1. ст.29.9. Кодекса РФ об административных правонарушениях (Приложение 13).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-определение, которое должно отвечать требованиям ст.29.12. КоАП РФ: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РФ (Приложение 11).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о передаче дела на рассмотрение по подведомственности, если выяснено, что рассмотрение дела не относится к компетенции административной комиссии (Приложение 6).</w:t>
      </w:r>
    </w:p>
    <w:p w:rsidR="004B2982" w:rsidRPr="00565638" w:rsidRDefault="004B2982" w:rsidP="004B2982">
      <w:pPr>
        <w:rPr>
          <w:b/>
          <w:i/>
          <w:sz w:val="28"/>
          <w:szCs w:val="28"/>
        </w:rPr>
      </w:pPr>
    </w:p>
    <w:p w:rsidR="004B2982" w:rsidRPr="00565638" w:rsidRDefault="004B2982" w:rsidP="004B2982">
      <w:pPr>
        <w:rPr>
          <w:b/>
          <w:i/>
          <w:sz w:val="28"/>
          <w:szCs w:val="28"/>
        </w:rPr>
      </w:pPr>
      <w:r w:rsidRPr="00565638">
        <w:rPr>
          <w:b/>
          <w:i/>
          <w:sz w:val="28"/>
          <w:szCs w:val="28"/>
        </w:rPr>
        <w:t>7.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i/>
          <w:sz w:val="28"/>
          <w:szCs w:val="28"/>
        </w:rPr>
        <w:t xml:space="preserve"> </w:t>
      </w:r>
      <w:r w:rsidRPr="00565638">
        <w:rPr>
          <w:b/>
          <w:sz w:val="28"/>
          <w:szCs w:val="28"/>
        </w:rPr>
        <w:t>8. Назначение административного наказания</w:t>
      </w: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8.1.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пунктами 3-9 ст. 3.2. Кодекса РФ об административных правонарушениях не вправе.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8.3. Административное наказание за совершение административного правонарушения назначается в пределах, установленных соответствующей статьей или пунктом статьи Закона Красноярского края от 02.10.2008 года № 7-2161 «Об административных правонарушениях», которые предусматривают ответственность за данное правонарушение.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8.5. 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 (ст.2.9. КоАП РФ).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jc w:val="both"/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>9. Исполнение постановления по делу об административном правонарушении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9.1. Постановление по делу об административном правонарушении подлежит исполнению с момента его вступления в законную силу.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</w:t>
      </w:r>
      <w:r w:rsidRPr="00565638">
        <w:rPr>
          <w:sz w:val="28"/>
          <w:szCs w:val="28"/>
        </w:rPr>
        <w:lastRenderedPageBreak/>
        <w:t>копии лицу, в отношении которого оно вынесено, его законному представителю в течение трех дней со дня его вынесения.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9.6.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организацию. Уплата штрафа подтверждается копией платежного документа, предъявляемого в административную комиссию.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9.7. Если штраф не уплачен добровольно в предусмотренные сроки, то постановление о наложении штрафа приводится в исполнение принудительно. Копия постановления направляется административной комиссией судебному приставу-исполнителю для обращения административного взыскания на имущество указанного лица. Кроме того, информация о лице, не уплатившего штраф направляется в органы полиции для составления на него протокола по ст. 20.25. КоАП РФ (ст.32.2. КоАП РФ).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9.8. Исполнение постановления о наложении штрафа может быть: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отсрочено или рассрочено;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приостановлено;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в) прекращено.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Административная комиссия приостанавливает исполнение постановления в случае,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Административная комиссия прекращает исполнение постановления в случае: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- издания акта амнистии, если такой акт устраняет применение административного взыскания;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- отмены или признания утратившим силу закона или его положений, устанавливающих административную ответственность за содеянное;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- отмены постановления.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4B2982" w:rsidRPr="00565638" w:rsidRDefault="004B2982" w:rsidP="004B2982">
      <w:pPr>
        <w:rPr>
          <w:sz w:val="28"/>
          <w:szCs w:val="28"/>
        </w:rPr>
      </w:pPr>
    </w:p>
    <w:p w:rsidR="004B2982" w:rsidRPr="00565638" w:rsidRDefault="004B2982" w:rsidP="004B2982">
      <w:pPr>
        <w:rPr>
          <w:sz w:val="28"/>
          <w:szCs w:val="28"/>
        </w:rPr>
      </w:pPr>
    </w:p>
    <w:p w:rsidR="004B2982" w:rsidRPr="00565638" w:rsidRDefault="004B2982" w:rsidP="004B2982">
      <w:pPr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>10. Ведение делопроизводства по делу об административном правонарушении.</w:t>
      </w:r>
    </w:p>
    <w:p w:rsidR="004B2982" w:rsidRPr="00565638" w:rsidRDefault="004B2982" w:rsidP="004B2982">
      <w:pPr>
        <w:rPr>
          <w:b/>
          <w:sz w:val="28"/>
          <w:szCs w:val="28"/>
        </w:rPr>
      </w:pPr>
    </w:p>
    <w:p w:rsidR="004B2982" w:rsidRPr="00565638" w:rsidRDefault="004B2982" w:rsidP="004B2982">
      <w:pPr>
        <w:rPr>
          <w:sz w:val="28"/>
          <w:szCs w:val="28"/>
        </w:rPr>
      </w:pP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10.1.Председатель административной комиссии осуществляет общее руководство делопроизводством в комиссии. Председатель комиссии (либо по  поручению председателя), заместитель председателя комиссии систематически, проверяют состояние делопроизводства в комиссии и своевременно принимают меры к исправлению выявленных ошибок и недостатков.  </w:t>
      </w:r>
    </w:p>
    <w:p w:rsidR="004B2982" w:rsidRPr="00565638" w:rsidRDefault="004B2982" w:rsidP="004B2982">
      <w:pPr>
        <w:pStyle w:val="a3"/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10.2.За хранение печати, штампов, журналов учета, своевременность и достоверность вносимых в них сведений ответственность несет ответственный секретарь административной комиссии, отвечающий за</w:t>
      </w:r>
      <w:r w:rsidRPr="00565638">
        <w:rPr>
          <w:rStyle w:val="a4"/>
          <w:sz w:val="28"/>
          <w:szCs w:val="28"/>
        </w:rPr>
        <w:t xml:space="preserve"> порядок ведения делопроизводства,</w:t>
      </w:r>
      <w:r w:rsidRPr="00565638">
        <w:rPr>
          <w:sz w:val="28"/>
          <w:szCs w:val="28"/>
        </w:rPr>
        <w:t xml:space="preserve"> соответствии с действующим законодательством, в частности: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10.2.1.Ведет учет поступившей корреспонденции в журнале регистрации и учета дел об административных правонарушениях. Все документы, поступающие в административную комиссию, принимаются, а также отправляются по назначению секретарем комиссии.</w:t>
      </w:r>
      <w:r w:rsidRPr="00565638">
        <w:rPr>
          <w:sz w:val="28"/>
          <w:szCs w:val="28"/>
        </w:rPr>
        <w:br/>
        <w:t xml:space="preserve">          Секретарь административной комиссии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один экземпляр которого посылается отправителю, а второй приобщается к полученным документам.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Поступившие в комиссию документы, информация, заявления граждан регистрируются в журнале входящей корреспонденции (Приложение 1).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Поступившие на рассмотрение протоколы об административных правонарушениях  регистрируются в журнале  учета дел об административных правонарушениях  (алфавитных книгах). (Приложение 3).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В случае, если поступивший протокол об административном правонарушении содержит  недостатки, невосполнимые при рассмотрении дела, он по вынесенному административной комиссией определению, возвращается лицу,  его составившему (Приложение 4).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 Отправка всех необходимых документов участникам производства по делу об административном правонарушении также производится ответственным секретарем административной комиссии.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10.2.2.Ведет наряды-папки с делами об административных правонарушениях.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дату поступления.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Основными принципами регистрации дел об административных правонарушениях являются: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>- одноразовость, при которой дело об административном правонарушении(все входящие в дело документы: определения, постановления) сохраняет номер, присвоенный ему при первоначальной регистрации в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>- единообразие регистрации дел об административных правонарушениях.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Для решения вопросов, отнесенных законодательством Красноярского края к компетенции административной комиссии, в обязательном порядке ведутся следующие обязательные наряды: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-Алфавитная книга- журнал регистрации поступающих на рассмотрение административной комиссии протоколов об административных правонарушениях, где отражается, вынесенное по каждому рассмотренному делу решение: в виде постановления (определения, представления) административной комиссии и результат исполнения;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-журнал регистрации входящей корреспонденции (документов, информации, заявлений);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-журнал регистрации исходящей корреспонденции.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Журналы учета дел должны быть пронумерованы, прошнурованы, скреплены печатью. Все записи в журналах  учёта делаются разборчиво, чернилами (пастой) синего или фиолетового цвета. Все исправления должны быть оговорены и заверены подписью ответственного секретаря.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учета – 3 года. 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Административное производство считается законченным и подлежит списанию в архив (администрации муниципального органа, обеспечивающего деятельность административной комиссии),  в соответствии со сроками их исполнения на основании  ст. ст.32.1.,32.2. КоАП РФ. 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По истечении указанного срока, журналы и административные производства, соответствии с номенклатурой дел,  по распоряжению председателя административной комиссии,  сдаются по описи в архив.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Журналы учета дел являются документами внутреннего пользования и не могут передаваться или выдаваться организациям, физическим или </w:t>
      </w:r>
      <w:r w:rsidRPr="00565638">
        <w:rPr>
          <w:sz w:val="28"/>
          <w:szCs w:val="28"/>
        </w:rPr>
        <w:lastRenderedPageBreak/>
        <w:t>должностным лицам без разрешения председателя административной комиссии за исключением случаев предусмотренных законодательством РФ.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10.2.3.Направляет извещения лицам, привлекаемым к административной ответственности и  извещения сторонам административного производства о времени и месте рассмотрения (Приложение 8). Извещения о рассмотрении административных дел  должны быть направлены не позднее следующего дня после назначения дела к рассмотрению. В тех случаях, когда направленное извещение окажется неврученным адресату, ответственный секретарь административной комиссии обязан немедленно по возвращении ее почтой или рассыльным,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извещения. Расписки о получении извещений лицами, не явившимися на заседание административной комиссии, подшиваются к делу.</w:t>
      </w:r>
      <w:r w:rsidRPr="00565638">
        <w:rPr>
          <w:sz w:val="28"/>
          <w:szCs w:val="28"/>
        </w:rPr>
        <w:br/>
        <w:t xml:space="preserve">         10.2.4.Готовит списки дел, назначенных к рассмотрению комиссии.</w:t>
      </w:r>
      <w:r w:rsidRPr="00565638">
        <w:rPr>
          <w:sz w:val="28"/>
          <w:szCs w:val="28"/>
        </w:rPr>
        <w:br/>
        <w:t xml:space="preserve">         10.2.5.Проверяет явку лиц,  вызванных на заседание комиссии, в случае необходимости делает отметку на извещениях о времени их нахождения на комиссии.</w:t>
      </w:r>
      <w:r w:rsidRPr="00565638">
        <w:rPr>
          <w:sz w:val="28"/>
          <w:szCs w:val="28"/>
        </w:rPr>
        <w:br/>
        <w:t xml:space="preserve">         10.2.6.Изготавливает протоколы заседания административной комиссии (Приложение 9).        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В протоколе заседания административной комиссии по рассмотрению дела об административном правонарушении указывается: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дата и место рассмотрения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наименование и состав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в) событие рассматриваемого правонарушения;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г) сведения о явке лиц, участвующих в рассмотрении дела, об извещении отсутствующих лиц в установленном порядке;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д) отводы, ходатайства и результаты их рассмотрения;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е) объяснения, показания, пояснения и заключения лиц, участвующих в рассмотрении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ж) документы, исследованные при рассмотрении дела.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Протокол о рассмотрении дела должен содержать полную информацию о выше указанных сведениях. Подписывается председателем и ответственным секретарем административной комиссии.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10.2.7.Готовит проекты решений административной комиссии (определения, постановления).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 постановлении по делу об административном правонарушении должны быть указаны (Приложение 12):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наименование и состав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дата и место рассмотрения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в) сведения о лице, в отношении которого рассмотрено дело;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г) обстоятельства, установленные при рассмотрении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д) статья Закона Красноярского края от 02.10.2008 года № 7-2161 «Об административных правонарушениях»,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е) мотивированное решение по делу; ((доказанности (недоказанности) вины лица, привлеченного к административной ответственности;  юридической квалификации административного правонарушения;  избрания правонарушителю вида и меры административного наказания  ((особенно в случаях, если соответствующая статья Закона края предусматривает два вида наказания (предупреждения и штраф); влияние отягчающих, смягчающих обстоятельств на назначение  вида и размера административного наказания)).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ж) сроки и порядок обжалования постановления.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вносятся в постановление. Отсутствие кворума влечет недействительность принятого решения.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Постановление по делу об административном правонарушении подписывается председателем административной комиссии.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Постановление по делу об административном правонарушении объявляется немедленно после рассмотрения дела.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Копия постановления по делу об административном правонарушении вручается под расписку лицу, в отношении которого оно вынесено, или его законному представителю, а также потерпевшему по его просьбе; либо высылается указанным лицам в течении трех дней со дня вынесения указанного постановления.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В определении по делу об административном правонарушении должны быть указаны: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а) наименование и состав административной комиссии;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б) дата и место рассмотрения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в) сведения о лице, которое подало заявление, ходатайство, либо в отношении которого рассмотрены материалы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г) содержание ходатайства, заявления;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д) обстоятельства, установленные при рассмотрении заявления, ходатайства, материалов дела;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е) решение, принятое по результатам рассмотрения заявления, ходатайства, материалов дела.        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t xml:space="preserve">         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указываются в определении.  Отсутствие кворума влечет недействительность принятого решения.</w:t>
      </w:r>
    </w:p>
    <w:p w:rsidR="004B2982" w:rsidRPr="00565638" w:rsidRDefault="004B2982" w:rsidP="004B2982">
      <w:pPr>
        <w:rPr>
          <w:sz w:val="28"/>
          <w:szCs w:val="28"/>
        </w:rPr>
      </w:pPr>
      <w:r w:rsidRPr="00565638">
        <w:rPr>
          <w:sz w:val="28"/>
          <w:szCs w:val="28"/>
        </w:rPr>
        <w:lastRenderedPageBreak/>
        <w:t xml:space="preserve">         Определение по делу об административном правонарушении подписывается председателем административной комиссии.</w:t>
      </w:r>
    </w:p>
    <w:p w:rsidR="004B2982" w:rsidRPr="00565638" w:rsidRDefault="004B2982" w:rsidP="004B2982">
      <w:pPr>
        <w:pStyle w:val="a3"/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10.2.8.Оформляет материалы об административных правонарушениях после их рассмотрения в административное производство. На титульной обложке папки (наряда) указываются: номер дела, фамилия, имя, отчество лица, в отношении которого рассматривалось дело, наименование дела, дата поступления дела и дата его рассмотрения. На оборотной стороне титульной обложки размещается справочный лист, куда в логической последовательности вносятся записи по рассмотрению дела. 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 </w:t>
      </w:r>
    </w:p>
    <w:p w:rsidR="004B2982" w:rsidRPr="00565638" w:rsidRDefault="004B2982" w:rsidP="004B2982">
      <w:pPr>
        <w:pStyle w:val="a3"/>
        <w:jc w:val="both"/>
        <w:rPr>
          <w:sz w:val="28"/>
          <w:szCs w:val="28"/>
        </w:rPr>
      </w:pPr>
    </w:p>
    <w:p w:rsidR="004B2982" w:rsidRPr="00565638" w:rsidRDefault="004B2982" w:rsidP="004B2982">
      <w:pPr>
        <w:pStyle w:val="a3"/>
        <w:jc w:val="both"/>
        <w:rPr>
          <w:sz w:val="28"/>
          <w:szCs w:val="28"/>
        </w:rPr>
      </w:pPr>
      <w:r w:rsidRPr="00565638">
        <w:rPr>
          <w:sz w:val="28"/>
          <w:szCs w:val="28"/>
        </w:rPr>
        <w:br/>
        <w:t xml:space="preserve">          10.2.9.Отмечает в журнале учета дел об административных правонарушениях (Алфавитной книге) результаты их рассмотрения.</w:t>
      </w:r>
    </w:p>
    <w:p w:rsidR="004B2982" w:rsidRPr="00565638" w:rsidRDefault="004B2982" w:rsidP="004B2982">
      <w:pPr>
        <w:pStyle w:val="a3"/>
        <w:jc w:val="both"/>
        <w:rPr>
          <w:sz w:val="28"/>
          <w:szCs w:val="28"/>
        </w:rPr>
      </w:pPr>
      <w:r w:rsidRPr="00565638">
        <w:rPr>
          <w:sz w:val="28"/>
          <w:szCs w:val="28"/>
        </w:rPr>
        <w:br/>
        <w:t xml:space="preserve">          10.2.10.Осуществляет обращение постановления к исполнению и контроль за исполнением. Ведет регистрацию и учет документов, переданных на исполнение судебным приставам-исполнителям, осуществляет с ними сверку их исполнения. </w:t>
      </w:r>
      <w:r w:rsidRPr="00565638">
        <w:rPr>
          <w:sz w:val="28"/>
          <w:szCs w:val="28"/>
        </w:rPr>
        <w:br/>
        <w:t xml:space="preserve">          10.2.11.Выдает подлинники и копии документов из дела по распоряжению председателя комиссии.</w:t>
      </w:r>
    </w:p>
    <w:p w:rsidR="004B2982" w:rsidRPr="00565638" w:rsidRDefault="004B2982" w:rsidP="004B2982">
      <w:pPr>
        <w:pStyle w:val="a3"/>
        <w:jc w:val="both"/>
        <w:rPr>
          <w:sz w:val="28"/>
          <w:szCs w:val="28"/>
        </w:rPr>
      </w:pPr>
      <w:r w:rsidRPr="00565638">
        <w:rPr>
          <w:sz w:val="28"/>
          <w:szCs w:val="28"/>
        </w:rPr>
        <w:t xml:space="preserve">          10.2.12.Готовит и сдает в архив законченные дела, журналы регистрации и учета дел.</w:t>
      </w:r>
      <w:r w:rsidRPr="00565638">
        <w:rPr>
          <w:sz w:val="28"/>
          <w:szCs w:val="28"/>
        </w:rPr>
        <w:tab/>
        <w:t xml:space="preserve">  </w:t>
      </w:r>
    </w:p>
    <w:p w:rsidR="004B2982" w:rsidRPr="00565638" w:rsidRDefault="004B2982" w:rsidP="004B2982">
      <w:pPr>
        <w:pStyle w:val="style1"/>
        <w:jc w:val="both"/>
        <w:rPr>
          <w:b/>
          <w:sz w:val="28"/>
          <w:szCs w:val="28"/>
        </w:rPr>
      </w:pPr>
      <w:r w:rsidRPr="00565638">
        <w:rPr>
          <w:b/>
          <w:sz w:val="28"/>
          <w:szCs w:val="28"/>
        </w:rPr>
        <w:t>11. Вопросы, не урегулированные разделом о порядке ведения делопроизводства, разрешаются в соответствии с действующим законодательством.</w:t>
      </w:r>
    </w:p>
    <w:p w:rsidR="004B2982" w:rsidRPr="00565638" w:rsidRDefault="004B2982" w:rsidP="004B2982">
      <w:pPr>
        <w:jc w:val="both"/>
        <w:rPr>
          <w:sz w:val="28"/>
          <w:szCs w:val="28"/>
        </w:rPr>
      </w:pPr>
    </w:p>
    <w:p w:rsidR="005F47E7" w:rsidRPr="00565638" w:rsidRDefault="005F47E7">
      <w:pPr>
        <w:rPr>
          <w:sz w:val="28"/>
          <w:szCs w:val="28"/>
        </w:rPr>
      </w:pPr>
    </w:p>
    <w:sectPr w:rsidR="005F47E7" w:rsidRPr="0056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82"/>
    <w:rsid w:val="000D07A9"/>
    <w:rsid w:val="001B299B"/>
    <w:rsid w:val="001B7A39"/>
    <w:rsid w:val="003459A9"/>
    <w:rsid w:val="00375B8D"/>
    <w:rsid w:val="003F2A53"/>
    <w:rsid w:val="004B2982"/>
    <w:rsid w:val="00565638"/>
    <w:rsid w:val="005B319B"/>
    <w:rsid w:val="005F47E7"/>
    <w:rsid w:val="00654976"/>
    <w:rsid w:val="00676BC6"/>
    <w:rsid w:val="0078189F"/>
    <w:rsid w:val="0081039B"/>
    <w:rsid w:val="00842EBD"/>
    <w:rsid w:val="009340CC"/>
    <w:rsid w:val="00AA317C"/>
    <w:rsid w:val="00BC19D9"/>
    <w:rsid w:val="00BF1860"/>
    <w:rsid w:val="00C13D12"/>
    <w:rsid w:val="00C6207A"/>
    <w:rsid w:val="00D011E0"/>
    <w:rsid w:val="00D77002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9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B2982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4B2982"/>
    <w:pPr>
      <w:spacing w:before="100" w:beforeAutospacing="1" w:after="100" w:afterAutospacing="1"/>
    </w:pPr>
  </w:style>
  <w:style w:type="character" w:styleId="a4">
    <w:name w:val="Strong"/>
    <w:qFormat/>
    <w:rsid w:val="004B2982"/>
    <w:rPr>
      <w:b/>
      <w:bCs/>
    </w:rPr>
  </w:style>
  <w:style w:type="paragraph" w:styleId="a5">
    <w:name w:val="No Spacing"/>
    <w:uiPriority w:val="1"/>
    <w:qFormat/>
    <w:rsid w:val="00676BC6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676BC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676B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56563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9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B2982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4B2982"/>
    <w:pPr>
      <w:spacing w:before="100" w:beforeAutospacing="1" w:after="100" w:afterAutospacing="1"/>
    </w:pPr>
  </w:style>
  <w:style w:type="character" w:styleId="a4">
    <w:name w:val="Strong"/>
    <w:qFormat/>
    <w:rsid w:val="004B2982"/>
    <w:rPr>
      <w:b/>
      <w:bCs/>
    </w:rPr>
  </w:style>
  <w:style w:type="paragraph" w:styleId="a5">
    <w:name w:val="No Spacing"/>
    <w:uiPriority w:val="1"/>
    <w:qFormat/>
    <w:rsid w:val="00676BC6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676BC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676B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5656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2019-07-17T00:25:00Z</cp:lastPrinted>
  <dcterms:created xsi:type="dcterms:W3CDTF">2021-06-28T09:51:00Z</dcterms:created>
  <dcterms:modified xsi:type="dcterms:W3CDTF">2021-06-28T09:51:00Z</dcterms:modified>
</cp:coreProperties>
</file>