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5F" w:rsidRDefault="00F2655F" w:rsidP="00F2655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 ЕКАТЕРИНИНСКОГО  СЕЛЬСОВЕТА</w:t>
      </w:r>
    </w:p>
    <w:p w:rsidR="00F2655F" w:rsidRDefault="00F2655F" w:rsidP="00F2655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ИДРИНСКОГО  РАЙОНА</w:t>
      </w:r>
    </w:p>
    <w:p w:rsidR="008D3B0E" w:rsidRDefault="008D3B0E" w:rsidP="008D3B0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 КРАЯ</w:t>
      </w:r>
    </w:p>
    <w:p w:rsidR="00F2655F" w:rsidRDefault="00F2655F" w:rsidP="008D3B0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2655F" w:rsidRDefault="00F2655F" w:rsidP="00F265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2655F" w:rsidRDefault="00F2655F" w:rsidP="00F2655F">
      <w:pPr>
        <w:pStyle w:val="a3"/>
        <w:rPr>
          <w:rFonts w:ascii="Times New Roman" w:hAnsi="Times New Roman"/>
          <w:sz w:val="28"/>
          <w:szCs w:val="28"/>
        </w:rPr>
      </w:pPr>
    </w:p>
    <w:p w:rsidR="00F2655F" w:rsidRDefault="00763EF6" w:rsidP="00F265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F2655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F2655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F2655F">
        <w:rPr>
          <w:rFonts w:ascii="Times New Roman" w:hAnsi="Times New Roman"/>
          <w:sz w:val="28"/>
          <w:szCs w:val="28"/>
        </w:rPr>
        <w:t xml:space="preserve">                              с. Екатериновка                                      №   </w:t>
      </w:r>
      <w:r>
        <w:rPr>
          <w:rFonts w:ascii="Times New Roman" w:hAnsi="Times New Roman"/>
          <w:sz w:val="28"/>
          <w:szCs w:val="28"/>
        </w:rPr>
        <w:t>9</w:t>
      </w:r>
      <w:r w:rsidR="00F2655F">
        <w:rPr>
          <w:rFonts w:ascii="Times New Roman" w:hAnsi="Times New Roman"/>
          <w:sz w:val="28"/>
          <w:szCs w:val="28"/>
        </w:rPr>
        <w:t>-п</w:t>
      </w:r>
    </w:p>
    <w:p w:rsidR="00F2655F" w:rsidRDefault="00F2655F" w:rsidP="00F2655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655F" w:rsidRDefault="00F2655F" w:rsidP="00F2655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655F" w:rsidRDefault="00F2655F" w:rsidP="00F2655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3B0E" w:rsidRDefault="00AB53F9" w:rsidP="008D3B0E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внесении изменений в постановление администрации Екатерининского сельсовета от 16.02.2023 года № 4-п «</w:t>
      </w:r>
      <w:r w:rsidR="008D3B0E" w:rsidRPr="008D3B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Порядка уведомления руководителями муниципальных учреждений и муниципальных предприятий, в отношении которых администрация </w:t>
      </w:r>
      <w:r w:rsidR="008D3B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Екатерининского сельсовета Идринского района </w:t>
      </w:r>
      <w:r w:rsidR="008D3B0E" w:rsidRPr="008D3B0E"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Красноярского края осуществляет функции и полномочия учредителя, а также является работодателем, о возникшем конфликте интересов или о возможности его возникновения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AB53F9" w:rsidRPr="008D3B0E" w:rsidRDefault="00AB53F9" w:rsidP="008D3B0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3B0E" w:rsidRPr="008D3B0E" w:rsidRDefault="008D3B0E" w:rsidP="00A260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B0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Pr="008D3B0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</w:t>
      </w:r>
      <w:hyperlink r:id="rId5" w:history="1">
        <w:r w:rsidRPr="008D3B0E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от 25.12.2008 № 273-ФЗ</w:t>
        </w:r>
      </w:hyperlink>
      <w:r w:rsidRPr="008D3B0E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противодействии коррупции», </w:t>
      </w:r>
      <w:r w:rsidRPr="008D3B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Федеральным законом от 18.07.2011 N 223-ФЗ "О закупках товаров, работ, услуг отдельными видами юридических лиц", Федеральным законом от 05.04.2013 N 44-ФЗ "О контрактной системе в сфере закупок товаров, работ, услуг для обеспечения государственных и муниципальных нужд", </w:t>
      </w:r>
      <w:r w:rsidRPr="008D3B0E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Красноярского края </w:t>
      </w:r>
      <w:hyperlink r:id="rId6" w:history="1">
        <w:r w:rsidRPr="008D3B0E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от 07.07.2009 № 8-3610</w:t>
        </w:r>
      </w:hyperlink>
      <w:r w:rsidRPr="008D3B0E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противодействии коррупции в Красноярском крае», на</w:t>
      </w:r>
      <w:proofErr w:type="gramEnd"/>
      <w:r w:rsidRPr="008D3B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D3B0E">
        <w:rPr>
          <w:rFonts w:ascii="Times New Roman" w:eastAsia="Times New Roman" w:hAnsi="Times New Roman"/>
          <w:sz w:val="28"/>
          <w:szCs w:val="28"/>
          <w:lang w:eastAsia="ru-RU"/>
        </w:rPr>
        <w:t>основании</w:t>
      </w:r>
      <w:proofErr w:type="gramEnd"/>
      <w:r w:rsidRPr="008D3B0E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A260DB">
        <w:rPr>
          <w:rFonts w:ascii="Times New Roman" w:eastAsia="Times New Roman" w:hAnsi="Times New Roman"/>
          <w:sz w:val="28"/>
          <w:szCs w:val="28"/>
          <w:lang w:eastAsia="ru-RU"/>
        </w:rPr>
        <w:t xml:space="preserve">50; 51 </w:t>
      </w:r>
      <w:r w:rsidRPr="008D3B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Устава </w:t>
      </w:r>
      <w:r w:rsidR="00A260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Екатерининского сельсовета </w:t>
      </w:r>
      <w:r w:rsidRPr="008D3B0E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AB53F9" w:rsidRPr="00AB53F9" w:rsidRDefault="008D3B0E" w:rsidP="00AB53F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B53F9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AB53F9" w:rsidRPr="00AB53F9">
        <w:rPr>
          <w:rFonts w:ascii="Times New Roman" w:hAnsi="Times New Roman"/>
          <w:sz w:val="28"/>
          <w:szCs w:val="28"/>
          <w:lang w:eastAsia="ru-RU"/>
        </w:rPr>
        <w:t xml:space="preserve">Пункт 4 приложения один </w:t>
      </w:r>
      <w:r w:rsidR="00AB53F9" w:rsidRPr="00AB53F9">
        <w:rPr>
          <w:rFonts w:ascii="Times New Roman" w:hAnsi="Times New Roman"/>
          <w:sz w:val="28"/>
          <w:szCs w:val="28"/>
          <w:lang w:eastAsia="ru-RU"/>
        </w:rPr>
        <w:t>Порядка уведомления руководителями муниципальных учреждений и муниципальных предприятий, в отношении которых администрация Екатерининского сельсовета Идринского района Красноярского края осуществляет функции и полномочия учредителя, а также является работодателем, о возникшем конфликте интересов или о возможности его возникновения</w:t>
      </w:r>
      <w:r w:rsidR="00AB53F9" w:rsidRPr="00AB53F9">
        <w:rPr>
          <w:rFonts w:ascii="Times New Roman" w:hAnsi="Times New Roman"/>
          <w:sz w:val="28"/>
          <w:szCs w:val="28"/>
          <w:lang w:eastAsia="ru-RU"/>
        </w:rPr>
        <w:t xml:space="preserve"> изложить в новой редакции:</w:t>
      </w:r>
    </w:p>
    <w:p w:rsidR="00AB53F9" w:rsidRPr="00AB53F9" w:rsidRDefault="00AB53F9" w:rsidP="00AB53F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B53F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B53F9">
        <w:rPr>
          <w:rFonts w:ascii="Times New Roman" w:hAnsi="Times New Roman"/>
          <w:sz w:val="28"/>
          <w:szCs w:val="28"/>
          <w:lang w:eastAsia="ru-RU"/>
        </w:rPr>
        <w:t xml:space="preserve">4. Уведомление подается руководителем муниципальной организации в письменной форме, как только ему стало известно о возникновении личной заинтересованности, и оформляется по форме согласно приложению 1 к настоящему Порядку. К Уведомлению прилагаются все имеющиеся в </w:t>
      </w:r>
      <w:proofErr w:type="gramStart"/>
      <w:r w:rsidRPr="00AB53F9">
        <w:rPr>
          <w:rFonts w:ascii="Times New Roman" w:hAnsi="Times New Roman"/>
          <w:sz w:val="28"/>
          <w:szCs w:val="28"/>
          <w:lang w:eastAsia="ru-RU"/>
        </w:rPr>
        <w:t>распоряжении</w:t>
      </w:r>
      <w:proofErr w:type="gramEnd"/>
      <w:r w:rsidRPr="00AB53F9">
        <w:rPr>
          <w:rFonts w:ascii="Times New Roman" w:hAnsi="Times New Roman"/>
          <w:sz w:val="28"/>
          <w:szCs w:val="28"/>
          <w:lang w:eastAsia="ru-RU"/>
        </w:rPr>
        <w:t xml:space="preserve"> руководителя материалы, подтверждающие изложенные факты.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B53F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2655F" w:rsidRDefault="00F2655F" w:rsidP="00AB5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A260DB" w:rsidRDefault="00F2655F" w:rsidP="00F2655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 дня  официального  опубликования, обнародования  и  подлежит  размещению  на  официальном  сайте  Администрации  Екатерининского сельсовета</w:t>
      </w:r>
      <w:r w:rsidR="00A260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60DB" w:rsidRDefault="00A260DB" w:rsidP="00F2655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260DB" w:rsidRDefault="00A260DB" w:rsidP="00F2655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655F" w:rsidRDefault="00F2655F" w:rsidP="00F2655F">
      <w:pPr>
        <w:pStyle w:val="a3"/>
        <w:rPr>
          <w:rFonts w:ascii="Times New Roman" w:hAnsi="Times New Roman"/>
          <w:i/>
          <w:sz w:val="28"/>
          <w:szCs w:val="28"/>
        </w:rPr>
      </w:pPr>
    </w:p>
    <w:p w:rsidR="00AB53F9" w:rsidRDefault="00F2655F" w:rsidP="00F265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r w:rsidR="00AB53F9">
        <w:rPr>
          <w:rFonts w:ascii="Times New Roman" w:hAnsi="Times New Roman"/>
          <w:sz w:val="28"/>
          <w:szCs w:val="28"/>
        </w:rPr>
        <w:t>администрации</w:t>
      </w:r>
    </w:p>
    <w:p w:rsidR="00F2655F" w:rsidRDefault="00AB53F9" w:rsidP="00F265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Екатерининского </w:t>
      </w:r>
      <w:r w:rsidR="00F2655F">
        <w:rPr>
          <w:rFonts w:ascii="Times New Roman" w:hAnsi="Times New Roman"/>
          <w:sz w:val="28"/>
          <w:szCs w:val="28"/>
        </w:rPr>
        <w:t>сельсовета                                                    И.Г. Кузнецов</w:t>
      </w:r>
    </w:p>
    <w:sectPr w:rsidR="00F2655F" w:rsidSect="00AB53F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9"/>
    <w:rsid w:val="00457614"/>
    <w:rsid w:val="005E3083"/>
    <w:rsid w:val="00601629"/>
    <w:rsid w:val="00763EF6"/>
    <w:rsid w:val="007A64C7"/>
    <w:rsid w:val="008D3B0E"/>
    <w:rsid w:val="00A260DB"/>
    <w:rsid w:val="00AB53F9"/>
    <w:rsid w:val="00ED46A9"/>
    <w:rsid w:val="00F2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55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5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ead16e0f-4770-4a2c-b13b-55e42f696b37.html" TargetMode="External"/><Relationship Id="rId5" Type="http://schemas.openxmlformats.org/officeDocument/2006/relationships/hyperlink" Target="http://nla-service.minjust.ru:8080/rnla-links/ws/content/act/9aa48369-618a-4bb4-b4b8-ae15f2b7ebf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2025-04-03T02:35:00Z</cp:lastPrinted>
  <dcterms:created xsi:type="dcterms:W3CDTF">2023-02-21T07:31:00Z</dcterms:created>
  <dcterms:modified xsi:type="dcterms:W3CDTF">2025-04-03T02:35:00Z</dcterms:modified>
</cp:coreProperties>
</file>