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1B" w:rsidRPr="00AE731B" w:rsidRDefault="00AE731B" w:rsidP="00AE731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E731B">
        <w:rPr>
          <w:rFonts w:ascii="Times New Roman" w:hAnsi="Times New Roman"/>
          <w:sz w:val="28"/>
          <w:szCs w:val="28"/>
        </w:rPr>
        <w:t>КРАСНОЯРСКИЙ  КРАЙ</w:t>
      </w:r>
    </w:p>
    <w:p w:rsidR="00AE731B" w:rsidRPr="00AE731B" w:rsidRDefault="00AE731B" w:rsidP="00AE731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E731B">
        <w:rPr>
          <w:rFonts w:ascii="Times New Roman" w:hAnsi="Times New Roman"/>
          <w:sz w:val="28"/>
          <w:szCs w:val="28"/>
        </w:rPr>
        <w:t>АДМИНИСТРАЦИЯ   ЕКАТЕРИНИНСКОГО  СЕЛЬСОВЕТА</w:t>
      </w:r>
    </w:p>
    <w:p w:rsidR="00AE731B" w:rsidRPr="00AE731B" w:rsidRDefault="00AE731B" w:rsidP="00AE731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E731B">
        <w:rPr>
          <w:rFonts w:ascii="Times New Roman" w:hAnsi="Times New Roman"/>
          <w:sz w:val="28"/>
          <w:szCs w:val="28"/>
        </w:rPr>
        <w:t>ИДРИНСКОГО  РАЙОНА</w:t>
      </w:r>
    </w:p>
    <w:p w:rsidR="00AE731B" w:rsidRPr="00AE731B" w:rsidRDefault="00AE731B" w:rsidP="00AE731B">
      <w:pPr>
        <w:pStyle w:val="aa"/>
        <w:rPr>
          <w:rFonts w:ascii="Times New Roman" w:hAnsi="Times New Roman"/>
          <w:sz w:val="28"/>
          <w:szCs w:val="28"/>
        </w:rPr>
      </w:pPr>
    </w:p>
    <w:p w:rsidR="00AE731B" w:rsidRPr="00AE731B" w:rsidRDefault="00AE731B" w:rsidP="00AE731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E731B">
        <w:rPr>
          <w:rFonts w:ascii="Times New Roman" w:hAnsi="Times New Roman"/>
          <w:b/>
          <w:sz w:val="28"/>
          <w:szCs w:val="28"/>
        </w:rPr>
        <w:t>ПОСТАНОВЛЕНИЕ</w:t>
      </w:r>
    </w:p>
    <w:p w:rsidR="00AE731B" w:rsidRPr="00AE731B" w:rsidRDefault="00AE731B" w:rsidP="00AE731B">
      <w:pPr>
        <w:pStyle w:val="aa"/>
        <w:rPr>
          <w:rFonts w:ascii="Times New Roman" w:hAnsi="Times New Roman"/>
          <w:sz w:val="28"/>
          <w:szCs w:val="28"/>
        </w:rPr>
      </w:pPr>
    </w:p>
    <w:p w:rsidR="00AE731B" w:rsidRPr="00AE731B" w:rsidRDefault="0080066D" w:rsidP="00AE731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</w:t>
      </w:r>
      <w:r w:rsidR="00AE731B" w:rsidRPr="00AE731B">
        <w:rPr>
          <w:rFonts w:ascii="Times New Roman" w:hAnsi="Times New Roman"/>
          <w:sz w:val="28"/>
          <w:szCs w:val="28"/>
        </w:rPr>
        <w:t xml:space="preserve">.2022                                 с. Екатериновка                              № </w:t>
      </w:r>
      <w:r>
        <w:rPr>
          <w:rFonts w:ascii="Times New Roman" w:hAnsi="Times New Roman"/>
          <w:sz w:val="28"/>
          <w:szCs w:val="28"/>
        </w:rPr>
        <w:t>7-п</w:t>
      </w:r>
    </w:p>
    <w:p w:rsidR="00AE731B" w:rsidRPr="00AE731B" w:rsidRDefault="00AE731B" w:rsidP="000B4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4FF8" w:rsidRPr="00AE731B" w:rsidRDefault="00AE731B" w:rsidP="000B4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31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B4FF8" w:rsidRPr="00AE731B">
        <w:rPr>
          <w:rFonts w:ascii="Times New Roman" w:hAnsi="Times New Roman" w:cs="Times New Roman"/>
          <w:bCs/>
          <w:sz w:val="28"/>
          <w:szCs w:val="28"/>
        </w:rPr>
        <w:t>утверждении Положения о</w:t>
      </w:r>
      <w:r w:rsidR="000B4FF8" w:rsidRPr="00AE73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478C" w:rsidRPr="00AE731B">
        <w:rPr>
          <w:rFonts w:ascii="Times New Roman" w:hAnsi="Times New Roman" w:cs="Times New Roman"/>
          <w:iCs/>
          <w:sz w:val="28"/>
          <w:szCs w:val="28"/>
        </w:rPr>
        <w:t xml:space="preserve">премировании, </w:t>
      </w:r>
      <w:r w:rsidR="000B4FF8" w:rsidRPr="00AE731B">
        <w:rPr>
          <w:rFonts w:ascii="Times New Roman" w:hAnsi="Times New Roman" w:cs="Times New Roman"/>
          <w:iCs/>
          <w:sz w:val="28"/>
          <w:szCs w:val="28"/>
        </w:rPr>
        <w:t xml:space="preserve"> единовременной выплате при предоставлении ежегодного оплачиваемого отпуска и выплате материальной помощи муниципальн</w:t>
      </w:r>
      <w:r w:rsidR="00AB478C" w:rsidRPr="00AE731B">
        <w:rPr>
          <w:rFonts w:ascii="Times New Roman" w:hAnsi="Times New Roman" w:cs="Times New Roman"/>
          <w:iCs/>
          <w:sz w:val="28"/>
          <w:szCs w:val="28"/>
        </w:rPr>
        <w:t>ым</w:t>
      </w:r>
      <w:r w:rsidR="000B4FF8" w:rsidRPr="00AE731B">
        <w:rPr>
          <w:rFonts w:ascii="Times New Roman" w:hAnsi="Times New Roman" w:cs="Times New Roman"/>
          <w:iCs/>
          <w:sz w:val="28"/>
          <w:szCs w:val="28"/>
        </w:rPr>
        <w:t xml:space="preserve"> служащ</w:t>
      </w:r>
      <w:r w:rsidR="00AB478C" w:rsidRPr="00AE731B">
        <w:rPr>
          <w:rFonts w:ascii="Times New Roman" w:hAnsi="Times New Roman" w:cs="Times New Roman"/>
          <w:iCs/>
          <w:sz w:val="28"/>
          <w:szCs w:val="28"/>
        </w:rPr>
        <w:t>и</w:t>
      </w:r>
      <w:r w:rsidR="000B4FF8" w:rsidRPr="00AE731B">
        <w:rPr>
          <w:rFonts w:ascii="Times New Roman" w:hAnsi="Times New Roman" w:cs="Times New Roman"/>
          <w:iCs/>
          <w:sz w:val="28"/>
          <w:szCs w:val="28"/>
        </w:rPr>
        <w:t>м</w:t>
      </w:r>
      <w:r w:rsidR="00AB478C" w:rsidRPr="00AE731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B4FF8" w:rsidRPr="00AE731B" w:rsidRDefault="000B4FF8" w:rsidP="00AE731B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E731B">
        <w:rPr>
          <w:rFonts w:ascii="Times New Roman" w:hAnsi="Times New Roman" w:cs="Times New Roman"/>
          <w:iCs/>
          <w:sz w:val="28"/>
          <w:szCs w:val="28"/>
        </w:rPr>
        <w:t xml:space="preserve">На основании </w:t>
      </w:r>
      <w:r w:rsidRPr="00AE731B">
        <w:rPr>
          <w:rFonts w:ascii="Times New Roman" w:hAnsi="Times New Roman" w:cs="Times New Roman"/>
          <w:sz w:val="28"/>
          <w:szCs w:val="28"/>
        </w:rPr>
        <w:t xml:space="preserve">статьи 11 Закона Красноярского края от 24.04.2008 </w:t>
      </w:r>
      <w:r w:rsidRPr="00AE731B">
        <w:rPr>
          <w:rFonts w:ascii="Times New Roman" w:hAnsi="Times New Roman" w:cs="Times New Roman"/>
          <w:sz w:val="28"/>
          <w:szCs w:val="28"/>
        </w:rPr>
        <w:br/>
        <w:t xml:space="preserve">№ 5-1565 «Об особенностях правового регулирования муниципальной службы в Красноярском крае», </w:t>
      </w:r>
      <w:r w:rsidR="00AE731B" w:rsidRPr="00AE731B">
        <w:rPr>
          <w:rFonts w:ascii="Times New Roman" w:hAnsi="Times New Roman" w:cs="Times New Roman"/>
          <w:sz w:val="28"/>
          <w:szCs w:val="28"/>
        </w:rPr>
        <w:t>статьи 45, 47,48 Устава Екатерининского сельсовета</w:t>
      </w:r>
      <w:r w:rsidRPr="00AE731B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0B4FF8" w:rsidRPr="00AE731B" w:rsidRDefault="000B4FF8" w:rsidP="00AE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731B">
        <w:rPr>
          <w:rFonts w:ascii="Times New Roman" w:hAnsi="Times New Roman" w:cs="Times New Roman"/>
          <w:iCs/>
          <w:sz w:val="28"/>
          <w:szCs w:val="28"/>
        </w:rPr>
        <w:t xml:space="preserve">         1.Утвердить Положение о </w:t>
      </w:r>
      <w:r w:rsidR="00AB478C" w:rsidRPr="00AE731B">
        <w:rPr>
          <w:rFonts w:ascii="Times New Roman" w:hAnsi="Times New Roman" w:cs="Times New Roman"/>
          <w:iCs/>
          <w:sz w:val="28"/>
          <w:szCs w:val="28"/>
        </w:rPr>
        <w:t>премировании</w:t>
      </w:r>
      <w:r w:rsidRPr="00AE731B">
        <w:rPr>
          <w:rFonts w:ascii="Times New Roman" w:hAnsi="Times New Roman" w:cs="Times New Roman"/>
          <w:iCs/>
          <w:sz w:val="28"/>
          <w:szCs w:val="28"/>
        </w:rPr>
        <w:t>, единовременной выплате при предоставлении ежегодного оплачиваемого отпуска и выплате материальной помощи муниципальн</w:t>
      </w:r>
      <w:r w:rsidR="00AB478C" w:rsidRPr="00AE731B">
        <w:rPr>
          <w:rFonts w:ascii="Times New Roman" w:hAnsi="Times New Roman" w:cs="Times New Roman"/>
          <w:iCs/>
          <w:sz w:val="28"/>
          <w:szCs w:val="28"/>
        </w:rPr>
        <w:t>ым</w:t>
      </w:r>
      <w:r w:rsidRPr="00AE731B">
        <w:rPr>
          <w:rFonts w:ascii="Times New Roman" w:hAnsi="Times New Roman" w:cs="Times New Roman"/>
          <w:iCs/>
          <w:sz w:val="28"/>
          <w:szCs w:val="28"/>
        </w:rPr>
        <w:t xml:space="preserve"> служащ</w:t>
      </w:r>
      <w:r w:rsidR="00AB478C" w:rsidRPr="00AE731B">
        <w:rPr>
          <w:rFonts w:ascii="Times New Roman" w:hAnsi="Times New Roman" w:cs="Times New Roman"/>
          <w:iCs/>
          <w:sz w:val="28"/>
          <w:szCs w:val="28"/>
        </w:rPr>
        <w:t>и</w:t>
      </w:r>
      <w:r w:rsidRPr="00AE731B">
        <w:rPr>
          <w:rFonts w:ascii="Times New Roman" w:hAnsi="Times New Roman" w:cs="Times New Roman"/>
          <w:iCs/>
          <w:sz w:val="28"/>
          <w:szCs w:val="28"/>
        </w:rPr>
        <w:t>м</w:t>
      </w:r>
      <w:r w:rsidR="00AB478C" w:rsidRPr="00AE731B">
        <w:rPr>
          <w:rFonts w:ascii="Times New Roman" w:hAnsi="Times New Roman" w:cs="Times New Roman"/>
          <w:iCs/>
          <w:sz w:val="28"/>
          <w:szCs w:val="28"/>
        </w:rPr>
        <w:t>, согласно приложению</w:t>
      </w:r>
      <w:r w:rsidRPr="00AE731B">
        <w:rPr>
          <w:rFonts w:ascii="Times New Roman" w:hAnsi="Times New Roman" w:cs="Times New Roman"/>
          <w:iCs/>
          <w:sz w:val="28"/>
          <w:szCs w:val="28"/>
        </w:rPr>
        <w:t>.</w:t>
      </w:r>
    </w:p>
    <w:p w:rsidR="000B4FF8" w:rsidRPr="00AE731B" w:rsidRDefault="000B4FF8" w:rsidP="00AE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1B">
        <w:rPr>
          <w:rFonts w:ascii="Times New Roman" w:hAnsi="Times New Roman" w:cs="Times New Roman"/>
          <w:iCs/>
          <w:sz w:val="28"/>
          <w:szCs w:val="28"/>
        </w:rPr>
        <w:t xml:space="preserve">        2.</w:t>
      </w:r>
      <w:r w:rsidR="00AE731B" w:rsidRPr="00AE73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E73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31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AE731B" w:rsidRPr="00AE731B">
        <w:rPr>
          <w:rFonts w:ascii="Times New Roman" w:hAnsi="Times New Roman" w:cs="Times New Roman"/>
          <w:sz w:val="28"/>
          <w:szCs w:val="28"/>
        </w:rPr>
        <w:t>постановления</w:t>
      </w:r>
      <w:r w:rsidRPr="00AE731B">
        <w:rPr>
          <w:rFonts w:ascii="Times New Roman" w:hAnsi="Times New Roman" w:cs="Times New Roman"/>
          <w:sz w:val="28"/>
          <w:szCs w:val="28"/>
        </w:rPr>
        <w:t xml:space="preserve"> </w:t>
      </w:r>
      <w:r w:rsidR="00AE731B" w:rsidRPr="00AE731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E7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6FD" w:rsidRPr="00AE731B" w:rsidRDefault="000B4FF8" w:rsidP="00AE7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1B">
        <w:rPr>
          <w:rFonts w:ascii="Times New Roman" w:hAnsi="Times New Roman" w:cs="Times New Roman"/>
          <w:sz w:val="28"/>
          <w:szCs w:val="28"/>
        </w:rPr>
        <w:t>4.</w:t>
      </w:r>
      <w:r w:rsidR="004916FD" w:rsidRPr="00AE731B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7" w:history="1">
        <w:r w:rsidR="004916FD" w:rsidRPr="00AE731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4916FD" w:rsidRPr="00AE731B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4916FD" w:rsidRPr="00AE731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idra</w:t>
        </w:r>
        <w:proofErr w:type="spellEnd"/>
        <w:r w:rsidR="004916FD" w:rsidRPr="00AE731B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4916FD" w:rsidRPr="00AE731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rayon</w:t>
        </w:r>
        <w:r w:rsidR="004916FD" w:rsidRPr="00AE731B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4916FD" w:rsidRPr="00AE731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4916FD" w:rsidRPr="00AE731B">
        <w:rPr>
          <w:rFonts w:ascii="Times New Roman" w:hAnsi="Times New Roman" w:cs="Times New Roman"/>
          <w:sz w:val="28"/>
          <w:szCs w:val="28"/>
        </w:rPr>
        <w:t>)</w:t>
      </w:r>
      <w:r w:rsidR="0080066D">
        <w:rPr>
          <w:rFonts w:ascii="Times New Roman" w:hAnsi="Times New Roman" w:cs="Times New Roman"/>
          <w:sz w:val="28"/>
          <w:szCs w:val="28"/>
        </w:rPr>
        <w:t xml:space="preserve"> в разделе сельские поселения</w:t>
      </w:r>
      <w:r w:rsidR="004916FD" w:rsidRPr="00AE731B">
        <w:rPr>
          <w:rFonts w:ascii="Times New Roman" w:hAnsi="Times New Roman" w:cs="Times New Roman"/>
          <w:sz w:val="28"/>
          <w:szCs w:val="28"/>
        </w:rPr>
        <w:t>.</w:t>
      </w:r>
    </w:p>
    <w:p w:rsidR="000B4FF8" w:rsidRPr="00AE731B" w:rsidRDefault="004916FD" w:rsidP="00AE7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1B">
        <w:rPr>
          <w:rFonts w:ascii="Times New Roman" w:hAnsi="Times New Roman" w:cs="Times New Roman"/>
          <w:sz w:val="28"/>
          <w:szCs w:val="28"/>
        </w:rPr>
        <w:t>5.Постановление</w:t>
      </w:r>
      <w:r w:rsidR="000B4FF8" w:rsidRPr="00AE731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0B4FF8" w:rsidRPr="00AE731B" w:rsidRDefault="000B4FF8" w:rsidP="00AE7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FF8" w:rsidRPr="00AE731B" w:rsidRDefault="000B4FF8" w:rsidP="00AE7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31B" w:rsidRPr="00AE731B" w:rsidRDefault="00AE731B" w:rsidP="00AE731B">
      <w:pPr>
        <w:pStyle w:val="aa"/>
        <w:rPr>
          <w:rFonts w:ascii="Times New Roman" w:hAnsi="Times New Roman"/>
          <w:sz w:val="28"/>
          <w:szCs w:val="28"/>
        </w:rPr>
      </w:pPr>
      <w:r w:rsidRPr="00AE731B">
        <w:rPr>
          <w:rFonts w:ascii="Times New Roman" w:hAnsi="Times New Roman"/>
          <w:sz w:val="28"/>
          <w:szCs w:val="28"/>
        </w:rPr>
        <w:t xml:space="preserve">Глава сельсовета                                  </w:t>
      </w:r>
      <w:r w:rsidRPr="00AE731B">
        <w:rPr>
          <w:rFonts w:ascii="Times New Roman" w:hAnsi="Times New Roman"/>
          <w:sz w:val="28"/>
          <w:szCs w:val="28"/>
        </w:rPr>
        <w:tab/>
      </w:r>
      <w:r w:rsidRPr="00AE731B">
        <w:rPr>
          <w:rFonts w:ascii="Times New Roman" w:hAnsi="Times New Roman"/>
          <w:sz w:val="28"/>
          <w:szCs w:val="28"/>
        </w:rPr>
        <w:tab/>
      </w:r>
      <w:r w:rsidRPr="00AE731B">
        <w:rPr>
          <w:rFonts w:ascii="Times New Roman" w:hAnsi="Times New Roman"/>
          <w:sz w:val="28"/>
          <w:szCs w:val="28"/>
        </w:rPr>
        <w:tab/>
      </w:r>
      <w:r w:rsidRPr="00AE731B">
        <w:rPr>
          <w:rFonts w:ascii="Times New Roman" w:hAnsi="Times New Roman"/>
          <w:sz w:val="28"/>
          <w:szCs w:val="28"/>
        </w:rPr>
        <w:tab/>
        <w:t xml:space="preserve">   И.Г. Кузнецов</w:t>
      </w:r>
    </w:p>
    <w:p w:rsidR="000B4FF8" w:rsidRPr="00AE731B" w:rsidRDefault="000B4FF8" w:rsidP="000B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4FF8" w:rsidRPr="00AE731B" w:rsidRDefault="000B4FF8" w:rsidP="000B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4FF8" w:rsidRPr="00AE731B" w:rsidRDefault="000B4FF8" w:rsidP="000B4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CC5F30" w:rsidRDefault="00CC5F30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CC5F30" w:rsidRDefault="00CC5F30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CC5F30" w:rsidRDefault="00CC5F30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AE731B" w:rsidRDefault="00AE731B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0B4FF8" w:rsidRDefault="000B4FF8" w:rsidP="000B4F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916FD" w:rsidRDefault="000B4FF8" w:rsidP="000B4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916FD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0B4FF8" w:rsidRDefault="004916FD" w:rsidP="000B4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B4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F8" w:rsidRDefault="00AE731B" w:rsidP="000B4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Екатерининского сельсовета</w:t>
      </w: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31B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4916FD" w:rsidRPr="00AE731B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80066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E731B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80066D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E731B">
        <w:rPr>
          <w:rFonts w:ascii="Times New Roman" w:hAnsi="Times New Roman" w:cs="Times New Roman"/>
          <w:sz w:val="24"/>
          <w:szCs w:val="24"/>
          <w:highlight w:val="yellow"/>
        </w:rPr>
        <w:t>. 202</w:t>
      </w:r>
      <w:r w:rsidR="004916FD" w:rsidRPr="00AE731B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AE731B">
        <w:rPr>
          <w:rFonts w:ascii="Times New Roman" w:hAnsi="Times New Roman" w:cs="Times New Roman"/>
          <w:sz w:val="24"/>
          <w:szCs w:val="24"/>
          <w:highlight w:val="yellow"/>
        </w:rPr>
        <w:t xml:space="preserve"> г. N </w:t>
      </w:r>
      <w:r w:rsidR="0080066D">
        <w:rPr>
          <w:rFonts w:ascii="Times New Roman" w:hAnsi="Times New Roman" w:cs="Times New Roman"/>
          <w:sz w:val="24"/>
          <w:szCs w:val="24"/>
          <w:highlight w:val="yellow"/>
        </w:rPr>
        <w:t>7</w:t>
      </w:r>
      <w:bookmarkStart w:id="0" w:name="_GoBack"/>
      <w:bookmarkEnd w:id="0"/>
      <w:r w:rsidRPr="00AE731B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4916FD" w:rsidRPr="00AE731B">
        <w:rPr>
          <w:rFonts w:ascii="Times New Roman" w:hAnsi="Times New Roman" w:cs="Times New Roman"/>
          <w:sz w:val="24"/>
          <w:szCs w:val="24"/>
          <w:highlight w:val="yellow"/>
        </w:rPr>
        <w:t>п</w:t>
      </w:r>
    </w:p>
    <w:p w:rsidR="000B4FF8" w:rsidRDefault="000B4FF8" w:rsidP="000B4F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B4FF8" w:rsidRDefault="000B4FF8" w:rsidP="000B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B4FF8" w:rsidRDefault="000B4FF8" w:rsidP="000B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4916FD">
        <w:rPr>
          <w:rFonts w:ascii="Times New Roman" w:hAnsi="Times New Roman" w:cs="Times New Roman"/>
          <w:b/>
          <w:bCs/>
          <w:sz w:val="28"/>
          <w:szCs w:val="28"/>
        </w:rPr>
        <w:t>РЕМИРОВАНИИ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ЕДИНОВРЕМЕННОЙ ВЫПЛАТЕ ПРИ ПРЕДОСТАВЛЕНИИ ЕЖЕГОДНОГО ОПЛАЧИВАЕМОГО ОТПУСКА И ВЫПЛАТЕ МАТЕРИАЛЬНОЙ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705624">
        <w:rPr>
          <w:rFonts w:ascii="Times New Roman" w:hAnsi="Times New Roman" w:cs="Times New Roman"/>
          <w:b/>
          <w:bCs/>
          <w:sz w:val="28"/>
          <w:szCs w:val="28"/>
        </w:rPr>
        <w:t xml:space="preserve">ЫМ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СЛУЖАЩ</w:t>
      </w:r>
      <w:r w:rsidR="00705624">
        <w:rPr>
          <w:rFonts w:ascii="Times New Roman" w:hAnsi="Times New Roman" w:cs="Times New Roman"/>
          <w:b/>
          <w:bCs/>
          <w:sz w:val="28"/>
          <w:szCs w:val="28"/>
        </w:rPr>
        <w:t xml:space="preserve">ИМ </w:t>
      </w:r>
    </w:p>
    <w:p w:rsidR="000B4FF8" w:rsidRDefault="000B4FF8" w:rsidP="000B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0B4FF8" w:rsidRDefault="000B4FF8" w:rsidP="000B4F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 Общие положения</w:t>
      </w:r>
    </w:p>
    <w:p w:rsidR="000B4FF8" w:rsidRDefault="000B4FF8" w:rsidP="000B4F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 Настоящее Положение о п</w:t>
      </w:r>
      <w:r w:rsidR="003333A9">
        <w:rPr>
          <w:rFonts w:ascii="Times New Roman" w:hAnsi="Times New Roman" w:cs="Times New Roman"/>
          <w:iCs/>
          <w:sz w:val="28"/>
          <w:szCs w:val="28"/>
        </w:rPr>
        <w:t>ремировании</w:t>
      </w:r>
      <w:r>
        <w:rPr>
          <w:rFonts w:ascii="Times New Roman" w:hAnsi="Times New Roman" w:cs="Times New Roman"/>
          <w:iCs/>
          <w:sz w:val="28"/>
          <w:szCs w:val="28"/>
        </w:rPr>
        <w:t>, единовременной выплате при предоставлении ежегодного оплачиваемого отпуска и выплате материальной помощи муниципальн</w:t>
      </w:r>
      <w:r w:rsidR="00705624">
        <w:rPr>
          <w:rFonts w:ascii="Times New Roman" w:hAnsi="Times New Roman" w:cs="Times New Roman"/>
          <w:iCs/>
          <w:sz w:val="28"/>
          <w:szCs w:val="28"/>
        </w:rPr>
        <w:t>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служащ</w:t>
      </w:r>
      <w:r w:rsidR="00705624">
        <w:rPr>
          <w:rFonts w:ascii="Times New Roman" w:hAnsi="Times New Roman" w:cs="Times New Roman"/>
          <w:iCs/>
          <w:sz w:val="28"/>
          <w:szCs w:val="28"/>
        </w:rPr>
        <w:t xml:space="preserve">им </w:t>
      </w:r>
      <w:r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 w:rsidR="003333A9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4D32">
        <w:rPr>
          <w:rFonts w:ascii="Times New Roman" w:hAnsi="Times New Roman" w:cs="Times New Roman"/>
          <w:iCs/>
          <w:sz w:val="28"/>
          <w:szCs w:val="28"/>
        </w:rPr>
        <w:t>муниципальные служащие</w:t>
      </w:r>
      <w:r w:rsidR="003333A9">
        <w:rPr>
          <w:rFonts w:ascii="Times New Roman" w:hAnsi="Times New Roman" w:cs="Times New Roman"/>
          <w:iCs/>
          <w:sz w:val="28"/>
          <w:szCs w:val="28"/>
        </w:rPr>
        <w:t>) определяет порядок и условия премирования, единовременной выплаты при предоставлении ежегодного оплачиваемого отпуска и выплате материально</w:t>
      </w:r>
      <w:r w:rsidR="007D1B67">
        <w:rPr>
          <w:rFonts w:ascii="Times New Roman" w:hAnsi="Times New Roman" w:cs="Times New Roman"/>
          <w:iCs/>
          <w:sz w:val="28"/>
          <w:szCs w:val="28"/>
        </w:rPr>
        <w:t>й помощи муниципальным служащим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905227" w:rsidRDefault="000B4FF8" w:rsidP="009052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33A9">
        <w:rPr>
          <w:rFonts w:ascii="Times New Roman" w:hAnsi="Times New Roman" w:cs="Times New Roman"/>
          <w:sz w:val="28"/>
          <w:szCs w:val="28"/>
        </w:rPr>
        <w:t>ремирование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439E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439E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315">
        <w:rPr>
          <w:rFonts w:ascii="Times New Roman" w:hAnsi="Times New Roman" w:cs="Times New Roman"/>
          <w:sz w:val="28"/>
          <w:szCs w:val="28"/>
        </w:rPr>
        <w:t xml:space="preserve">производится в целях усиления </w:t>
      </w:r>
      <w:r w:rsidR="009C3315" w:rsidRPr="009C3315">
        <w:rPr>
          <w:rFonts w:ascii="Times New Roman" w:eastAsia="Times New Roman" w:hAnsi="Times New Roman" w:cs="Times New Roman"/>
          <w:sz w:val="28"/>
          <w:szCs w:val="28"/>
        </w:rPr>
        <w:t>их материальной заинтересованности в повышении качества выполнения задач, возложенных на соответствующий орган или его структурное подразделение,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  <w:r w:rsidR="00905227" w:rsidRPr="00905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31E" w:rsidRDefault="00905227" w:rsidP="0001131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1.3. Премирование муниципальных служащих по итогам работы за год или месяц производится с учетом фактически отработанного муниципальным служащим в расчетном периоде времени и его личного вклада в</w:t>
      </w:r>
      <w:r w:rsidR="0001131E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деятельности органа</w:t>
      </w:r>
      <w:r w:rsidRPr="00905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227" w:rsidRPr="00905227" w:rsidRDefault="00905227" w:rsidP="0001131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1.4. 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производится пропорционально отработанному в расчетном периоде времени.</w:t>
      </w:r>
    </w:p>
    <w:p w:rsidR="00D04D32" w:rsidRPr="009C3315" w:rsidRDefault="00905227" w:rsidP="00D04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D04D32" w:rsidRPr="009C3315">
        <w:rPr>
          <w:rFonts w:ascii="Times New Roman" w:eastAsia="Times New Roman" w:hAnsi="Times New Roman" w:cs="Times New Roman"/>
          <w:sz w:val="28"/>
          <w:szCs w:val="28"/>
        </w:rPr>
        <w:t>Муниципальным служащим могут выплачиваться следующие виды премий:</w:t>
      </w:r>
    </w:p>
    <w:p w:rsidR="00D04D32" w:rsidRPr="009C3315" w:rsidRDefault="00D04D32" w:rsidP="00D04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связи с награждением Почетной грамотой или Благодарственным письмом Главы района,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9C33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3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D32" w:rsidRPr="009C3315" w:rsidRDefault="00D04D32" w:rsidP="00D04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15">
        <w:rPr>
          <w:rFonts w:ascii="Times New Roman" w:eastAsia="Times New Roman" w:hAnsi="Times New Roman" w:cs="Times New Roman"/>
          <w:sz w:val="28"/>
          <w:szCs w:val="28"/>
        </w:rPr>
        <w:t>- за выполнение заданий особой важности и сложности, в том числе  по итогам работы за месяц, за квартал, за год;</w:t>
      </w:r>
    </w:p>
    <w:p w:rsidR="00D04D32" w:rsidRPr="009C3315" w:rsidRDefault="00D04D32" w:rsidP="00D04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15">
        <w:rPr>
          <w:rFonts w:ascii="Times New Roman" w:eastAsia="Times New Roman" w:hAnsi="Times New Roman" w:cs="Times New Roman"/>
          <w:sz w:val="28"/>
          <w:szCs w:val="28"/>
        </w:rPr>
        <w:t>- в связи с государственными праздниками, установленными трудовым законодательством РФ, профессиональными праздниками, выходом на пенсию.</w:t>
      </w:r>
    </w:p>
    <w:p w:rsidR="00905227" w:rsidRPr="00905227" w:rsidRDefault="00905227" w:rsidP="00905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1.6. К премированию по итогам работы за год не представляются муниципальные служащие, находящиеся на муниципальной службе менее трех месяцев.</w:t>
      </w:r>
    </w:p>
    <w:p w:rsidR="00905227" w:rsidRPr="00905227" w:rsidRDefault="00905227" w:rsidP="00905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1.7. Не представляются к премированию муниципальные служащие, имеющие дисциплинарные взыскания, а так же  отстраненные в соответствии с законодательством РФ от замещаемой должности муниципальной службы.</w:t>
      </w:r>
    </w:p>
    <w:p w:rsidR="00905227" w:rsidRPr="00905227" w:rsidRDefault="00905227" w:rsidP="00905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1.8. Премия выплачивается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2E7ACB" w:rsidRDefault="002E7ACB" w:rsidP="00D04D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32" w:rsidRPr="00D04D32" w:rsidRDefault="00D04D32" w:rsidP="00D04D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32">
        <w:rPr>
          <w:rFonts w:ascii="Times New Roman" w:hAnsi="Times New Roman" w:cs="Times New Roman"/>
          <w:b/>
          <w:sz w:val="28"/>
          <w:szCs w:val="28"/>
        </w:rPr>
        <w:t>2. Порядок и условия премирования муниципальных служащих</w:t>
      </w:r>
    </w:p>
    <w:p w:rsidR="002E7ACB" w:rsidRDefault="002E7ACB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ACB">
        <w:rPr>
          <w:rFonts w:ascii="Times New Roman" w:hAnsi="Times New Roman" w:cs="Times New Roman"/>
          <w:sz w:val="28"/>
          <w:szCs w:val="28"/>
        </w:rPr>
        <w:t xml:space="preserve">.1. </w:t>
      </w:r>
      <w:r w:rsidR="000B4FF8">
        <w:rPr>
          <w:rFonts w:ascii="Times New Roman" w:hAnsi="Times New Roman" w:cs="Times New Roman"/>
          <w:sz w:val="28"/>
          <w:szCs w:val="28"/>
        </w:rPr>
        <w:t>Основаниями для</w:t>
      </w:r>
      <w:r w:rsidR="00A06421">
        <w:rPr>
          <w:rFonts w:ascii="Times New Roman" w:hAnsi="Times New Roman" w:cs="Times New Roman"/>
          <w:sz w:val="28"/>
          <w:szCs w:val="28"/>
        </w:rPr>
        <w:t xml:space="preserve"> премирования</w:t>
      </w:r>
      <w:r w:rsidR="000B4FF8">
        <w:rPr>
          <w:rFonts w:ascii="Times New Roman" w:hAnsi="Times New Roman" w:cs="Times New Roman"/>
          <w:sz w:val="28"/>
          <w:szCs w:val="28"/>
        </w:rPr>
        <w:t xml:space="preserve"> муниципальных служащих являются: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продолжительная и безупречная служба, </w:t>
      </w:r>
    </w:p>
    <w:p w:rsidR="00121C70" w:rsidRDefault="000B4FF8" w:rsidP="0012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успешное  и добросовестное исполнение должностных обязанностей, </w:t>
      </w:r>
    </w:p>
    <w:p w:rsidR="00A42967" w:rsidRDefault="000B4FF8" w:rsidP="00A4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выполнение заданий особой важности и сложности,</w:t>
      </w:r>
      <w:r w:rsidR="00A429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2967">
        <w:rPr>
          <w:rFonts w:ascii="Times New Roman" w:hAnsi="Times New Roman" w:cs="Times New Roman"/>
          <w:sz w:val="28"/>
          <w:szCs w:val="28"/>
        </w:rPr>
        <w:t>по итогам работы за месяц, квартал, год,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 связи с юбилейной датой (50, 55, 60 и 65 лет со дня рождения),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этом продолжительной считается служба свыше 10 лет.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851918" w:rsidRPr="00F171A7" w:rsidRDefault="000B4FF8" w:rsidP="00851918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</w:t>
      </w:r>
      <w:r w:rsidRPr="00F171A7">
        <w:rPr>
          <w:rFonts w:ascii="Times New Roman" w:hAnsi="Times New Roman" w:cs="Times New Roman"/>
          <w:iCs/>
          <w:sz w:val="28"/>
          <w:szCs w:val="28"/>
        </w:rPr>
        <w:t>органа местного самоуправления.</w:t>
      </w:r>
      <w:r w:rsidR="00851918" w:rsidRPr="00F171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851918" w:rsidRPr="00F171A7" w:rsidRDefault="00851918" w:rsidP="0085191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1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деятельности муниципального служащего в целях премирования за выполнение особо важного и сложного задания осуществляется по следующим критериям </w:t>
      </w:r>
      <w:proofErr w:type="gramStart"/>
      <w:r w:rsidRPr="00F171A7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F171A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личный вклад муниципального служащего в выполнение особо важного и сложного задания (сложность, срочность, особый режим работы);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оперативность и профессионализм муниципального служащего в решении вопросов, входящих в его компетенцию;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в подготовке, организации и проведении межведомственных совещаний, конференций, семинаров, активное участие в общественно значимых мероприятиях;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в оперативном режиме большого объема работы;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качественно и в сроки рассмотрения муниципальным служащим обращений, заявлений граждан и юридических лиц;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самостоятельность и творческий подход, проявленный при выполнении особо важного и сложного задания;</w:t>
      </w:r>
    </w:p>
    <w:p w:rsidR="000B4FF8" w:rsidRPr="00F171A7" w:rsidRDefault="00851918" w:rsidP="00F1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высокая исполнительская дисциплина.</w:t>
      </w:r>
    </w:p>
    <w:p w:rsidR="00D84DB3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1A7">
        <w:rPr>
          <w:rFonts w:ascii="Times New Roman" w:hAnsi="Times New Roman" w:cs="Times New Roman"/>
          <w:iCs/>
          <w:sz w:val="28"/>
          <w:szCs w:val="28"/>
        </w:rPr>
        <w:t>2</w:t>
      </w:r>
      <w:r w:rsidR="002E7ACB" w:rsidRPr="00F171A7">
        <w:rPr>
          <w:rFonts w:ascii="Times New Roman" w:hAnsi="Times New Roman" w:cs="Times New Roman"/>
          <w:iCs/>
          <w:sz w:val="28"/>
          <w:szCs w:val="28"/>
        </w:rPr>
        <w:t xml:space="preserve">.2. </w:t>
      </w:r>
      <w:r w:rsidR="00D84DB3" w:rsidRPr="00F171A7">
        <w:rPr>
          <w:rFonts w:ascii="Times New Roman" w:hAnsi="Times New Roman" w:cs="Times New Roman"/>
          <w:iCs/>
          <w:sz w:val="28"/>
          <w:szCs w:val="28"/>
        </w:rPr>
        <w:t>Премирование осуществляется по решению</w:t>
      </w:r>
      <w:r w:rsidR="00D84DB3">
        <w:rPr>
          <w:rFonts w:ascii="Times New Roman" w:hAnsi="Times New Roman" w:cs="Times New Roman"/>
          <w:iCs/>
          <w:sz w:val="28"/>
          <w:szCs w:val="28"/>
        </w:rPr>
        <w:t xml:space="preserve"> работодател</w:t>
      </w:r>
      <w:r w:rsidR="002E7ACB">
        <w:rPr>
          <w:rFonts w:ascii="Times New Roman" w:hAnsi="Times New Roman" w:cs="Times New Roman"/>
          <w:iCs/>
          <w:sz w:val="28"/>
          <w:szCs w:val="28"/>
        </w:rPr>
        <w:t>я</w:t>
      </w:r>
      <w:r w:rsidR="00D84DB3">
        <w:rPr>
          <w:rFonts w:ascii="Times New Roman" w:hAnsi="Times New Roman" w:cs="Times New Roman"/>
          <w:iCs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iCs/>
          <w:sz w:val="28"/>
          <w:szCs w:val="28"/>
        </w:rPr>
        <w:t>ходатайства</w:t>
      </w:r>
      <w:r w:rsidR="00D84DB3">
        <w:rPr>
          <w:rFonts w:ascii="Times New Roman" w:hAnsi="Times New Roman" w:cs="Times New Roman"/>
          <w:iCs/>
          <w:sz w:val="28"/>
          <w:szCs w:val="28"/>
        </w:rPr>
        <w:t>, вносимого непосредственным руководителем муниципального служащего.</w:t>
      </w:r>
      <w:r w:rsidRPr="00E0680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муниципального служащего в решении конкретной задачи, стоящей перед органами местного самоуправления, проявление муниципальным служащим инициативы, </w:t>
      </w:r>
      <w:r>
        <w:rPr>
          <w:rFonts w:ascii="Times New Roman" w:hAnsi="Times New Roman" w:cs="Times New Roman"/>
          <w:sz w:val="28"/>
          <w:szCs w:val="28"/>
        </w:rPr>
        <w:t>уровень профессиональных навыков и способностей.</w:t>
      </w:r>
      <w:r w:rsidR="00D84DB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B4FF8">
        <w:rPr>
          <w:rFonts w:ascii="Times New Roman" w:hAnsi="Times New Roman" w:cs="Times New Roman"/>
          <w:iCs/>
          <w:sz w:val="28"/>
          <w:szCs w:val="28"/>
        </w:rPr>
        <w:t>.3.Выплата денежной премии осуществляется в пределах установленного фонда оплаты труда на текущий финансовый год.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B4FF8">
        <w:rPr>
          <w:rFonts w:ascii="Times New Roman" w:hAnsi="Times New Roman" w:cs="Times New Roman"/>
          <w:iCs/>
          <w:sz w:val="28"/>
          <w:szCs w:val="28"/>
        </w:rPr>
        <w:t>.4.</w:t>
      </w:r>
      <w:r w:rsidR="00D84DB3">
        <w:rPr>
          <w:rFonts w:ascii="Times New Roman" w:hAnsi="Times New Roman" w:cs="Times New Roman"/>
          <w:iCs/>
          <w:sz w:val="28"/>
          <w:szCs w:val="28"/>
        </w:rPr>
        <w:t>Премирование муниципальных служащих осуществляется распоряжением работодателя</w:t>
      </w:r>
      <w:r w:rsidR="000B4FF8">
        <w:rPr>
          <w:rFonts w:ascii="Times New Roman" w:hAnsi="Times New Roman" w:cs="Times New Roman"/>
          <w:iCs/>
          <w:sz w:val="28"/>
          <w:szCs w:val="28"/>
        </w:rPr>
        <w:t>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B4FF8">
        <w:rPr>
          <w:rFonts w:ascii="Times New Roman" w:hAnsi="Times New Roman" w:cs="Times New Roman"/>
          <w:iCs/>
          <w:sz w:val="28"/>
          <w:szCs w:val="28"/>
        </w:rPr>
        <w:t>.</w:t>
      </w:r>
      <w:r w:rsidR="0001131E">
        <w:rPr>
          <w:rFonts w:ascii="Times New Roman" w:hAnsi="Times New Roman" w:cs="Times New Roman"/>
          <w:iCs/>
          <w:sz w:val="28"/>
          <w:szCs w:val="28"/>
        </w:rPr>
        <w:t>5</w:t>
      </w:r>
      <w:r w:rsidR="000B4FF8">
        <w:rPr>
          <w:rFonts w:ascii="Times New Roman" w:hAnsi="Times New Roman" w:cs="Times New Roman"/>
          <w:iCs/>
          <w:sz w:val="28"/>
          <w:szCs w:val="28"/>
        </w:rPr>
        <w:t xml:space="preserve">.Правовой акт   должен содержать сведения </w:t>
      </w:r>
      <w:r w:rsidR="000B4FF8">
        <w:rPr>
          <w:rFonts w:ascii="Times New Roman" w:hAnsi="Times New Roman" w:cs="Times New Roman"/>
          <w:sz w:val="28"/>
          <w:szCs w:val="28"/>
        </w:rPr>
        <w:t xml:space="preserve">об основании </w:t>
      </w:r>
      <w:r w:rsidR="00D84DB3">
        <w:rPr>
          <w:rFonts w:ascii="Times New Roman" w:hAnsi="Times New Roman" w:cs="Times New Roman"/>
          <w:sz w:val="28"/>
          <w:szCs w:val="28"/>
        </w:rPr>
        <w:t xml:space="preserve"> и виде премирования</w:t>
      </w:r>
      <w:r w:rsidR="000B4FF8">
        <w:rPr>
          <w:rFonts w:ascii="Times New Roman" w:hAnsi="Times New Roman" w:cs="Times New Roman"/>
          <w:iCs/>
          <w:sz w:val="28"/>
          <w:szCs w:val="28"/>
        </w:rPr>
        <w:t>.</w:t>
      </w:r>
    </w:p>
    <w:p w:rsidR="000B4FF8" w:rsidRDefault="00E06800" w:rsidP="000B4FF8">
      <w:pPr>
        <w:spacing w:after="0" w:line="240" w:lineRule="auto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B4FF8">
        <w:rPr>
          <w:rFonts w:ascii="Times New Roman" w:hAnsi="Times New Roman" w:cs="Times New Roman"/>
          <w:iCs/>
          <w:sz w:val="28"/>
          <w:szCs w:val="28"/>
        </w:rPr>
        <w:t>.</w:t>
      </w:r>
      <w:r w:rsidR="0001131E">
        <w:rPr>
          <w:rFonts w:ascii="Times New Roman" w:hAnsi="Times New Roman" w:cs="Times New Roman"/>
          <w:iCs/>
          <w:sz w:val="28"/>
          <w:szCs w:val="28"/>
        </w:rPr>
        <w:t>6</w:t>
      </w:r>
      <w:r w:rsidR="000B4FF8">
        <w:rPr>
          <w:rFonts w:ascii="Times New Roman" w:hAnsi="Times New Roman" w:cs="Times New Roman"/>
          <w:iCs/>
          <w:sz w:val="28"/>
          <w:szCs w:val="28"/>
        </w:rPr>
        <w:t>.Объявление благодарности или награждение муниципального служащего благодарственным письмом, Почётной грамотой за продолжительную и безупречную службу может производиться одновременно с выплатой денежной премии или награждением ценным подарком.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B4FF8">
        <w:rPr>
          <w:rFonts w:ascii="Times New Roman" w:hAnsi="Times New Roman" w:cs="Times New Roman"/>
          <w:b/>
          <w:sz w:val="28"/>
          <w:szCs w:val="28"/>
        </w:rPr>
        <w:t xml:space="preserve">. Порядок и условия единовременной выплаты 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ежегодного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оплачиваемого 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отпуска муниципальным служащим 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FF8">
        <w:rPr>
          <w:rFonts w:ascii="Times New Roman" w:hAnsi="Times New Roman" w:cs="Times New Roman"/>
          <w:sz w:val="28"/>
          <w:szCs w:val="28"/>
        </w:rPr>
        <w:t>.1.Муниципальным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производится по распоряжению </w:t>
      </w:r>
      <w:r w:rsidR="0001131E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предоставлением ежегодного оплачиваемого отпуска.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FF8">
        <w:rPr>
          <w:rFonts w:ascii="Times New Roman" w:hAnsi="Times New Roman" w:cs="Times New Roman"/>
          <w:sz w:val="28"/>
          <w:szCs w:val="28"/>
        </w:rPr>
        <w:t>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FF8">
        <w:rPr>
          <w:rFonts w:ascii="Times New Roman" w:hAnsi="Times New Roman" w:cs="Times New Roman"/>
          <w:sz w:val="28"/>
          <w:szCs w:val="28"/>
        </w:rPr>
        <w:t>.3.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B4FF8">
        <w:rPr>
          <w:rFonts w:ascii="Times New Roman" w:hAnsi="Times New Roman" w:cs="Times New Roman"/>
          <w:sz w:val="28"/>
          <w:szCs w:val="28"/>
        </w:rPr>
        <w:t>.4. В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</w:t>
      </w:r>
      <w:r w:rsidR="001F1DE4">
        <w:rPr>
          <w:rFonts w:ascii="Times New Roman" w:hAnsi="Times New Roman" w:cs="Times New Roman"/>
          <w:sz w:val="28"/>
          <w:szCs w:val="28"/>
        </w:rPr>
        <w:t xml:space="preserve"> </w:t>
      </w:r>
      <w:r w:rsidR="0001131E">
        <w:rPr>
          <w:rFonts w:ascii="Times New Roman" w:hAnsi="Times New Roman" w:cs="Times New Roman"/>
          <w:sz w:val="28"/>
          <w:szCs w:val="28"/>
        </w:rPr>
        <w:t>работодателем</w:t>
      </w:r>
      <w:r w:rsidR="000B4FF8">
        <w:rPr>
          <w:rFonts w:ascii="Times New Roman" w:hAnsi="Times New Roman" w:cs="Times New Roman"/>
          <w:sz w:val="28"/>
          <w:szCs w:val="28"/>
        </w:rPr>
        <w:t>, в последнем месяце календарного года в пределах установленного фонда оплаты труда.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FF8">
        <w:rPr>
          <w:rFonts w:ascii="Times New Roman" w:hAnsi="Times New Roman" w:cs="Times New Roman"/>
          <w:sz w:val="28"/>
          <w:szCs w:val="28"/>
        </w:rPr>
        <w:t>.5. При прекращении или расторжении служебного контракта, освобождении от замещаемой должности муниципальной службы и (или)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единовременная выплата при предоставлении ежегодного оплачиваемого отпуска.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4FF8">
        <w:rPr>
          <w:rFonts w:ascii="Times New Roman" w:hAnsi="Times New Roman" w:cs="Times New Roman"/>
          <w:b/>
          <w:sz w:val="28"/>
          <w:szCs w:val="28"/>
        </w:rPr>
        <w:t xml:space="preserve">. Порядок и условия выплаты материальной 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помощи муниципальным служащим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FF8">
        <w:rPr>
          <w:rFonts w:ascii="Times New Roman" w:hAnsi="Times New Roman" w:cs="Times New Roman"/>
          <w:sz w:val="28"/>
          <w:szCs w:val="28"/>
        </w:rPr>
        <w:t>.1. Основанием для выплаты единовременной материальной помощи являются: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FF8">
        <w:rPr>
          <w:rFonts w:ascii="Times New Roman" w:hAnsi="Times New Roman" w:cs="Times New Roman"/>
          <w:sz w:val="28"/>
          <w:szCs w:val="28"/>
        </w:rPr>
        <w:t>смерть близких родственников (перечень лиц в соответствии со ст. 14 Семейного кодекса РФ);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FF8">
        <w:rPr>
          <w:rFonts w:ascii="Times New Roman" w:hAnsi="Times New Roman" w:cs="Times New Roman"/>
          <w:sz w:val="28"/>
          <w:szCs w:val="28"/>
        </w:rPr>
        <w:t>бракосочетание;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FF8">
        <w:rPr>
          <w:rFonts w:ascii="Times New Roman" w:hAnsi="Times New Roman" w:cs="Times New Roman"/>
          <w:sz w:val="28"/>
          <w:szCs w:val="28"/>
        </w:rPr>
        <w:t>рождение ребенка.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FF8">
        <w:rPr>
          <w:rFonts w:ascii="Times New Roman" w:hAnsi="Times New Roman" w:cs="Times New Roman"/>
          <w:sz w:val="28"/>
          <w:szCs w:val="28"/>
        </w:rPr>
        <w:t>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5000 рублей по каждому основанию.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FF8">
        <w:rPr>
          <w:rFonts w:ascii="Times New Roman" w:hAnsi="Times New Roman" w:cs="Times New Roman"/>
          <w:sz w:val="28"/>
          <w:szCs w:val="28"/>
        </w:rPr>
        <w:t>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FF8">
        <w:rPr>
          <w:rFonts w:ascii="Times New Roman" w:hAnsi="Times New Roman" w:cs="Times New Roman"/>
          <w:sz w:val="28"/>
          <w:szCs w:val="28"/>
        </w:rPr>
        <w:t>.4. Выплата производится по распоряжению</w:t>
      </w:r>
      <w:r w:rsidR="00211C53">
        <w:rPr>
          <w:rFonts w:ascii="Times New Roman" w:hAnsi="Times New Roman" w:cs="Times New Roman"/>
          <w:sz w:val="28"/>
          <w:szCs w:val="28"/>
        </w:rPr>
        <w:t xml:space="preserve"> </w:t>
      </w:r>
      <w:r w:rsidR="0001131E">
        <w:rPr>
          <w:rFonts w:ascii="Times New Roman" w:hAnsi="Times New Roman" w:cs="Times New Roman"/>
          <w:sz w:val="28"/>
          <w:szCs w:val="28"/>
        </w:rPr>
        <w:t>(приказу) работодателя</w:t>
      </w:r>
      <w:r w:rsidR="000B4F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4FF8">
        <w:rPr>
          <w:rFonts w:ascii="Times New Roman" w:hAnsi="Times New Roman" w:cs="Times New Roman"/>
          <w:sz w:val="28"/>
          <w:szCs w:val="28"/>
        </w:rPr>
        <w:t xml:space="preserve">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0B4FF8" w:rsidRDefault="000B4FF8" w:rsidP="000B4FF8">
      <w:pPr>
        <w:autoSpaceDE w:val="0"/>
        <w:autoSpaceDN w:val="0"/>
        <w:adjustRightInd w:val="0"/>
        <w:ind w:left="5049"/>
        <w:outlineLvl w:val="1"/>
        <w:rPr>
          <w:bCs/>
        </w:rPr>
      </w:pPr>
    </w:p>
    <w:sectPr w:rsidR="000B4FF8" w:rsidSect="00E8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1131E"/>
    <w:rsid w:val="000439E2"/>
    <w:rsid w:val="000801CA"/>
    <w:rsid w:val="000B0C79"/>
    <w:rsid w:val="000B4FF8"/>
    <w:rsid w:val="000D62ED"/>
    <w:rsid w:val="000F4C48"/>
    <w:rsid w:val="00105D64"/>
    <w:rsid w:val="00121C70"/>
    <w:rsid w:val="0015732C"/>
    <w:rsid w:val="0017231F"/>
    <w:rsid w:val="001777AD"/>
    <w:rsid w:val="001912A9"/>
    <w:rsid w:val="0019504D"/>
    <w:rsid w:val="001B0F7F"/>
    <w:rsid w:val="001F1DE4"/>
    <w:rsid w:val="001F719B"/>
    <w:rsid w:val="0020107F"/>
    <w:rsid w:val="00211C53"/>
    <w:rsid w:val="00230DF3"/>
    <w:rsid w:val="00260BC2"/>
    <w:rsid w:val="002820FE"/>
    <w:rsid w:val="002A0950"/>
    <w:rsid w:val="002E7ACB"/>
    <w:rsid w:val="00326CD8"/>
    <w:rsid w:val="003279F8"/>
    <w:rsid w:val="00330B81"/>
    <w:rsid w:val="003333A9"/>
    <w:rsid w:val="003B4C98"/>
    <w:rsid w:val="003F2B5E"/>
    <w:rsid w:val="00407D3B"/>
    <w:rsid w:val="004102C6"/>
    <w:rsid w:val="00411711"/>
    <w:rsid w:val="004737AC"/>
    <w:rsid w:val="004916FD"/>
    <w:rsid w:val="004E0DE1"/>
    <w:rsid w:val="00525C16"/>
    <w:rsid w:val="0053353D"/>
    <w:rsid w:val="00552CEA"/>
    <w:rsid w:val="005C046E"/>
    <w:rsid w:val="005E54B7"/>
    <w:rsid w:val="00606705"/>
    <w:rsid w:val="00621C30"/>
    <w:rsid w:val="0068683A"/>
    <w:rsid w:val="00705624"/>
    <w:rsid w:val="00720B1F"/>
    <w:rsid w:val="0072466F"/>
    <w:rsid w:val="0079303B"/>
    <w:rsid w:val="007D1B67"/>
    <w:rsid w:val="0080066D"/>
    <w:rsid w:val="00810B11"/>
    <w:rsid w:val="008405E5"/>
    <w:rsid w:val="00851918"/>
    <w:rsid w:val="00853B14"/>
    <w:rsid w:val="00856CD7"/>
    <w:rsid w:val="008630EB"/>
    <w:rsid w:val="00894715"/>
    <w:rsid w:val="008A1DB5"/>
    <w:rsid w:val="008C7044"/>
    <w:rsid w:val="008F036C"/>
    <w:rsid w:val="00905227"/>
    <w:rsid w:val="009404F9"/>
    <w:rsid w:val="009553C5"/>
    <w:rsid w:val="009A472D"/>
    <w:rsid w:val="009C3315"/>
    <w:rsid w:val="00A03A33"/>
    <w:rsid w:val="00A06421"/>
    <w:rsid w:val="00A17622"/>
    <w:rsid w:val="00A21EC3"/>
    <w:rsid w:val="00A254C9"/>
    <w:rsid w:val="00A42967"/>
    <w:rsid w:val="00A4391B"/>
    <w:rsid w:val="00A45808"/>
    <w:rsid w:val="00A91599"/>
    <w:rsid w:val="00AB478C"/>
    <w:rsid w:val="00AB5D21"/>
    <w:rsid w:val="00AD4379"/>
    <w:rsid w:val="00AD4D62"/>
    <w:rsid w:val="00AE5A5B"/>
    <w:rsid w:val="00AE731B"/>
    <w:rsid w:val="00AF378D"/>
    <w:rsid w:val="00B00CDD"/>
    <w:rsid w:val="00B312D9"/>
    <w:rsid w:val="00B52803"/>
    <w:rsid w:val="00B569FA"/>
    <w:rsid w:val="00BB0EA7"/>
    <w:rsid w:val="00BE569B"/>
    <w:rsid w:val="00BF561E"/>
    <w:rsid w:val="00BF6AD7"/>
    <w:rsid w:val="00C06A16"/>
    <w:rsid w:val="00C13746"/>
    <w:rsid w:val="00C341C0"/>
    <w:rsid w:val="00C34880"/>
    <w:rsid w:val="00C706B1"/>
    <w:rsid w:val="00CC5F30"/>
    <w:rsid w:val="00CE7DBE"/>
    <w:rsid w:val="00CF3F4D"/>
    <w:rsid w:val="00D04D32"/>
    <w:rsid w:val="00D06817"/>
    <w:rsid w:val="00D118E0"/>
    <w:rsid w:val="00D318C3"/>
    <w:rsid w:val="00D53B44"/>
    <w:rsid w:val="00D60D2F"/>
    <w:rsid w:val="00D84DB3"/>
    <w:rsid w:val="00D8627E"/>
    <w:rsid w:val="00D952CF"/>
    <w:rsid w:val="00DB62AD"/>
    <w:rsid w:val="00DF27DD"/>
    <w:rsid w:val="00E06800"/>
    <w:rsid w:val="00E251C2"/>
    <w:rsid w:val="00E86629"/>
    <w:rsid w:val="00EA5830"/>
    <w:rsid w:val="00EB1AF6"/>
    <w:rsid w:val="00ED076F"/>
    <w:rsid w:val="00ED3058"/>
    <w:rsid w:val="00EF35FC"/>
    <w:rsid w:val="00EF7445"/>
    <w:rsid w:val="00F16279"/>
    <w:rsid w:val="00F171A7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  <w:style w:type="paragraph" w:styleId="aa">
    <w:name w:val="No Spacing"/>
    <w:uiPriority w:val="1"/>
    <w:qFormat/>
    <w:rsid w:val="00AE73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  <w:style w:type="paragraph" w:styleId="aa">
    <w:name w:val="No Spacing"/>
    <w:uiPriority w:val="1"/>
    <w:qFormat/>
    <w:rsid w:val="00AE73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10E2-96A4-4912-B254-B31855BE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2022-03-01T04:04:00Z</cp:lastPrinted>
  <dcterms:created xsi:type="dcterms:W3CDTF">2022-03-24T01:47:00Z</dcterms:created>
  <dcterms:modified xsi:type="dcterms:W3CDTF">2022-03-24T02:21:00Z</dcterms:modified>
</cp:coreProperties>
</file>