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D2" w:rsidRDefault="001500D2" w:rsidP="001500D2">
      <w:pPr>
        <w:pStyle w:val="a8"/>
        <w:jc w:val="center"/>
        <w:rPr>
          <w:rFonts w:ascii="Times New Roman" w:hAnsi="Times New Roman"/>
          <w:sz w:val="28"/>
          <w:szCs w:val="28"/>
        </w:rPr>
      </w:pPr>
      <w:r>
        <w:rPr>
          <w:rFonts w:ascii="Times New Roman" w:hAnsi="Times New Roman"/>
          <w:sz w:val="28"/>
          <w:szCs w:val="28"/>
        </w:rPr>
        <w:t>КРАСНОЯРСКИЙ КРАЙ</w:t>
      </w:r>
    </w:p>
    <w:p w:rsidR="001500D2" w:rsidRDefault="001500D2" w:rsidP="001500D2">
      <w:pPr>
        <w:pStyle w:val="a8"/>
        <w:jc w:val="center"/>
        <w:rPr>
          <w:rFonts w:ascii="Times New Roman" w:hAnsi="Times New Roman"/>
          <w:sz w:val="28"/>
          <w:szCs w:val="28"/>
        </w:rPr>
      </w:pPr>
      <w:r>
        <w:rPr>
          <w:rFonts w:ascii="Times New Roman" w:hAnsi="Times New Roman"/>
          <w:sz w:val="28"/>
          <w:szCs w:val="28"/>
        </w:rPr>
        <w:t>ИДРИНСКИЙ РАЙОН</w:t>
      </w:r>
    </w:p>
    <w:p w:rsidR="001500D2" w:rsidRDefault="001500D2" w:rsidP="001500D2">
      <w:pPr>
        <w:pStyle w:val="a8"/>
        <w:jc w:val="center"/>
        <w:rPr>
          <w:rFonts w:ascii="Times New Roman" w:hAnsi="Times New Roman"/>
          <w:sz w:val="28"/>
          <w:szCs w:val="28"/>
        </w:rPr>
      </w:pPr>
      <w:r>
        <w:rPr>
          <w:rFonts w:ascii="Times New Roman" w:hAnsi="Times New Roman"/>
          <w:sz w:val="28"/>
          <w:szCs w:val="28"/>
        </w:rPr>
        <w:t>ЕКАТЕРИНИНСКИЙ СЕЛЬСКИЙ СОВЕТ ДЕПУТАТОВ</w:t>
      </w:r>
    </w:p>
    <w:p w:rsidR="001500D2" w:rsidRDefault="001500D2" w:rsidP="001500D2">
      <w:pPr>
        <w:pStyle w:val="a8"/>
        <w:jc w:val="center"/>
        <w:rPr>
          <w:rFonts w:ascii="Times New Roman" w:hAnsi="Times New Roman"/>
          <w:sz w:val="28"/>
          <w:szCs w:val="28"/>
        </w:rPr>
      </w:pPr>
      <w:r>
        <w:rPr>
          <w:rFonts w:ascii="Times New Roman" w:hAnsi="Times New Roman"/>
          <w:sz w:val="28"/>
          <w:szCs w:val="28"/>
        </w:rPr>
        <w:t>РЕШЕНИЕ</w:t>
      </w:r>
    </w:p>
    <w:p w:rsidR="001500D2" w:rsidRDefault="001500D2" w:rsidP="001500D2">
      <w:pPr>
        <w:pStyle w:val="a8"/>
        <w:jc w:val="center"/>
        <w:rPr>
          <w:rFonts w:ascii="Times New Roman" w:hAnsi="Times New Roman"/>
          <w:sz w:val="28"/>
          <w:szCs w:val="28"/>
        </w:rPr>
      </w:pPr>
    </w:p>
    <w:p w:rsidR="001500D2" w:rsidRDefault="001500D2" w:rsidP="001500D2">
      <w:pPr>
        <w:pStyle w:val="a8"/>
        <w:jc w:val="center"/>
        <w:rPr>
          <w:rFonts w:ascii="Times New Roman" w:hAnsi="Times New Roman"/>
          <w:sz w:val="28"/>
          <w:szCs w:val="28"/>
        </w:rPr>
      </w:pPr>
      <w:r>
        <w:rPr>
          <w:rFonts w:ascii="Times New Roman" w:hAnsi="Times New Roman"/>
          <w:sz w:val="28"/>
          <w:szCs w:val="28"/>
        </w:rPr>
        <w:t>1</w:t>
      </w:r>
      <w:r w:rsidR="00FB7006">
        <w:rPr>
          <w:rFonts w:ascii="Times New Roman" w:hAnsi="Times New Roman"/>
          <w:sz w:val="28"/>
          <w:szCs w:val="28"/>
        </w:rPr>
        <w:t>0</w:t>
      </w:r>
      <w:r>
        <w:rPr>
          <w:rFonts w:ascii="Times New Roman" w:hAnsi="Times New Roman"/>
          <w:sz w:val="28"/>
          <w:szCs w:val="28"/>
        </w:rPr>
        <w:t>.</w:t>
      </w:r>
      <w:r w:rsidR="00FB7006">
        <w:rPr>
          <w:rFonts w:ascii="Times New Roman" w:hAnsi="Times New Roman"/>
          <w:sz w:val="28"/>
          <w:szCs w:val="28"/>
        </w:rPr>
        <w:t>10</w:t>
      </w:r>
      <w:r>
        <w:rPr>
          <w:rFonts w:ascii="Times New Roman" w:hAnsi="Times New Roman"/>
          <w:sz w:val="28"/>
          <w:szCs w:val="28"/>
        </w:rPr>
        <w:t>.2024                          С. Екатериновка                                ВН-</w:t>
      </w:r>
      <w:r w:rsidR="00FB7006">
        <w:rPr>
          <w:rFonts w:ascii="Times New Roman" w:hAnsi="Times New Roman"/>
          <w:sz w:val="28"/>
          <w:szCs w:val="28"/>
        </w:rPr>
        <w:t>10</w:t>
      </w:r>
      <w:r>
        <w:rPr>
          <w:rFonts w:ascii="Times New Roman" w:hAnsi="Times New Roman"/>
          <w:sz w:val="28"/>
          <w:szCs w:val="28"/>
        </w:rPr>
        <w:t>-</w:t>
      </w:r>
      <w:r w:rsidR="00FB7006">
        <w:rPr>
          <w:rFonts w:ascii="Times New Roman" w:hAnsi="Times New Roman"/>
          <w:sz w:val="28"/>
          <w:szCs w:val="28"/>
        </w:rPr>
        <w:t>26</w:t>
      </w:r>
      <w:r>
        <w:rPr>
          <w:rFonts w:ascii="Times New Roman" w:hAnsi="Times New Roman"/>
          <w:sz w:val="28"/>
          <w:szCs w:val="28"/>
        </w:rPr>
        <w:t>-р</w:t>
      </w:r>
    </w:p>
    <w:p w:rsidR="001500D2" w:rsidRDefault="001500D2" w:rsidP="001500D2">
      <w:pPr>
        <w:pStyle w:val="a8"/>
        <w:jc w:val="center"/>
        <w:rPr>
          <w:rFonts w:ascii="Times New Roman" w:hAnsi="Times New Roman"/>
          <w:sz w:val="28"/>
          <w:szCs w:val="28"/>
        </w:rPr>
      </w:pPr>
    </w:p>
    <w:p w:rsidR="00FB7006" w:rsidRDefault="006225FD" w:rsidP="001500D2">
      <w:pPr>
        <w:ind w:firstLine="567"/>
        <w:rPr>
          <w:b/>
          <w:bCs/>
          <w:color w:val="000000"/>
          <w:sz w:val="28"/>
          <w:szCs w:val="28"/>
        </w:rPr>
      </w:pPr>
      <w:r w:rsidRPr="001500D2">
        <w:rPr>
          <w:b/>
          <w:bCs/>
          <w:color w:val="000000"/>
          <w:sz w:val="28"/>
          <w:szCs w:val="28"/>
        </w:rPr>
        <w:t xml:space="preserve">О пенсионном обеспечении </w:t>
      </w:r>
      <w:proofErr w:type="gramStart"/>
      <w:r w:rsidRPr="001500D2">
        <w:rPr>
          <w:b/>
          <w:bCs/>
          <w:color w:val="000000"/>
          <w:sz w:val="28"/>
          <w:szCs w:val="28"/>
        </w:rPr>
        <w:t>муниципальных</w:t>
      </w:r>
      <w:proofErr w:type="gramEnd"/>
      <w:r w:rsidRPr="001500D2">
        <w:rPr>
          <w:b/>
          <w:bCs/>
          <w:color w:val="000000"/>
          <w:sz w:val="28"/>
          <w:szCs w:val="28"/>
        </w:rPr>
        <w:t xml:space="preserve"> </w:t>
      </w:r>
    </w:p>
    <w:p w:rsidR="006225FD" w:rsidRDefault="006225FD" w:rsidP="001500D2">
      <w:pPr>
        <w:ind w:firstLine="567"/>
        <w:rPr>
          <w:b/>
          <w:bCs/>
          <w:color w:val="000000"/>
          <w:sz w:val="28"/>
          <w:szCs w:val="28"/>
        </w:rPr>
      </w:pPr>
      <w:r w:rsidRPr="001500D2">
        <w:rPr>
          <w:b/>
          <w:bCs/>
          <w:color w:val="000000"/>
          <w:sz w:val="28"/>
          <w:szCs w:val="28"/>
        </w:rPr>
        <w:t xml:space="preserve">служащих </w:t>
      </w:r>
      <w:r w:rsidR="00FB7006">
        <w:rPr>
          <w:b/>
          <w:bCs/>
          <w:color w:val="000000"/>
          <w:sz w:val="28"/>
          <w:szCs w:val="28"/>
        </w:rPr>
        <w:t>Екатерининского сельсовета</w:t>
      </w:r>
      <w:r w:rsidR="006B664E">
        <w:rPr>
          <w:b/>
          <w:bCs/>
          <w:color w:val="000000"/>
          <w:sz w:val="28"/>
          <w:szCs w:val="28"/>
        </w:rPr>
        <w:t xml:space="preserve"> </w:t>
      </w:r>
    </w:p>
    <w:p w:rsidR="00FB7006" w:rsidRPr="006B664E" w:rsidRDefault="00FB7006" w:rsidP="001500D2">
      <w:pPr>
        <w:ind w:firstLine="567"/>
        <w:rPr>
          <w:color w:val="000000"/>
          <w:sz w:val="28"/>
          <w:szCs w:val="28"/>
        </w:rPr>
      </w:pPr>
    </w:p>
    <w:p w:rsidR="006225FD" w:rsidRPr="006B664E" w:rsidRDefault="006225FD" w:rsidP="006225FD">
      <w:pPr>
        <w:ind w:firstLine="567"/>
        <w:jc w:val="both"/>
        <w:rPr>
          <w:color w:val="000000"/>
          <w:sz w:val="28"/>
          <w:szCs w:val="28"/>
        </w:rPr>
      </w:pPr>
      <w:r w:rsidRPr="006B664E">
        <w:rPr>
          <w:color w:val="000000"/>
          <w:sz w:val="28"/>
          <w:szCs w:val="28"/>
        </w:rPr>
        <w:t>В соответствии с пунктом 4 статьи 9 Закона Красноярского края </w:t>
      </w:r>
      <w:hyperlink r:id="rId9" w:tgtFrame="_blank" w:history="1">
        <w:r w:rsidRPr="006B664E">
          <w:rPr>
            <w:color w:val="0000FF"/>
            <w:sz w:val="28"/>
            <w:szCs w:val="28"/>
          </w:rPr>
          <w:t>от 24.04.2008 № 5-1565</w:t>
        </w:r>
      </w:hyperlink>
      <w:r w:rsidRPr="006B664E">
        <w:rPr>
          <w:color w:val="000000"/>
          <w:sz w:val="28"/>
          <w:szCs w:val="28"/>
        </w:rPr>
        <w:t> «Об особенностях правового регулирования муниципал</w:t>
      </w:r>
      <w:r w:rsidRPr="006B664E">
        <w:rPr>
          <w:color w:val="000000"/>
          <w:sz w:val="28"/>
          <w:szCs w:val="28"/>
        </w:rPr>
        <w:t>ь</w:t>
      </w:r>
      <w:r w:rsidRPr="006B664E">
        <w:rPr>
          <w:color w:val="000000"/>
          <w:sz w:val="28"/>
          <w:szCs w:val="28"/>
        </w:rPr>
        <w:t>ной службы в Красноярском крае», статьей </w:t>
      </w:r>
      <w:r w:rsidR="006B664E" w:rsidRPr="006B664E">
        <w:rPr>
          <w:color w:val="000000"/>
          <w:sz w:val="28"/>
          <w:szCs w:val="28"/>
        </w:rPr>
        <w:t>5</w:t>
      </w:r>
      <w:r w:rsidRPr="006B664E">
        <w:rPr>
          <w:color w:val="000000"/>
          <w:sz w:val="28"/>
          <w:szCs w:val="28"/>
        </w:rPr>
        <w:t>4 </w:t>
      </w:r>
      <w:hyperlink r:id="rId10" w:tgtFrame="_blank" w:history="1">
        <w:r w:rsidRPr="006B664E">
          <w:rPr>
            <w:color w:val="0000FF"/>
            <w:sz w:val="28"/>
            <w:szCs w:val="28"/>
          </w:rPr>
          <w:t>Устава</w:t>
        </w:r>
      </w:hyperlink>
      <w:r w:rsidRPr="006B664E">
        <w:rPr>
          <w:color w:val="000000"/>
          <w:sz w:val="28"/>
          <w:szCs w:val="28"/>
        </w:rPr>
        <w:t> </w:t>
      </w:r>
      <w:r w:rsidR="00FB7006" w:rsidRPr="006B664E">
        <w:rPr>
          <w:color w:val="000000"/>
          <w:sz w:val="28"/>
          <w:szCs w:val="28"/>
        </w:rPr>
        <w:t>Екатерининского</w:t>
      </w:r>
      <w:r w:rsidRPr="006B664E">
        <w:rPr>
          <w:color w:val="000000"/>
          <w:sz w:val="28"/>
          <w:szCs w:val="28"/>
        </w:rPr>
        <w:t xml:space="preserve"> сельс</w:t>
      </w:r>
      <w:r w:rsidRPr="006B664E">
        <w:rPr>
          <w:color w:val="000000"/>
          <w:sz w:val="28"/>
          <w:szCs w:val="28"/>
        </w:rPr>
        <w:t>о</w:t>
      </w:r>
      <w:r w:rsidRPr="006B664E">
        <w:rPr>
          <w:color w:val="000000"/>
          <w:sz w:val="28"/>
          <w:szCs w:val="28"/>
        </w:rPr>
        <w:t>вета </w:t>
      </w:r>
      <w:r w:rsidR="00FB7006" w:rsidRPr="006B664E">
        <w:rPr>
          <w:color w:val="000000"/>
          <w:sz w:val="28"/>
          <w:szCs w:val="28"/>
        </w:rPr>
        <w:t>Екатерининский</w:t>
      </w:r>
      <w:r w:rsidRPr="006B664E">
        <w:rPr>
          <w:color w:val="000000"/>
          <w:sz w:val="28"/>
          <w:szCs w:val="28"/>
        </w:rPr>
        <w:t> сельский Совет депутатов</w:t>
      </w:r>
      <w:r w:rsidRPr="006B664E">
        <w:rPr>
          <w:i/>
          <w:iCs/>
          <w:color w:val="000000"/>
          <w:sz w:val="28"/>
          <w:szCs w:val="28"/>
        </w:rPr>
        <w:t> </w:t>
      </w:r>
      <w:r w:rsidRPr="006B664E">
        <w:rPr>
          <w:color w:val="000000"/>
          <w:sz w:val="28"/>
          <w:szCs w:val="28"/>
        </w:rPr>
        <w:t>РЕШИЛ:</w:t>
      </w:r>
    </w:p>
    <w:p w:rsidR="006225FD" w:rsidRPr="006B664E" w:rsidRDefault="006B664E" w:rsidP="006B664E">
      <w:pPr>
        <w:ind w:left="567"/>
        <w:jc w:val="both"/>
        <w:rPr>
          <w:color w:val="000000"/>
          <w:sz w:val="28"/>
          <w:szCs w:val="28"/>
        </w:rPr>
      </w:pPr>
      <w:r>
        <w:rPr>
          <w:color w:val="000000"/>
          <w:sz w:val="28"/>
          <w:szCs w:val="28"/>
        </w:rPr>
        <w:t>1.</w:t>
      </w:r>
      <w:r w:rsidR="006225FD" w:rsidRPr="006B664E">
        <w:rPr>
          <w:color w:val="000000"/>
          <w:sz w:val="28"/>
          <w:szCs w:val="28"/>
        </w:rPr>
        <w:t>      Утвердить Положение об условиях и порядке предоставления мун</w:t>
      </w:r>
      <w:r w:rsidR="006225FD" w:rsidRPr="006B664E">
        <w:rPr>
          <w:color w:val="000000"/>
          <w:sz w:val="28"/>
          <w:szCs w:val="28"/>
        </w:rPr>
        <w:t>и</w:t>
      </w:r>
      <w:r w:rsidR="006225FD" w:rsidRPr="006B664E">
        <w:rPr>
          <w:color w:val="000000"/>
          <w:sz w:val="28"/>
          <w:szCs w:val="28"/>
        </w:rPr>
        <w:t>ципальному  служащему права на пенсию за выслугу лет за счет средств бюджета </w:t>
      </w:r>
      <w:r w:rsidR="00FB7006" w:rsidRPr="006B664E">
        <w:rPr>
          <w:color w:val="000000"/>
          <w:sz w:val="28"/>
          <w:szCs w:val="28"/>
        </w:rPr>
        <w:t>Екатерининского</w:t>
      </w:r>
      <w:r w:rsidR="006225FD" w:rsidRPr="006B664E">
        <w:rPr>
          <w:color w:val="000000"/>
          <w:sz w:val="28"/>
          <w:szCs w:val="28"/>
        </w:rPr>
        <w:t xml:space="preserve"> сельсовета согласно приложению № 1.</w:t>
      </w:r>
    </w:p>
    <w:p w:rsidR="006225FD" w:rsidRPr="006B664E" w:rsidRDefault="006225FD" w:rsidP="006225FD">
      <w:pPr>
        <w:shd w:val="clear" w:color="auto" w:fill="FFFFFF"/>
        <w:ind w:firstLine="567"/>
        <w:jc w:val="both"/>
        <w:rPr>
          <w:color w:val="000000"/>
          <w:sz w:val="28"/>
          <w:szCs w:val="28"/>
        </w:rPr>
      </w:pPr>
      <w:r w:rsidRPr="006B664E">
        <w:rPr>
          <w:color w:val="000000"/>
          <w:sz w:val="28"/>
          <w:szCs w:val="28"/>
        </w:rPr>
        <w:t>1.1. Об утверждении Положения о порядке выплаты единовременного д</w:t>
      </w:r>
      <w:r w:rsidRPr="006B664E">
        <w:rPr>
          <w:color w:val="000000"/>
          <w:sz w:val="28"/>
          <w:szCs w:val="28"/>
        </w:rPr>
        <w:t>е</w:t>
      </w:r>
      <w:r w:rsidRPr="006B664E">
        <w:rPr>
          <w:color w:val="000000"/>
          <w:sz w:val="28"/>
          <w:szCs w:val="28"/>
        </w:rPr>
        <w:t xml:space="preserve">нежного вознаграждения муниципальным служащим в </w:t>
      </w:r>
      <w:r w:rsidR="00FB7006" w:rsidRPr="006B664E">
        <w:rPr>
          <w:color w:val="000000"/>
          <w:sz w:val="28"/>
          <w:szCs w:val="28"/>
        </w:rPr>
        <w:t>Екатерининском</w:t>
      </w:r>
      <w:r w:rsidRPr="006B664E">
        <w:rPr>
          <w:color w:val="000000"/>
          <w:sz w:val="28"/>
          <w:szCs w:val="28"/>
        </w:rPr>
        <w:t xml:space="preserve"> сельс</w:t>
      </w:r>
      <w:r w:rsidRPr="006B664E">
        <w:rPr>
          <w:color w:val="000000"/>
          <w:sz w:val="28"/>
          <w:szCs w:val="28"/>
        </w:rPr>
        <w:t>о</w:t>
      </w:r>
      <w:r w:rsidRPr="006B664E">
        <w:rPr>
          <w:color w:val="000000"/>
          <w:sz w:val="28"/>
          <w:szCs w:val="28"/>
        </w:rPr>
        <w:t>вете согласно приложению N 2</w:t>
      </w:r>
    </w:p>
    <w:p w:rsidR="006225FD" w:rsidRPr="006B664E" w:rsidRDefault="006225FD" w:rsidP="006225FD">
      <w:pPr>
        <w:ind w:firstLine="567"/>
        <w:jc w:val="both"/>
        <w:rPr>
          <w:color w:val="000000"/>
          <w:sz w:val="28"/>
          <w:szCs w:val="28"/>
        </w:rPr>
      </w:pPr>
      <w:r w:rsidRPr="006B664E">
        <w:rPr>
          <w:color w:val="000000"/>
          <w:sz w:val="28"/>
          <w:szCs w:val="28"/>
        </w:rPr>
        <w:t xml:space="preserve">2. </w:t>
      </w:r>
      <w:proofErr w:type="gramStart"/>
      <w:r w:rsidRPr="006B664E">
        <w:rPr>
          <w:color w:val="000000"/>
          <w:sz w:val="28"/>
          <w:szCs w:val="28"/>
        </w:rPr>
        <w:t>За лицами, приобретшими право на пенсию за выслугу лет в соотве</w:t>
      </w:r>
      <w:r w:rsidRPr="006B664E">
        <w:rPr>
          <w:color w:val="000000"/>
          <w:sz w:val="28"/>
          <w:szCs w:val="28"/>
        </w:rPr>
        <w:t>т</w:t>
      </w:r>
      <w:r w:rsidRPr="006B664E">
        <w:rPr>
          <w:color w:val="000000"/>
          <w:sz w:val="28"/>
          <w:szCs w:val="28"/>
        </w:rPr>
        <w:t>ствии с Законом края «Об особенностях правового регулирования муниципал</w:t>
      </w:r>
      <w:r w:rsidRPr="006B664E">
        <w:rPr>
          <w:color w:val="000000"/>
          <w:sz w:val="28"/>
          <w:szCs w:val="28"/>
        </w:rPr>
        <w:t>ь</w:t>
      </w:r>
      <w:r w:rsidRPr="006B664E">
        <w:rPr>
          <w:color w:val="000000"/>
          <w:sz w:val="28"/>
          <w:szCs w:val="28"/>
        </w:rPr>
        <w:t>ной службы в Красноярском крае» и Положением, утвержденным настоящим Решением и уволенными с муниципальной службы до 1 января 2017 года, л</w:t>
      </w:r>
      <w:r w:rsidRPr="006B664E">
        <w:rPr>
          <w:color w:val="000000"/>
          <w:sz w:val="28"/>
          <w:szCs w:val="28"/>
        </w:rPr>
        <w:t>и</w:t>
      </w:r>
      <w:r w:rsidRPr="006B664E">
        <w:rPr>
          <w:color w:val="000000"/>
          <w:sz w:val="28"/>
          <w:szCs w:val="28"/>
        </w:rPr>
        <w:t>цами, продолжающими замещать на 1 января 2017 года должности муниц</w:t>
      </w:r>
      <w:r w:rsidRPr="006B664E">
        <w:rPr>
          <w:color w:val="000000"/>
          <w:sz w:val="28"/>
          <w:szCs w:val="28"/>
        </w:rPr>
        <w:t>и</w:t>
      </w:r>
      <w:r w:rsidRPr="006B664E">
        <w:rPr>
          <w:color w:val="000000"/>
          <w:sz w:val="28"/>
          <w:szCs w:val="28"/>
        </w:rPr>
        <w:t>пальной службы и имеющими на 1 января 2017 года стаж муниципальной службы для</w:t>
      </w:r>
      <w:proofErr w:type="gramEnd"/>
      <w:r w:rsidRPr="006B664E">
        <w:rPr>
          <w:color w:val="000000"/>
          <w:sz w:val="28"/>
          <w:szCs w:val="28"/>
        </w:rPr>
        <w:t xml:space="preserve"> назначения пенсии за выслугу лет не менее 20 лет, лицами, </w:t>
      </w:r>
      <w:proofErr w:type="gramStart"/>
      <w:r w:rsidRPr="006B664E">
        <w:rPr>
          <w:color w:val="000000"/>
          <w:sz w:val="28"/>
          <w:szCs w:val="28"/>
        </w:rPr>
        <w:t>пр</w:t>
      </w:r>
      <w:r w:rsidRPr="006B664E">
        <w:rPr>
          <w:color w:val="000000"/>
          <w:sz w:val="28"/>
          <w:szCs w:val="28"/>
        </w:rPr>
        <w:t>о</w:t>
      </w:r>
      <w:r w:rsidRPr="006B664E">
        <w:rPr>
          <w:color w:val="000000"/>
          <w:sz w:val="28"/>
          <w:szCs w:val="28"/>
        </w:rPr>
        <w:t>должающими замещать на 1 января 2017 года должности муниципальной слу</w:t>
      </w:r>
      <w:r w:rsidRPr="006B664E">
        <w:rPr>
          <w:color w:val="000000"/>
          <w:sz w:val="28"/>
          <w:szCs w:val="28"/>
        </w:rPr>
        <w:t>ж</w:t>
      </w:r>
      <w:r w:rsidRPr="006B664E">
        <w:rPr>
          <w:color w:val="000000"/>
          <w:sz w:val="28"/>
          <w:szCs w:val="28"/>
        </w:rPr>
        <w:t>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hyperlink r:id="rId11" w:tgtFrame="_blank" w:history="1">
        <w:r w:rsidRPr="006B664E">
          <w:rPr>
            <w:color w:val="0000FF"/>
            <w:sz w:val="28"/>
            <w:szCs w:val="28"/>
          </w:rPr>
          <w:t>от 28 декабря 2013 года № 400-ФЗ</w:t>
        </w:r>
      </w:hyperlink>
      <w:r w:rsidRPr="006B664E">
        <w:rPr>
          <w:color w:val="000000"/>
          <w:sz w:val="28"/>
          <w:szCs w:val="28"/>
        </w:rPr>
        <w:t> «О страховых пенсиях», сохраняется право на пенсию за выслугу лет без учета и</w:t>
      </w:r>
      <w:r w:rsidRPr="006B664E">
        <w:rPr>
          <w:color w:val="000000"/>
          <w:sz w:val="28"/>
          <w:szCs w:val="28"/>
        </w:rPr>
        <w:t>з</w:t>
      </w:r>
      <w:r w:rsidRPr="006B664E">
        <w:rPr>
          <w:color w:val="000000"/>
          <w:sz w:val="28"/>
          <w:szCs w:val="28"/>
        </w:rPr>
        <w:t>менений, внесенных Законом</w:t>
      </w:r>
      <w:proofErr w:type="gramEnd"/>
      <w:r w:rsidRPr="006B664E">
        <w:rPr>
          <w:color w:val="000000"/>
          <w:sz w:val="28"/>
          <w:szCs w:val="28"/>
        </w:rPr>
        <w:t> Красноярского края </w:t>
      </w:r>
      <w:hyperlink r:id="rId12" w:tgtFrame="_blank" w:history="1">
        <w:r w:rsidRPr="006B664E">
          <w:rPr>
            <w:color w:val="0000FF"/>
            <w:sz w:val="28"/>
            <w:szCs w:val="28"/>
          </w:rPr>
          <w:t>от 22.12.2016 № 2-277</w:t>
        </w:r>
      </w:hyperlink>
      <w:r w:rsidRPr="006B664E">
        <w:rPr>
          <w:color w:val="000000"/>
          <w:sz w:val="28"/>
          <w:szCs w:val="28"/>
        </w:rPr>
        <w:t>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w:t>
      </w:r>
      <w:r w:rsidRPr="006B664E">
        <w:rPr>
          <w:color w:val="000000"/>
          <w:sz w:val="28"/>
          <w:szCs w:val="28"/>
        </w:rPr>
        <w:t>у</w:t>
      </w:r>
      <w:r w:rsidRPr="006B664E">
        <w:rPr>
          <w:color w:val="000000"/>
          <w:sz w:val="28"/>
          <w:szCs w:val="28"/>
        </w:rPr>
        <w:t>ниципальной службы в Красноярском крае».</w:t>
      </w:r>
    </w:p>
    <w:p w:rsidR="00A46BA9" w:rsidRPr="00A46BA9" w:rsidRDefault="00A46BA9" w:rsidP="00A46BA9">
      <w:pPr>
        <w:rPr>
          <w:rFonts w:eastAsia="Calibri"/>
          <w:sz w:val="28"/>
          <w:szCs w:val="28"/>
        </w:rPr>
      </w:pPr>
      <w:r w:rsidRPr="00A46BA9">
        <w:rPr>
          <w:rFonts w:eastAsia="Calibri"/>
          <w:sz w:val="28"/>
          <w:szCs w:val="28"/>
        </w:rPr>
        <w:t xml:space="preserve">          2. </w:t>
      </w:r>
      <w:proofErr w:type="gramStart"/>
      <w:r w:rsidRPr="00A46BA9">
        <w:rPr>
          <w:rFonts w:eastAsia="Calibri"/>
          <w:sz w:val="28"/>
          <w:szCs w:val="28"/>
        </w:rPr>
        <w:t>Контроль за</w:t>
      </w:r>
      <w:proofErr w:type="gramEnd"/>
      <w:r w:rsidRPr="00A46BA9">
        <w:rPr>
          <w:rFonts w:eastAsia="Calibri"/>
          <w:sz w:val="28"/>
          <w:szCs w:val="28"/>
        </w:rPr>
        <w:t xml:space="preserve"> исполнением настоящего решения оставляю за собой.</w:t>
      </w:r>
    </w:p>
    <w:p w:rsidR="00A46BA9" w:rsidRPr="00A46BA9" w:rsidRDefault="00A46BA9" w:rsidP="00A46BA9">
      <w:pPr>
        <w:ind w:firstLine="708"/>
        <w:rPr>
          <w:rFonts w:eastAsia="Calibri"/>
          <w:b/>
          <w:sz w:val="28"/>
          <w:szCs w:val="28"/>
          <w:lang w:eastAsia="en-US"/>
        </w:rPr>
      </w:pPr>
      <w:r w:rsidRPr="00A46BA9">
        <w:rPr>
          <w:rFonts w:eastAsia="Calibri"/>
          <w:sz w:val="28"/>
          <w:szCs w:val="28"/>
        </w:rPr>
        <w:t xml:space="preserve">3. Настоящее решение вступает в силу в день, следующий за днем его официального обнародования </w:t>
      </w:r>
    </w:p>
    <w:p w:rsidR="00A46BA9" w:rsidRDefault="00A46BA9" w:rsidP="00A46BA9">
      <w:pPr>
        <w:ind w:firstLine="708"/>
        <w:rPr>
          <w:rFonts w:eastAsia="Calibri"/>
          <w:sz w:val="28"/>
          <w:szCs w:val="28"/>
        </w:rPr>
      </w:pPr>
      <w:r w:rsidRPr="00A46BA9">
        <w:rPr>
          <w:rFonts w:eastAsia="Calibri"/>
          <w:sz w:val="28"/>
          <w:szCs w:val="28"/>
        </w:rPr>
        <w:t>4. Решение  разместить в сети Интернет на сайте администрации Екат</w:t>
      </w:r>
      <w:r w:rsidRPr="00A46BA9">
        <w:rPr>
          <w:rFonts w:eastAsia="Calibri"/>
          <w:sz w:val="28"/>
          <w:szCs w:val="28"/>
        </w:rPr>
        <w:t>е</w:t>
      </w:r>
      <w:r w:rsidR="008A752E">
        <w:rPr>
          <w:rFonts w:eastAsia="Calibri"/>
          <w:sz w:val="28"/>
          <w:szCs w:val="28"/>
        </w:rPr>
        <w:t>рининского сельсовета.</w:t>
      </w:r>
    </w:p>
    <w:p w:rsidR="008A752E" w:rsidRPr="00A46BA9" w:rsidRDefault="008A752E" w:rsidP="00A46BA9">
      <w:pPr>
        <w:ind w:firstLine="708"/>
        <w:rPr>
          <w:rFonts w:eastAsia="Calibri"/>
          <w:bCs/>
          <w:sz w:val="28"/>
          <w:szCs w:val="28"/>
        </w:rPr>
      </w:pPr>
      <w:bookmarkStart w:id="0" w:name="_GoBack"/>
      <w:bookmarkEnd w:id="0"/>
    </w:p>
    <w:p w:rsidR="00A46BA9" w:rsidRPr="00A46BA9" w:rsidRDefault="00A46BA9" w:rsidP="00A46BA9">
      <w:pPr>
        <w:rPr>
          <w:bCs/>
          <w:sz w:val="28"/>
          <w:szCs w:val="26"/>
        </w:rPr>
      </w:pPr>
      <w:r>
        <w:rPr>
          <w:bCs/>
          <w:sz w:val="28"/>
          <w:szCs w:val="26"/>
        </w:rPr>
        <w:t>П</w:t>
      </w:r>
      <w:r w:rsidRPr="00A46BA9">
        <w:rPr>
          <w:bCs/>
          <w:sz w:val="28"/>
          <w:szCs w:val="26"/>
        </w:rPr>
        <w:t xml:space="preserve">редседатель Совета депутатов </w:t>
      </w:r>
    </w:p>
    <w:p w:rsidR="00A46BA9" w:rsidRPr="00A46BA9" w:rsidRDefault="00A46BA9" w:rsidP="00A46BA9">
      <w:pPr>
        <w:rPr>
          <w:bCs/>
          <w:sz w:val="28"/>
          <w:szCs w:val="26"/>
        </w:rPr>
      </w:pPr>
      <w:r w:rsidRPr="00A46BA9">
        <w:rPr>
          <w:bCs/>
          <w:sz w:val="28"/>
          <w:szCs w:val="26"/>
        </w:rPr>
        <w:t>Глава Екатерининского сельсовета                                    И.Г. Кузнецов</w:t>
      </w:r>
    </w:p>
    <w:p w:rsidR="00A46BA9" w:rsidRPr="00A46BA9" w:rsidRDefault="00A46BA9" w:rsidP="00A46BA9">
      <w:pPr>
        <w:spacing w:before="120"/>
        <w:jc w:val="both"/>
        <w:rPr>
          <w:sz w:val="26"/>
          <w:szCs w:val="26"/>
        </w:rPr>
      </w:pPr>
    </w:p>
    <w:p w:rsidR="00A46BA9" w:rsidRPr="00A46BA9" w:rsidRDefault="00A46BA9" w:rsidP="00A46BA9">
      <w:pPr>
        <w:jc w:val="center"/>
        <w:rPr>
          <w:b/>
          <w:sz w:val="28"/>
          <w:szCs w:val="28"/>
        </w:rPr>
      </w:pPr>
    </w:p>
    <w:p w:rsidR="00A46BA9" w:rsidRPr="00A46BA9" w:rsidRDefault="00A46BA9" w:rsidP="00A46BA9">
      <w:pPr>
        <w:jc w:val="center"/>
        <w:rPr>
          <w:b/>
          <w:sz w:val="28"/>
          <w:szCs w:val="28"/>
        </w:rPr>
      </w:pPr>
    </w:p>
    <w:p w:rsidR="006225FD" w:rsidRPr="006B664E" w:rsidRDefault="006225FD" w:rsidP="006225FD">
      <w:pPr>
        <w:ind w:firstLine="4678"/>
        <w:jc w:val="right"/>
        <w:rPr>
          <w:color w:val="000000"/>
          <w:sz w:val="28"/>
          <w:szCs w:val="28"/>
        </w:rPr>
      </w:pPr>
      <w:r w:rsidRPr="006B664E">
        <w:rPr>
          <w:color w:val="000000"/>
          <w:sz w:val="28"/>
          <w:szCs w:val="28"/>
        </w:rPr>
        <w:t>Приложение 1 к Решению</w:t>
      </w:r>
    </w:p>
    <w:p w:rsidR="006225FD" w:rsidRPr="006B664E" w:rsidRDefault="00BB5925" w:rsidP="006225FD">
      <w:pPr>
        <w:ind w:firstLine="4678"/>
        <w:jc w:val="right"/>
        <w:rPr>
          <w:color w:val="000000"/>
          <w:sz w:val="28"/>
          <w:szCs w:val="28"/>
        </w:rPr>
      </w:pPr>
      <w:r>
        <w:rPr>
          <w:color w:val="000000"/>
          <w:sz w:val="28"/>
          <w:szCs w:val="28"/>
        </w:rPr>
        <w:t>Екатерининского</w:t>
      </w:r>
      <w:r w:rsidR="006225FD" w:rsidRPr="006B664E">
        <w:rPr>
          <w:color w:val="000000"/>
          <w:sz w:val="28"/>
          <w:szCs w:val="28"/>
        </w:rPr>
        <w:t xml:space="preserve"> сельского Совета</w:t>
      </w:r>
    </w:p>
    <w:p w:rsidR="006225FD" w:rsidRPr="006B664E" w:rsidRDefault="006225FD" w:rsidP="006225FD">
      <w:pPr>
        <w:ind w:firstLine="4678"/>
        <w:jc w:val="right"/>
        <w:rPr>
          <w:color w:val="000000"/>
          <w:sz w:val="28"/>
          <w:szCs w:val="28"/>
        </w:rPr>
      </w:pPr>
      <w:r w:rsidRPr="006B664E">
        <w:rPr>
          <w:color w:val="000000"/>
          <w:sz w:val="28"/>
          <w:szCs w:val="28"/>
        </w:rPr>
        <w:t>депутатов</w:t>
      </w:r>
      <w:r w:rsidRPr="006B664E">
        <w:rPr>
          <w:i/>
          <w:iCs/>
          <w:color w:val="000000"/>
          <w:sz w:val="28"/>
          <w:szCs w:val="28"/>
        </w:rPr>
        <w:t> </w:t>
      </w:r>
      <w:r w:rsidR="00BB5925">
        <w:rPr>
          <w:color w:val="000000"/>
          <w:sz w:val="28"/>
          <w:szCs w:val="28"/>
        </w:rPr>
        <w:t>от 10.10.2024</w:t>
      </w:r>
      <w:r w:rsidRPr="006B664E">
        <w:rPr>
          <w:color w:val="000000"/>
          <w:sz w:val="28"/>
          <w:szCs w:val="28"/>
        </w:rPr>
        <w:t xml:space="preserve"> г. № ВН-</w:t>
      </w:r>
      <w:r w:rsidR="00BB5925">
        <w:rPr>
          <w:color w:val="000000"/>
          <w:sz w:val="28"/>
          <w:szCs w:val="28"/>
        </w:rPr>
        <w:t>10-26</w:t>
      </w:r>
      <w:r w:rsidRPr="006B664E">
        <w:rPr>
          <w:color w:val="000000"/>
          <w:sz w:val="28"/>
          <w:szCs w:val="28"/>
        </w:rPr>
        <w:t>-р</w:t>
      </w:r>
    </w:p>
    <w:p w:rsidR="006225FD" w:rsidRPr="006B664E" w:rsidRDefault="006225FD" w:rsidP="006225FD">
      <w:pPr>
        <w:ind w:left="5040" w:firstLine="567"/>
        <w:jc w:val="right"/>
        <w:rPr>
          <w:color w:val="000000"/>
          <w:sz w:val="28"/>
          <w:szCs w:val="28"/>
        </w:rPr>
      </w:pPr>
      <w:r w:rsidRPr="006B664E">
        <w:rPr>
          <w:color w:val="000000"/>
          <w:sz w:val="28"/>
          <w:szCs w:val="28"/>
        </w:rPr>
        <w:t> </w:t>
      </w:r>
    </w:p>
    <w:p w:rsidR="006225FD" w:rsidRPr="006B664E" w:rsidRDefault="006225FD" w:rsidP="006225FD">
      <w:pPr>
        <w:ind w:firstLine="567"/>
        <w:jc w:val="center"/>
        <w:rPr>
          <w:color w:val="000000"/>
          <w:sz w:val="28"/>
          <w:szCs w:val="28"/>
        </w:rPr>
      </w:pPr>
      <w:r w:rsidRPr="006B664E">
        <w:rPr>
          <w:b/>
          <w:bCs/>
          <w:color w:val="000000"/>
          <w:sz w:val="28"/>
          <w:szCs w:val="28"/>
        </w:rPr>
        <w:t>Положение об условиях и порядке предоставления муниципальн</w:t>
      </w:r>
      <w:r w:rsidRPr="006B664E">
        <w:rPr>
          <w:b/>
          <w:bCs/>
          <w:color w:val="000000"/>
          <w:sz w:val="28"/>
          <w:szCs w:val="28"/>
        </w:rPr>
        <w:t>о</w:t>
      </w:r>
      <w:r w:rsidRPr="006B664E">
        <w:rPr>
          <w:b/>
          <w:bCs/>
          <w:color w:val="000000"/>
          <w:sz w:val="28"/>
          <w:szCs w:val="28"/>
        </w:rPr>
        <w:t>му служащему права на пенсию за выслугу лет за счет средств бюдж</w:t>
      </w:r>
      <w:r w:rsidRPr="006B664E">
        <w:rPr>
          <w:b/>
          <w:bCs/>
          <w:color w:val="000000"/>
          <w:sz w:val="28"/>
          <w:szCs w:val="28"/>
        </w:rPr>
        <w:t>е</w:t>
      </w:r>
      <w:r w:rsidRPr="006B664E">
        <w:rPr>
          <w:b/>
          <w:bCs/>
          <w:color w:val="000000"/>
          <w:sz w:val="28"/>
          <w:szCs w:val="28"/>
        </w:rPr>
        <w:t>та </w:t>
      </w:r>
      <w:r w:rsidR="00BB5925">
        <w:rPr>
          <w:b/>
          <w:bCs/>
          <w:color w:val="000000"/>
          <w:sz w:val="28"/>
          <w:szCs w:val="28"/>
        </w:rPr>
        <w:t>Екатерининского</w:t>
      </w:r>
      <w:r w:rsidRPr="006B664E">
        <w:rPr>
          <w:b/>
          <w:bCs/>
          <w:color w:val="000000"/>
          <w:sz w:val="28"/>
          <w:szCs w:val="28"/>
        </w:rPr>
        <w:t xml:space="preserve"> сельсовета</w:t>
      </w:r>
    </w:p>
    <w:p w:rsidR="006225FD" w:rsidRPr="006B664E" w:rsidRDefault="006225FD" w:rsidP="006225FD">
      <w:pPr>
        <w:ind w:firstLine="567"/>
        <w:jc w:val="center"/>
        <w:rPr>
          <w:color w:val="000000"/>
          <w:sz w:val="28"/>
          <w:szCs w:val="28"/>
        </w:rPr>
      </w:pPr>
      <w:r w:rsidRPr="006B664E">
        <w:rPr>
          <w:b/>
          <w:bCs/>
          <w:color w:val="000000"/>
          <w:sz w:val="28"/>
          <w:szCs w:val="28"/>
        </w:rPr>
        <w:t> </w:t>
      </w:r>
    </w:p>
    <w:p w:rsidR="006225FD" w:rsidRPr="006B664E" w:rsidRDefault="006225FD" w:rsidP="006225FD">
      <w:pPr>
        <w:ind w:firstLine="567"/>
        <w:jc w:val="center"/>
        <w:rPr>
          <w:color w:val="000000"/>
          <w:sz w:val="28"/>
          <w:szCs w:val="28"/>
        </w:rPr>
      </w:pPr>
      <w:r w:rsidRPr="006B664E">
        <w:rPr>
          <w:b/>
          <w:bCs/>
          <w:color w:val="000000"/>
          <w:sz w:val="28"/>
          <w:szCs w:val="28"/>
        </w:rPr>
        <w:t>1. ОБЩИЕ ПОЛОЖЕНИЯ</w:t>
      </w:r>
    </w:p>
    <w:p w:rsidR="006225FD" w:rsidRPr="006B664E" w:rsidRDefault="006225FD" w:rsidP="006225FD">
      <w:pPr>
        <w:ind w:firstLine="567"/>
        <w:jc w:val="center"/>
        <w:rPr>
          <w:color w:val="000000"/>
          <w:sz w:val="28"/>
          <w:szCs w:val="28"/>
        </w:rPr>
      </w:pPr>
      <w:r w:rsidRPr="006B664E">
        <w:rPr>
          <w:b/>
          <w:bCs/>
          <w:color w:val="000000"/>
          <w:sz w:val="28"/>
          <w:szCs w:val="28"/>
        </w:rPr>
        <w:t> </w:t>
      </w:r>
    </w:p>
    <w:p w:rsidR="006225FD" w:rsidRPr="006B664E" w:rsidRDefault="006225FD" w:rsidP="006225FD">
      <w:pPr>
        <w:ind w:firstLine="709"/>
        <w:jc w:val="both"/>
        <w:rPr>
          <w:color w:val="000000"/>
          <w:sz w:val="28"/>
          <w:szCs w:val="28"/>
        </w:rPr>
      </w:pPr>
      <w:r w:rsidRPr="006B664E">
        <w:rPr>
          <w:color w:val="000000"/>
          <w:sz w:val="28"/>
          <w:szCs w:val="28"/>
        </w:rPr>
        <w:t>1.1. Настоящее Положение определяет условия и порядок  предоставл</w:t>
      </w:r>
      <w:r w:rsidRPr="006B664E">
        <w:rPr>
          <w:color w:val="000000"/>
          <w:sz w:val="28"/>
          <w:szCs w:val="28"/>
        </w:rPr>
        <w:t>е</w:t>
      </w:r>
      <w:r w:rsidRPr="006B664E">
        <w:rPr>
          <w:color w:val="000000"/>
          <w:sz w:val="28"/>
          <w:szCs w:val="28"/>
        </w:rPr>
        <w:t>ния лицам, замещавшим должности муниципальной службы, пенсии за выслугу лет за счет средств бюджета </w:t>
      </w:r>
      <w:r w:rsidR="00BB5925">
        <w:rPr>
          <w:color w:val="000000"/>
          <w:sz w:val="28"/>
          <w:szCs w:val="28"/>
        </w:rPr>
        <w:t>Екатерининского</w:t>
      </w:r>
      <w:r w:rsidRPr="006B664E">
        <w:rPr>
          <w:color w:val="000000"/>
          <w:sz w:val="28"/>
          <w:szCs w:val="28"/>
        </w:rPr>
        <w:t xml:space="preserve"> сельсовета (далее – Положение, пенсия за в</w:t>
      </w:r>
      <w:r w:rsidRPr="006B664E">
        <w:rPr>
          <w:color w:val="000000"/>
          <w:sz w:val="28"/>
          <w:szCs w:val="28"/>
        </w:rPr>
        <w:t>ы</w:t>
      </w:r>
      <w:r w:rsidRPr="006B664E">
        <w:rPr>
          <w:color w:val="000000"/>
          <w:sz w:val="28"/>
          <w:szCs w:val="28"/>
        </w:rPr>
        <w:t>слугу лет).</w:t>
      </w:r>
    </w:p>
    <w:p w:rsidR="006225FD" w:rsidRPr="006B664E" w:rsidRDefault="006225FD" w:rsidP="006225FD">
      <w:pPr>
        <w:ind w:firstLine="709"/>
        <w:jc w:val="both"/>
        <w:rPr>
          <w:color w:val="000000"/>
          <w:sz w:val="28"/>
          <w:szCs w:val="28"/>
        </w:rPr>
      </w:pPr>
      <w:r w:rsidRPr="006B664E">
        <w:rPr>
          <w:color w:val="000000"/>
          <w:sz w:val="28"/>
          <w:szCs w:val="28"/>
        </w:rPr>
        <w:t>1.2. Право на пенсию за выслугу лет имеют муниципальные служ</w:t>
      </w:r>
      <w:r w:rsidRPr="006B664E">
        <w:rPr>
          <w:color w:val="000000"/>
          <w:sz w:val="28"/>
          <w:szCs w:val="28"/>
        </w:rPr>
        <w:t>а</w:t>
      </w:r>
      <w:r w:rsidRPr="006B664E">
        <w:rPr>
          <w:color w:val="000000"/>
          <w:sz w:val="28"/>
          <w:szCs w:val="28"/>
        </w:rPr>
        <w:t>щие </w:t>
      </w:r>
      <w:r w:rsidR="00BB5925">
        <w:rPr>
          <w:color w:val="000000"/>
          <w:sz w:val="28"/>
          <w:szCs w:val="28"/>
        </w:rPr>
        <w:t xml:space="preserve">Екатерининского </w:t>
      </w:r>
      <w:r w:rsidRPr="006B664E">
        <w:rPr>
          <w:color w:val="000000"/>
          <w:sz w:val="28"/>
          <w:szCs w:val="28"/>
        </w:rPr>
        <w:t>сельсовета, указанные в статье 9 Закона Красноярского края </w:t>
      </w:r>
      <w:hyperlink r:id="rId13" w:tgtFrame="_blank" w:history="1">
        <w:r w:rsidRPr="006B664E">
          <w:rPr>
            <w:color w:val="0000FF"/>
            <w:sz w:val="28"/>
            <w:szCs w:val="28"/>
          </w:rPr>
          <w:t>от 24.04.2008 № 5-1565</w:t>
        </w:r>
      </w:hyperlink>
      <w:r w:rsidRPr="006B664E">
        <w:rPr>
          <w:color w:val="000000"/>
          <w:sz w:val="28"/>
          <w:szCs w:val="28"/>
        </w:rPr>
        <w:t> «Об особенностях правового регулирования мун</w:t>
      </w:r>
      <w:r w:rsidRPr="006B664E">
        <w:rPr>
          <w:color w:val="000000"/>
          <w:sz w:val="28"/>
          <w:szCs w:val="28"/>
        </w:rPr>
        <w:t>и</w:t>
      </w:r>
      <w:r w:rsidRPr="006B664E">
        <w:rPr>
          <w:color w:val="000000"/>
          <w:sz w:val="28"/>
          <w:szCs w:val="28"/>
        </w:rPr>
        <w:t>ципал</w:t>
      </w:r>
      <w:r w:rsidRPr="006B664E">
        <w:rPr>
          <w:color w:val="000000"/>
          <w:sz w:val="28"/>
          <w:szCs w:val="28"/>
        </w:rPr>
        <w:t>ь</w:t>
      </w:r>
      <w:r w:rsidRPr="006B664E">
        <w:rPr>
          <w:color w:val="000000"/>
          <w:sz w:val="28"/>
          <w:szCs w:val="28"/>
        </w:rPr>
        <w:t>ной службы в Красноярском крае» (далее – Закон края № 5-1565).</w:t>
      </w:r>
    </w:p>
    <w:p w:rsidR="006225FD" w:rsidRPr="006B664E" w:rsidRDefault="006225FD" w:rsidP="006225FD">
      <w:pPr>
        <w:ind w:firstLine="709"/>
        <w:jc w:val="both"/>
        <w:rPr>
          <w:color w:val="000000"/>
          <w:sz w:val="28"/>
          <w:szCs w:val="28"/>
        </w:rPr>
      </w:pPr>
      <w:r w:rsidRPr="006B664E">
        <w:rPr>
          <w:color w:val="000000"/>
          <w:sz w:val="28"/>
          <w:szCs w:val="28"/>
        </w:rPr>
        <w:t xml:space="preserve">1.3. </w:t>
      </w:r>
      <w:proofErr w:type="gramStart"/>
      <w:r w:rsidRPr="006B664E">
        <w:rPr>
          <w:color w:val="000000"/>
          <w:sz w:val="28"/>
          <w:szCs w:val="28"/>
        </w:rPr>
        <w:t>Пенсия за выслугу лет не выплачивается в период прохождения гос</w:t>
      </w:r>
      <w:r w:rsidRPr="006B664E">
        <w:rPr>
          <w:color w:val="000000"/>
          <w:sz w:val="28"/>
          <w:szCs w:val="28"/>
        </w:rPr>
        <w:t>у</w:t>
      </w:r>
      <w:r w:rsidRPr="006B664E">
        <w:rPr>
          <w:color w:val="000000"/>
          <w:sz w:val="28"/>
          <w:szCs w:val="28"/>
        </w:rPr>
        <w:t>дарственной службы Российской Федерации, при замещении государственной должности Российской Федерации, государственной должности субъекта Ро</w:t>
      </w:r>
      <w:r w:rsidRPr="006B664E">
        <w:rPr>
          <w:color w:val="000000"/>
          <w:sz w:val="28"/>
          <w:szCs w:val="28"/>
        </w:rPr>
        <w:t>с</w:t>
      </w:r>
      <w:r w:rsidRPr="006B664E">
        <w:rPr>
          <w:color w:val="000000"/>
          <w:sz w:val="28"/>
          <w:szCs w:val="28"/>
        </w:rPr>
        <w:t>сийской Федерации, муниципальной должности, замещаемой на постоянной основе, должности муниципальной службы, а также в период работы в межг</w:t>
      </w:r>
      <w:r w:rsidRPr="006B664E">
        <w:rPr>
          <w:color w:val="000000"/>
          <w:sz w:val="28"/>
          <w:szCs w:val="28"/>
        </w:rPr>
        <w:t>о</w:t>
      </w:r>
      <w:r w:rsidRPr="006B664E">
        <w:rPr>
          <w:color w:val="000000"/>
          <w:sz w:val="28"/>
          <w:szCs w:val="28"/>
        </w:rPr>
        <w:t>сударственных (межправительственных) органах, созданных с участием Ро</w:t>
      </w:r>
      <w:r w:rsidRPr="006B664E">
        <w:rPr>
          <w:color w:val="000000"/>
          <w:sz w:val="28"/>
          <w:szCs w:val="28"/>
        </w:rPr>
        <w:t>с</w:t>
      </w:r>
      <w:r w:rsidRPr="006B664E">
        <w:rPr>
          <w:color w:val="000000"/>
          <w:sz w:val="28"/>
          <w:szCs w:val="28"/>
        </w:rPr>
        <w:t>сийской Федерации, на должностях, по которым в соответствии с междунаро</w:t>
      </w:r>
      <w:r w:rsidRPr="006B664E">
        <w:rPr>
          <w:color w:val="000000"/>
          <w:sz w:val="28"/>
          <w:szCs w:val="28"/>
        </w:rPr>
        <w:t>д</w:t>
      </w:r>
      <w:r w:rsidRPr="006B664E">
        <w:rPr>
          <w:color w:val="000000"/>
          <w:sz w:val="28"/>
          <w:szCs w:val="28"/>
        </w:rPr>
        <w:t>ными договорами Российской Федерации осуществляются назначение</w:t>
      </w:r>
      <w:proofErr w:type="gramEnd"/>
      <w:r w:rsidRPr="006B664E">
        <w:rPr>
          <w:color w:val="000000"/>
          <w:sz w:val="28"/>
          <w:szCs w:val="28"/>
        </w:rPr>
        <w:t xml:space="preserve"> и выпл</w:t>
      </w:r>
      <w:r w:rsidRPr="006B664E">
        <w:rPr>
          <w:color w:val="000000"/>
          <w:sz w:val="28"/>
          <w:szCs w:val="28"/>
        </w:rPr>
        <w:t>а</w:t>
      </w:r>
      <w:r w:rsidRPr="006B664E">
        <w:rPr>
          <w:color w:val="000000"/>
          <w:sz w:val="28"/>
          <w:szCs w:val="28"/>
        </w:rPr>
        <w:t>та пенсий за выслугу лет в порядке и на условиях, которые установлены для федеральных государственных гражданских служащих, а также в случае пр</w:t>
      </w:r>
      <w:r w:rsidRPr="006B664E">
        <w:rPr>
          <w:color w:val="000000"/>
          <w:sz w:val="28"/>
          <w:szCs w:val="28"/>
        </w:rPr>
        <w:t>е</w:t>
      </w:r>
      <w:r w:rsidRPr="006B664E">
        <w:rPr>
          <w:color w:val="000000"/>
          <w:sz w:val="28"/>
          <w:szCs w:val="28"/>
        </w:rPr>
        <w:t>кращения гражданства Российской Федерации. При последующем увольнении с государственной службы Российской Федерации или освобождении от ук</w:t>
      </w:r>
      <w:r w:rsidRPr="006B664E">
        <w:rPr>
          <w:color w:val="000000"/>
          <w:sz w:val="28"/>
          <w:szCs w:val="28"/>
        </w:rPr>
        <w:t>а</w:t>
      </w:r>
      <w:r w:rsidRPr="006B664E">
        <w:rPr>
          <w:color w:val="000000"/>
          <w:sz w:val="28"/>
          <w:szCs w:val="28"/>
        </w:rPr>
        <w:t>занных должностей выплата пенсии за выслугу лет возобновляется со дня, сл</w:t>
      </w:r>
      <w:r w:rsidRPr="006B664E">
        <w:rPr>
          <w:color w:val="000000"/>
          <w:sz w:val="28"/>
          <w:szCs w:val="28"/>
        </w:rPr>
        <w:t>е</w:t>
      </w:r>
      <w:r w:rsidRPr="006B664E">
        <w:rPr>
          <w:color w:val="000000"/>
          <w:sz w:val="28"/>
          <w:szCs w:val="28"/>
        </w:rPr>
        <w:t>дующего за днем увольнения с указанной службы или освобождения от указа</w:t>
      </w:r>
      <w:r w:rsidRPr="006B664E">
        <w:rPr>
          <w:color w:val="000000"/>
          <w:sz w:val="28"/>
          <w:szCs w:val="28"/>
        </w:rPr>
        <w:t>н</w:t>
      </w:r>
      <w:r w:rsidRPr="006B664E">
        <w:rPr>
          <w:color w:val="000000"/>
          <w:sz w:val="28"/>
          <w:szCs w:val="28"/>
        </w:rPr>
        <w:t>ных должностей гражданина, обратившегося с заявлением о ее возобновлении.</w:t>
      </w:r>
    </w:p>
    <w:p w:rsidR="006225FD" w:rsidRPr="006B664E" w:rsidRDefault="006225FD" w:rsidP="006225FD">
      <w:pPr>
        <w:ind w:firstLine="709"/>
        <w:jc w:val="both"/>
        <w:rPr>
          <w:color w:val="000000"/>
          <w:sz w:val="28"/>
          <w:szCs w:val="28"/>
        </w:rPr>
      </w:pPr>
      <w:r w:rsidRPr="006B664E">
        <w:rPr>
          <w:color w:val="000000"/>
          <w:sz w:val="28"/>
          <w:szCs w:val="28"/>
        </w:rPr>
        <w:t xml:space="preserve">1.4. </w:t>
      </w:r>
      <w:proofErr w:type="gramStart"/>
      <w:r w:rsidRPr="006B664E">
        <w:rPr>
          <w:color w:val="000000"/>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w:t>
      </w:r>
      <w:r w:rsidRPr="006B664E">
        <w:rPr>
          <w:color w:val="000000"/>
          <w:sz w:val="28"/>
          <w:szCs w:val="28"/>
        </w:rPr>
        <w:t>н</w:t>
      </w:r>
      <w:r w:rsidRPr="006B664E">
        <w:rPr>
          <w:color w:val="000000"/>
          <w:sz w:val="28"/>
          <w:szCs w:val="28"/>
        </w:rPr>
        <w:t>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B664E">
        <w:rPr>
          <w:color w:val="000000"/>
          <w:sz w:val="28"/>
          <w:szCs w:val="28"/>
        </w:rPr>
        <w:t xml:space="preserve"> </w:t>
      </w:r>
      <w:proofErr w:type="gramStart"/>
      <w:r w:rsidRPr="006B664E">
        <w:rPr>
          <w:color w:val="000000"/>
          <w:sz w:val="28"/>
          <w:szCs w:val="28"/>
        </w:rPr>
        <w:t>соответствии с краевым законод</w:t>
      </w:r>
      <w:r w:rsidRPr="006B664E">
        <w:rPr>
          <w:color w:val="000000"/>
          <w:sz w:val="28"/>
          <w:szCs w:val="28"/>
        </w:rPr>
        <w:t>а</w:t>
      </w:r>
      <w:r w:rsidRPr="006B664E">
        <w:rPr>
          <w:color w:val="000000"/>
          <w:sz w:val="28"/>
          <w:szCs w:val="28"/>
        </w:rPr>
        <w:t>тельством, законодательством других субъектов Российской Федерации или а</w:t>
      </w:r>
      <w:r w:rsidRPr="006B664E">
        <w:rPr>
          <w:color w:val="000000"/>
          <w:sz w:val="28"/>
          <w:szCs w:val="28"/>
        </w:rPr>
        <w:t>к</w:t>
      </w:r>
      <w:r w:rsidRPr="006B664E">
        <w:rPr>
          <w:color w:val="000000"/>
          <w:sz w:val="28"/>
          <w:szCs w:val="28"/>
        </w:rPr>
        <w:t>тами органов местного самоуправления в связи с прохождением государстве</w:t>
      </w:r>
      <w:r w:rsidRPr="006B664E">
        <w:rPr>
          <w:color w:val="000000"/>
          <w:sz w:val="28"/>
          <w:szCs w:val="28"/>
        </w:rPr>
        <w:t>н</w:t>
      </w:r>
      <w:r w:rsidRPr="006B664E">
        <w:rPr>
          <w:color w:val="000000"/>
          <w:sz w:val="28"/>
          <w:szCs w:val="28"/>
        </w:rPr>
        <w:lastRenderedPageBreak/>
        <w:t>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225FD" w:rsidRPr="006B664E" w:rsidRDefault="006225FD" w:rsidP="006225FD">
      <w:pPr>
        <w:ind w:firstLine="709"/>
        <w:jc w:val="both"/>
        <w:rPr>
          <w:color w:val="000000"/>
          <w:sz w:val="28"/>
          <w:szCs w:val="28"/>
        </w:rPr>
      </w:pPr>
      <w:r w:rsidRPr="006B664E">
        <w:rPr>
          <w:color w:val="000000"/>
          <w:sz w:val="28"/>
          <w:szCs w:val="28"/>
        </w:rPr>
        <w:t> </w:t>
      </w:r>
    </w:p>
    <w:p w:rsidR="006225FD" w:rsidRPr="006B664E" w:rsidRDefault="006225FD" w:rsidP="006225FD">
      <w:pPr>
        <w:ind w:firstLine="567"/>
        <w:jc w:val="center"/>
        <w:rPr>
          <w:color w:val="000000"/>
          <w:sz w:val="28"/>
          <w:szCs w:val="28"/>
        </w:rPr>
      </w:pPr>
      <w:r w:rsidRPr="006B664E">
        <w:rPr>
          <w:b/>
          <w:bCs/>
          <w:color w:val="000000"/>
          <w:sz w:val="28"/>
          <w:szCs w:val="28"/>
        </w:rPr>
        <w:t>2. РАЗМЕР ПЕНСИИ ЗА ВЫСЛУГУ ЛЕТ</w:t>
      </w:r>
    </w:p>
    <w:p w:rsidR="006225FD" w:rsidRPr="006B664E" w:rsidRDefault="006225FD" w:rsidP="006225FD">
      <w:pPr>
        <w:ind w:firstLine="567"/>
        <w:jc w:val="center"/>
        <w:rPr>
          <w:color w:val="000000"/>
          <w:sz w:val="28"/>
          <w:szCs w:val="28"/>
        </w:rPr>
      </w:pPr>
      <w:r w:rsidRPr="006B664E">
        <w:rPr>
          <w:color w:val="000000"/>
          <w:sz w:val="28"/>
          <w:szCs w:val="28"/>
        </w:rPr>
        <w:t> </w:t>
      </w:r>
    </w:p>
    <w:p w:rsidR="006225FD" w:rsidRPr="006B664E" w:rsidRDefault="006225FD" w:rsidP="006225FD">
      <w:pPr>
        <w:ind w:firstLine="709"/>
        <w:jc w:val="both"/>
        <w:rPr>
          <w:color w:val="000000"/>
          <w:sz w:val="28"/>
          <w:szCs w:val="28"/>
        </w:rPr>
      </w:pPr>
      <w:r w:rsidRPr="006B664E">
        <w:rPr>
          <w:color w:val="000000"/>
          <w:sz w:val="28"/>
          <w:szCs w:val="28"/>
        </w:rPr>
        <w:t>2.1. Пенсия за выслугу лет назначается в размере 45 проце</w:t>
      </w:r>
      <w:r w:rsidRPr="006B664E">
        <w:rPr>
          <w:color w:val="000000"/>
          <w:sz w:val="28"/>
          <w:szCs w:val="28"/>
        </w:rPr>
        <w:t>н</w:t>
      </w:r>
      <w:r w:rsidRPr="006B664E">
        <w:rPr>
          <w:color w:val="000000"/>
          <w:sz w:val="28"/>
          <w:szCs w:val="28"/>
        </w:rPr>
        <w:t>тов  среднемесячного заработка муниципального служащего за вычетом стр</w:t>
      </w:r>
      <w:r w:rsidRPr="006B664E">
        <w:rPr>
          <w:color w:val="000000"/>
          <w:sz w:val="28"/>
          <w:szCs w:val="28"/>
        </w:rPr>
        <w:t>а</w:t>
      </w:r>
      <w:r w:rsidRPr="006B664E">
        <w:rPr>
          <w:color w:val="000000"/>
          <w:sz w:val="28"/>
          <w:szCs w:val="28"/>
        </w:rPr>
        <w:t>ховой пенсии по старости (инвалидности), фиксированной выплаты к страх</w:t>
      </w:r>
      <w:r w:rsidRPr="006B664E">
        <w:rPr>
          <w:color w:val="000000"/>
          <w:sz w:val="28"/>
          <w:szCs w:val="28"/>
        </w:rPr>
        <w:t>о</w:t>
      </w:r>
      <w:r w:rsidRPr="006B664E">
        <w:rPr>
          <w:color w:val="000000"/>
          <w:sz w:val="28"/>
          <w:szCs w:val="28"/>
        </w:rPr>
        <w:t>вой пенсии и повышений фиксированной выплаты к страховой пенсии, уст</w:t>
      </w:r>
      <w:r w:rsidRPr="006B664E">
        <w:rPr>
          <w:color w:val="000000"/>
          <w:sz w:val="28"/>
          <w:szCs w:val="28"/>
        </w:rPr>
        <w:t>а</w:t>
      </w:r>
      <w:r w:rsidRPr="006B664E">
        <w:rPr>
          <w:color w:val="000000"/>
          <w:sz w:val="28"/>
          <w:szCs w:val="28"/>
        </w:rPr>
        <w:t>новленных в соответствии с Федеральным законом </w:t>
      </w:r>
      <w:hyperlink r:id="rId14" w:tgtFrame="_blank" w:history="1">
        <w:r w:rsidRPr="006B664E">
          <w:rPr>
            <w:color w:val="0000FF"/>
            <w:sz w:val="28"/>
            <w:szCs w:val="28"/>
          </w:rPr>
          <w:t>от 28 декабря 2013 года № 400-ФЗ</w:t>
        </w:r>
      </w:hyperlink>
      <w:r w:rsidRPr="006B664E">
        <w:rPr>
          <w:color w:val="000000"/>
          <w:sz w:val="28"/>
          <w:szCs w:val="28"/>
        </w:rPr>
        <w:t> «О страховых пенсиях».</w:t>
      </w:r>
    </w:p>
    <w:p w:rsidR="006225FD" w:rsidRPr="006B664E" w:rsidRDefault="006225FD" w:rsidP="006225FD">
      <w:pPr>
        <w:ind w:firstLine="709"/>
        <w:jc w:val="both"/>
        <w:rPr>
          <w:color w:val="000000"/>
          <w:sz w:val="28"/>
          <w:szCs w:val="28"/>
        </w:rPr>
      </w:pPr>
      <w:r w:rsidRPr="006B664E">
        <w:rPr>
          <w:color w:val="000000"/>
          <w:sz w:val="28"/>
          <w:szCs w:val="28"/>
        </w:rPr>
        <w:t xml:space="preserve">За </w:t>
      </w:r>
      <w:proofErr w:type="gramStart"/>
      <w:r w:rsidRPr="006B664E">
        <w:rPr>
          <w:color w:val="000000"/>
          <w:sz w:val="28"/>
          <w:szCs w:val="28"/>
        </w:rPr>
        <w:t>каждый полный год</w:t>
      </w:r>
      <w:proofErr w:type="gramEnd"/>
      <w:r w:rsidRPr="006B664E">
        <w:rPr>
          <w:color w:val="000000"/>
          <w:sz w:val="28"/>
          <w:szCs w:val="28"/>
        </w:rPr>
        <w:t xml:space="preserve"> стажа муниципальной службы сверх стажа, уст</w:t>
      </w:r>
      <w:r w:rsidRPr="006B664E">
        <w:rPr>
          <w:color w:val="000000"/>
          <w:sz w:val="28"/>
          <w:szCs w:val="28"/>
        </w:rPr>
        <w:t>а</w:t>
      </w:r>
      <w:r w:rsidRPr="006B664E">
        <w:rPr>
          <w:color w:val="000000"/>
          <w:sz w:val="28"/>
          <w:szCs w:val="28"/>
        </w:rPr>
        <w:t>новленного в соответствии с пунктом 1 статьи 9 Закона Красноярского края </w:t>
      </w:r>
      <w:hyperlink r:id="rId15" w:tgtFrame="_blank" w:history="1">
        <w:r w:rsidRPr="006B664E">
          <w:rPr>
            <w:color w:val="0000FF"/>
            <w:sz w:val="28"/>
            <w:szCs w:val="28"/>
          </w:rPr>
          <w:t>от 24.04.2008 № 5-1565</w:t>
        </w:r>
      </w:hyperlink>
      <w:r w:rsidRPr="006B664E">
        <w:rPr>
          <w:color w:val="000000"/>
          <w:sz w:val="28"/>
          <w:szCs w:val="28"/>
        </w:rPr>
        <w:t> «Об особенностях правового регулирования муниципал</w:t>
      </w:r>
      <w:r w:rsidRPr="006B664E">
        <w:rPr>
          <w:color w:val="000000"/>
          <w:sz w:val="28"/>
          <w:szCs w:val="28"/>
        </w:rPr>
        <w:t>ь</w:t>
      </w:r>
      <w:r w:rsidRPr="006B664E">
        <w:rPr>
          <w:color w:val="000000"/>
          <w:sz w:val="28"/>
          <w:szCs w:val="28"/>
        </w:rPr>
        <w:t>ной службы в Красноярском крае» пенсия за выслугу лет увеличивается на 3 процента среднемесячного заработка.</w:t>
      </w:r>
    </w:p>
    <w:p w:rsidR="006225FD" w:rsidRPr="006B664E" w:rsidRDefault="006225FD" w:rsidP="006225FD">
      <w:pPr>
        <w:ind w:firstLine="709"/>
        <w:jc w:val="both"/>
        <w:rPr>
          <w:color w:val="000000"/>
          <w:sz w:val="28"/>
          <w:szCs w:val="28"/>
        </w:rPr>
      </w:pPr>
      <w:r w:rsidRPr="006B664E">
        <w:rPr>
          <w:color w:val="000000"/>
          <w:sz w:val="28"/>
          <w:szCs w:val="28"/>
        </w:rPr>
        <w:t>Общая сумма пенсии за выслугу лет и страховой пенсии по старости (и</w:t>
      </w:r>
      <w:r w:rsidRPr="006B664E">
        <w:rPr>
          <w:color w:val="000000"/>
          <w:sz w:val="28"/>
          <w:szCs w:val="28"/>
        </w:rPr>
        <w:t>н</w:t>
      </w:r>
      <w:r w:rsidRPr="006B664E">
        <w:rPr>
          <w:color w:val="000000"/>
          <w:sz w:val="28"/>
          <w:szCs w:val="28"/>
        </w:rPr>
        <w:t>валидности), фиксированной выплаты к страховой пенсии и повышений фикс</w:t>
      </w:r>
      <w:r w:rsidRPr="006B664E">
        <w:rPr>
          <w:color w:val="000000"/>
          <w:sz w:val="28"/>
          <w:szCs w:val="28"/>
        </w:rPr>
        <w:t>и</w:t>
      </w:r>
      <w:r w:rsidRPr="006B664E">
        <w:rPr>
          <w:color w:val="000000"/>
          <w:sz w:val="28"/>
          <w:szCs w:val="28"/>
        </w:rPr>
        <w:t>рованной выплаты к страховой пенсии не может превышать 75 процентов сре</w:t>
      </w:r>
      <w:r w:rsidRPr="006B664E">
        <w:rPr>
          <w:color w:val="000000"/>
          <w:sz w:val="28"/>
          <w:szCs w:val="28"/>
        </w:rPr>
        <w:t>д</w:t>
      </w:r>
      <w:r w:rsidRPr="006B664E">
        <w:rPr>
          <w:color w:val="000000"/>
          <w:sz w:val="28"/>
          <w:szCs w:val="28"/>
        </w:rPr>
        <w:t>немесячного заработка муниципального служащего.</w:t>
      </w:r>
    </w:p>
    <w:p w:rsidR="006225FD" w:rsidRPr="006B664E" w:rsidRDefault="006225FD" w:rsidP="006225FD">
      <w:pPr>
        <w:ind w:firstLine="709"/>
        <w:jc w:val="both"/>
        <w:rPr>
          <w:color w:val="000000"/>
          <w:sz w:val="28"/>
          <w:szCs w:val="28"/>
        </w:rPr>
      </w:pPr>
      <w:r w:rsidRPr="006B664E">
        <w:rPr>
          <w:color w:val="000000"/>
          <w:sz w:val="28"/>
          <w:szCs w:val="28"/>
        </w:rPr>
        <w:t xml:space="preserve">2.2. </w:t>
      </w:r>
      <w:proofErr w:type="gramStart"/>
      <w:r w:rsidRPr="006B664E">
        <w:rPr>
          <w:color w:val="000000"/>
          <w:sz w:val="28"/>
          <w:szCs w:val="28"/>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w:t>
      </w:r>
      <w:proofErr w:type="gramEnd"/>
      <w:r w:rsidRPr="006B664E">
        <w:rPr>
          <w:color w:val="000000"/>
          <w:sz w:val="28"/>
          <w:szCs w:val="28"/>
        </w:rPr>
        <w:t xml:space="preserve"> службы, замещавшейся на день прекращения мун</w:t>
      </w:r>
      <w:r w:rsidRPr="006B664E">
        <w:rPr>
          <w:color w:val="000000"/>
          <w:sz w:val="28"/>
          <w:szCs w:val="28"/>
        </w:rPr>
        <w:t>и</w:t>
      </w:r>
      <w:r w:rsidRPr="006B664E">
        <w:rPr>
          <w:color w:val="000000"/>
          <w:sz w:val="28"/>
          <w:szCs w:val="28"/>
        </w:rPr>
        <w:t>ципальной службы либо на день достижения возраста, дающего право на стр</w:t>
      </w:r>
      <w:r w:rsidRPr="006B664E">
        <w:rPr>
          <w:color w:val="000000"/>
          <w:sz w:val="28"/>
          <w:szCs w:val="28"/>
        </w:rPr>
        <w:t>а</w:t>
      </w:r>
      <w:r w:rsidRPr="006B664E">
        <w:rPr>
          <w:color w:val="000000"/>
          <w:sz w:val="28"/>
          <w:szCs w:val="28"/>
        </w:rPr>
        <w:t>ховую пенсию по старости в соответствии с Федеральным законом </w:t>
      </w:r>
      <w:hyperlink r:id="rId16" w:tgtFrame="_blank" w:history="1">
        <w:r w:rsidRPr="006B664E">
          <w:rPr>
            <w:color w:val="0000FF"/>
            <w:sz w:val="28"/>
            <w:szCs w:val="28"/>
          </w:rPr>
          <w:t>от 28 дека</w:t>
        </w:r>
        <w:r w:rsidRPr="006B664E">
          <w:rPr>
            <w:color w:val="0000FF"/>
            <w:sz w:val="28"/>
            <w:szCs w:val="28"/>
          </w:rPr>
          <w:t>б</w:t>
        </w:r>
        <w:r w:rsidRPr="006B664E">
          <w:rPr>
            <w:color w:val="0000FF"/>
            <w:sz w:val="28"/>
            <w:szCs w:val="28"/>
          </w:rPr>
          <w:t>ря 2013 года № 400-ФЗ</w:t>
        </w:r>
      </w:hyperlink>
      <w:r w:rsidRPr="006B664E">
        <w:rPr>
          <w:color w:val="000000"/>
          <w:sz w:val="28"/>
          <w:szCs w:val="28"/>
        </w:rPr>
        <w:t> «О страховых пенсиях».</w:t>
      </w:r>
    </w:p>
    <w:p w:rsidR="006225FD" w:rsidRPr="006B664E" w:rsidRDefault="006225FD" w:rsidP="006225FD">
      <w:pPr>
        <w:ind w:firstLine="709"/>
        <w:jc w:val="both"/>
        <w:rPr>
          <w:color w:val="000000"/>
          <w:sz w:val="28"/>
          <w:szCs w:val="28"/>
        </w:rPr>
      </w:pPr>
      <w:r w:rsidRPr="006B664E">
        <w:rPr>
          <w:color w:val="000000"/>
          <w:sz w:val="28"/>
          <w:szCs w:val="28"/>
        </w:rPr>
        <w:t xml:space="preserve">Количество окладов для назначения </w:t>
      </w:r>
      <w:proofErr w:type="gramStart"/>
      <w:r w:rsidRPr="006B664E">
        <w:rPr>
          <w:color w:val="000000"/>
          <w:sz w:val="28"/>
          <w:szCs w:val="28"/>
        </w:rPr>
        <w:t>пенсии</w:t>
      </w:r>
      <w:proofErr w:type="gramEnd"/>
      <w:r w:rsidRPr="006B664E">
        <w:rPr>
          <w:color w:val="000000"/>
          <w:sz w:val="28"/>
          <w:szCs w:val="28"/>
        </w:rPr>
        <w:t xml:space="preserve">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6225FD" w:rsidRPr="006B664E" w:rsidRDefault="006225FD" w:rsidP="006225FD">
      <w:pPr>
        <w:ind w:firstLine="709"/>
        <w:jc w:val="both"/>
        <w:rPr>
          <w:color w:val="000000"/>
          <w:sz w:val="28"/>
          <w:szCs w:val="28"/>
        </w:rPr>
      </w:pPr>
      <w:r w:rsidRPr="006B664E">
        <w:rPr>
          <w:color w:val="000000"/>
          <w:sz w:val="28"/>
          <w:szCs w:val="28"/>
        </w:rPr>
        <w:t>2.3. Максимальный размер пенсии муниципального служащего не может превышать максимальный размер пенсии государственного гражданского сл</w:t>
      </w:r>
      <w:r w:rsidRPr="006B664E">
        <w:rPr>
          <w:color w:val="000000"/>
          <w:sz w:val="28"/>
          <w:szCs w:val="28"/>
        </w:rPr>
        <w:t>у</w:t>
      </w:r>
      <w:r w:rsidRPr="006B664E">
        <w:rPr>
          <w:color w:val="000000"/>
          <w:sz w:val="28"/>
          <w:szCs w:val="28"/>
        </w:rPr>
        <w:t xml:space="preserve">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6B664E">
        <w:rPr>
          <w:color w:val="000000"/>
          <w:sz w:val="28"/>
          <w:szCs w:val="28"/>
        </w:rPr>
        <w:t>пенсии</w:t>
      </w:r>
      <w:proofErr w:type="gramEnd"/>
      <w:r w:rsidRPr="006B664E">
        <w:rPr>
          <w:color w:val="000000"/>
          <w:sz w:val="28"/>
          <w:szCs w:val="28"/>
        </w:rPr>
        <w:t xml:space="preserve"> за выслугу лет исходя из максимал</w:t>
      </w:r>
      <w:r w:rsidRPr="006B664E">
        <w:rPr>
          <w:color w:val="000000"/>
          <w:sz w:val="28"/>
          <w:szCs w:val="28"/>
        </w:rPr>
        <w:t>ь</w:t>
      </w:r>
      <w:r w:rsidRPr="006B664E">
        <w:rPr>
          <w:color w:val="000000"/>
          <w:sz w:val="28"/>
          <w:szCs w:val="28"/>
        </w:rPr>
        <w:t xml:space="preserve">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от 4 </w:t>
      </w:r>
      <w:proofErr w:type="gramStart"/>
      <w:r w:rsidRPr="006B664E">
        <w:rPr>
          <w:color w:val="000000"/>
          <w:sz w:val="28"/>
          <w:szCs w:val="28"/>
        </w:rPr>
        <w:t>июня 2019 года N 7-2846 "Об оплате труда лиц, замещающих государственные должности Красноярского края, и государственных гражда</w:t>
      </w:r>
      <w:r w:rsidRPr="006B664E">
        <w:rPr>
          <w:color w:val="000000"/>
          <w:sz w:val="28"/>
          <w:szCs w:val="28"/>
        </w:rPr>
        <w:t>н</w:t>
      </w:r>
      <w:r w:rsidRPr="006B664E">
        <w:rPr>
          <w:color w:val="000000"/>
          <w:sz w:val="28"/>
          <w:szCs w:val="28"/>
        </w:rPr>
        <w:t xml:space="preserve">ских служащих Красноярского края" с учетом действующих на территории </w:t>
      </w:r>
      <w:r w:rsidRPr="006B664E">
        <w:rPr>
          <w:color w:val="000000"/>
          <w:sz w:val="28"/>
          <w:szCs w:val="28"/>
        </w:rPr>
        <w:lastRenderedPageBreak/>
        <w:t>районного коэффициента, процентной надбавки за стаж работы в рай</w:t>
      </w:r>
      <w:r w:rsidRPr="006B664E">
        <w:rPr>
          <w:color w:val="000000"/>
          <w:sz w:val="28"/>
          <w:szCs w:val="28"/>
        </w:rPr>
        <w:t>о</w:t>
      </w:r>
      <w:r w:rsidRPr="006B664E">
        <w:rPr>
          <w:color w:val="000000"/>
          <w:sz w:val="28"/>
          <w:szCs w:val="28"/>
        </w:rPr>
        <w:t>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6225FD" w:rsidRPr="006B664E" w:rsidRDefault="006225FD" w:rsidP="006225FD">
      <w:pPr>
        <w:ind w:firstLine="709"/>
        <w:jc w:val="both"/>
        <w:rPr>
          <w:color w:val="000000"/>
          <w:sz w:val="28"/>
          <w:szCs w:val="28"/>
        </w:rPr>
      </w:pPr>
      <w:r w:rsidRPr="006B664E">
        <w:rPr>
          <w:color w:val="000000"/>
          <w:sz w:val="28"/>
          <w:szCs w:val="28"/>
        </w:rPr>
        <w:t>2.4. При определении размера пенсии за выслугу лет в порядке, устано</w:t>
      </w:r>
      <w:r w:rsidRPr="006B664E">
        <w:rPr>
          <w:color w:val="000000"/>
          <w:sz w:val="28"/>
          <w:szCs w:val="28"/>
        </w:rPr>
        <w:t>в</w:t>
      </w:r>
      <w:r w:rsidRPr="006B664E">
        <w:rPr>
          <w:color w:val="000000"/>
          <w:sz w:val="28"/>
          <w:szCs w:val="28"/>
        </w:rPr>
        <w:t>ленном настоящим Положением, не учитываются суммы, предусмотренные пунктом 3 статьи 14 Федерального закона </w:t>
      </w:r>
      <w:hyperlink r:id="rId17" w:tgtFrame="_blank" w:history="1">
        <w:r w:rsidRPr="006B664E">
          <w:rPr>
            <w:color w:val="0000FF"/>
            <w:sz w:val="28"/>
            <w:szCs w:val="28"/>
          </w:rPr>
          <w:t>от 15 декабря 2001 года № 166-ФЗ</w:t>
        </w:r>
      </w:hyperlink>
      <w:r w:rsidRPr="006B664E">
        <w:rPr>
          <w:color w:val="000000"/>
          <w:sz w:val="28"/>
          <w:szCs w:val="28"/>
        </w:rPr>
        <w:t> «О государственном пенсионном обеспечении в Российской Федерации».</w:t>
      </w:r>
    </w:p>
    <w:p w:rsidR="006225FD" w:rsidRPr="006B664E" w:rsidRDefault="006225FD" w:rsidP="006225FD">
      <w:pPr>
        <w:ind w:firstLine="709"/>
        <w:jc w:val="both"/>
        <w:rPr>
          <w:color w:val="000000"/>
          <w:sz w:val="28"/>
          <w:szCs w:val="28"/>
        </w:rPr>
      </w:pPr>
      <w:r w:rsidRPr="006B664E">
        <w:rPr>
          <w:color w:val="000000"/>
          <w:sz w:val="28"/>
          <w:szCs w:val="28"/>
        </w:rPr>
        <w:t>2.5. </w:t>
      </w:r>
      <w:proofErr w:type="gramStart"/>
      <w:r w:rsidRPr="006B664E">
        <w:rPr>
          <w:color w:val="000000"/>
          <w:sz w:val="28"/>
          <w:szCs w:val="28"/>
        </w:rPr>
        <w:t>Размер пенсии за выслугу лет исчисляется по выбору муниципальн</w:t>
      </w:r>
      <w:r w:rsidRPr="006B664E">
        <w:rPr>
          <w:color w:val="000000"/>
          <w:sz w:val="28"/>
          <w:szCs w:val="28"/>
        </w:rPr>
        <w:t>о</w:t>
      </w:r>
      <w:r w:rsidRPr="006B664E">
        <w:rPr>
          <w:color w:val="000000"/>
          <w:sz w:val="28"/>
          <w:szCs w:val="28"/>
        </w:rPr>
        <w:t>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w:t>
      </w:r>
      <w:r w:rsidRPr="006B664E">
        <w:rPr>
          <w:color w:val="000000"/>
          <w:sz w:val="28"/>
          <w:szCs w:val="28"/>
        </w:rPr>
        <w:t>ж</w:t>
      </w:r>
      <w:r w:rsidRPr="006B664E">
        <w:rPr>
          <w:color w:val="000000"/>
          <w:sz w:val="28"/>
          <w:szCs w:val="28"/>
        </w:rPr>
        <w:t>данином возраста, дающего право на страховую пенсию по старости в соотве</w:t>
      </w:r>
      <w:r w:rsidRPr="006B664E">
        <w:rPr>
          <w:color w:val="000000"/>
          <w:sz w:val="28"/>
          <w:szCs w:val="28"/>
        </w:rPr>
        <w:t>т</w:t>
      </w:r>
      <w:r w:rsidRPr="006B664E">
        <w:rPr>
          <w:color w:val="000000"/>
          <w:sz w:val="28"/>
          <w:szCs w:val="28"/>
        </w:rPr>
        <w:t>ствии с частью 1 статьи 8 и статьями 30 - 33 Федерального закона </w:t>
      </w:r>
      <w:hyperlink r:id="rId18" w:tgtFrame="_blank" w:history="1">
        <w:r w:rsidRPr="006B664E">
          <w:rPr>
            <w:color w:val="0000FF"/>
            <w:sz w:val="28"/>
            <w:szCs w:val="28"/>
          </w:rPr>
          <w:t>от 28 декабря</w:t>
        </w:r>
        <w:proofErr w:type="gramEnd"/>
        <w:r w:rsidRPr="006B664E">
          <w:rPr>
            <w:color w:val="0000FF"/>
            <w:sz w:val="28"/>
            <w:szCs w:val="28"/>
          </w:rPr>
          <w:t xml:space="preserve"> 2013 года № 400-ФЗ</w:t>
        </w:r>
      </w:hyperlink>
      <w:r w:rsidRPr="006B664E">
        <w:rPr>
          <w:color w:val="000000"/>
          <w:sz w:val="28"/>
          <w:szCs w:val="28"/>
        </w:rPr>
        <w:t> «О страховых пенсиях» (дававшего право на трудовую пенсию в соответствии с Федеральным законом </w:t>
      </w:r>
      <w:hyperlink r:id="rId19" w:tgtFrame="_blank" w:history="1">
        <w:r w:rsidRPr="006B664E">
          <w:rPr>
            <w:color w:val="0000FF"/>
            <w:sz w:val="28"/>
            <w:szCs w:val="28"/>
          </w:rPr>
          <w:t>от 17 декабря 2001 года № 173-ФЗ</w:t>
        </w:r>
      </w:hyperlink>
      <w:r w:rsidRPr="006B664E">
        <w:rPr>
          <w:color w:val="000000"/>
          <w:sz w:val="28"/>
          <w:szCs w:val="28"/>
        </w:rPr>
        <w:t> «О трудовых пенсиях в Российской Федерации»).</w:t>
      </w:r>
    </w:p>
    <w:p w:rsidR="006225FD" w:rsidRPr="006B664E" w:rsidRDefault="006225FD" w:rsidP="006225FD">
      <w:pPr>
        <w:ind w:firstLine="709"/>
        <w:jc w:val="both"/>
        <w:rPr>
          <w:color w:val="000000"/>
          <w:sz w:val="28"/>
          <w:szCs w:val="28"/>
        </w:rPr>
      </w:pPr>
      <w:r w:rsidRPr="006B664E">
        <w:rPr>
          <w:color w:val="000000"/>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1) должностной оклад;</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2) ежемесячная надбавка за классный чин;</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3) ежемесячная надбавка за особые условия муниципальной слу</w:t>
      </w:r>
      <w:r w:rsidRPr="006B664E">
        <w:rPr>
          <w:color w:val="000000"/>
          <w:sz w:val="28"/>
          <w:szCs w:val="28"/>
          <w:shd w:val="clear" w:color="auto" w:fill="FFFFFF"/>
        </w:rPr>
        <w:t>ж</w:t>
      </w:r>
      <w:r w:rsidRPr="006B664E">
        <w:rPr>
          <w:color w:val="000000"/>
          <w:sz w:val="28"/>
          <w:szCs w:val="28"/>
          <w:shd w:val="clear" w:color="auto" w:fill="FFFFFF"/>
        </w:rPr>
        <w:t>бы;</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4) ежемесячная надбавка за выслугу лет;</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5) ежемесячное денежное поощрение;</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6) ежемесячная процентная надбавка к должностному окладу за работу со сведениями, составляющими государственную тайну;</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7) премии;</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8) единовременная выплата при предоставлении ежегодного опл</w:t>
      </w:r>
      <w:r w:rsidRPr="006B664E">
        <w:rPr>
          <w:color w:val="000000"/>
          <w:sz w:val="28"/>
          <w:szCs w:val="28"/>
          <w:shd w:val="clear" w:color="auto" w:fill="FFFFFF"/>
        </w:rPr>
        <w:t>а</w:t>
      </w:r>
      <w:r w:rsidRPr="006B664E">
        <w:rPr>
          <w:color w:val="000000"/>
          <w:sz w:val="28"/>
          <w:szCs w:val="28"/>
          <w:shd w:val="clear" w:color="auto" w:fill="FFFFFF"/>
        </w:rPr>
        <w:t>чиваемого отпуска;</w:t>
      </w:r>
    </w:p>
    <w:p w:rsidR="006225FD" w:rsidRPr="006B664E" w:rsidRDefault="006225FD" w:rsidP="006225FD">
      <w:pPr>
        <w:ind w:firstLine="567"/>
        <w:jc w:val="both"/>
        <w:rPr>
          <w:color w:val="000000"/>
          <w:sz w:val="28"/>
          <w:szCs w:val="28"/>
        </w:rPr>
      </w:pPr>
      <w:r w:rsidRPr="006B664E">
        <w:rPr>
          <w:color w:val="000000"/>
          <w:sz w:val="28"/>
          <w:szCs w:val="28"/>
          <w:shd w:val="clear" w:color="auto" w:fill="FFFFFF"/>
        </w:rPr>
        <w:t>              9) материальная помощь.</w:t>
      </w:r>
    </w:p>
    <w:p w:rsidR="006225FD" w:rsidRPr="006B664E" w:rsidRDefault="006225FD" w:rsidP="006225FD">
      <w:pPr>
        <w:ind w:firstLine="709"/>
        <w:jc w:val="both"/>
        <w:rPr>
          <w:color w:val="000000"/>
          <w:sz w:val="28"/>
          <w:szCs w:val="28"/>
        </w:rPr>
      </w:pPr>
      <w:r w:rsidRPr="006B664E">
        <w:rPr>
          <w:color w:val="000000"/>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w:t>
      </w:r>
      <w:r w:rsidRPr="006B664E">
        <w:rPr>
          <w:color w:val="000000"/>
          <w:sz w:val="28"/>
          <w:szCs w:val="28"/>
        </w:rPr>
        <w:t>т</w:t>
      </w:r>
      <w:r w:rsidRPr="006B664E">
        <w:rPr>
          <w:color w:val="000000"/>
          <w:sz w:val="28"/>
          <w:szCs w:val="28"/>
        </w:rPr>
        <w:t>ностях, в иных местностях края с особыми климатическими условиями (далее – районный коэффициент и надбавки).</w:t>
      </w:r>
    </w:p>
    <w:p w:rsidR="006225FD" w:rsidRPr="006B664E" w:rsidRDefault="006225FD" w:rsidP="006225FD">
      <w:pPr>
        <w:ind w:firstLine="709"/>
        <w:jc w:val="both"/>
        <w:rPr>
          <w:color w:val="000000"/>
          <w:sz w:val="28"/>
          <w:szCs w:val="28"/>
        </w:rPr>
      </w:pPr>
      <w:r w:rsidRPr="006B664E">
        <w:rPr>
          <w:color w:val="000000"/>
          <w:sz w:val="28"/>
          <w:szCs w:val="28"/>
        </w:rPr>
        <w:t xml:space="preserve">2.7. </w:t>
      </w:r>
      <w:proofErr w:type="gramStart"/>
      <w:r w:rsidRPr="006B664E">
        <w:rPr>
          <w:color w:val="000000"/>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w:t>
      </w:r>
      <w:r w:rsidRPr="006B664E">
        <w:rPr>
          <w:color w:val="000000"/>
          <w:sz w:val="28"/>
          <w:szCs w:val="28"/>
        </w:rPr>
        <w:t>е</w:t>
      </w:r>
      <w:r w:rsidRPr="006B664E">
        <w:rPr>
          <w:color w:val="000000"/>
          <w:sz w:val="28"/>
          <w:szCs w:val="28"/>
        </w:rPr>
        <w:t>мой им должности</w:t>
      </w:r>
      <w:proofErr w:type="gramEnd"/>
      <w:r w:rsidRPr="006B664E">
        <w:rPr>
          <w:color w:val="000000"/>
          <w:sz w:val="28"/>
          <w:szCs w:val="28"/>
        </w:rPr>
        <w:t> муниципальной службы для определения среднемесячного заработка учитывается указанное денежное содержание.</w:t>
      </w:r>
    </w:p>
    <w:p w:rsidR="006225FD" w:rsidRPr="006B664E" w:rsidRDefault="006225FD" w:rsidP="006225FD">
      <w:pPr>
        <w:ind w:firstLine="709"/>
        <w:jc w:val="both"/>
        <w:rPr>
          <w:color w:val="000000"/>
          <w:sz w:val="28"/>
          <w:szCs w:val="28"/>
        </w:rPr>
      </w:pPr>
      <w:r w:rsidRPr="006B664E">
        <w:rPr>
          <w:color w:val="000000"/>
          <w:sz w:val="28"/>
          <w:szCs w:val="28"/>
        </w:rPr>
        <w:t>2.8. При исчислении среднемесячного заработка из расчетного периода исключается время нахождения муниципального служащего в отпусках без с</w:t>
      </w:r>
      <w:r w:rsidRPr="006B664E">
        <w:rPr>
          <w:color w:val="000000"/>
          <w:sz w:val="28"/>
          <w:szCs w:val="28"/>
        </w:rPr>
        <w:t>о</w:t>
      </w:r>
      <w:r w:rsidRPr="006B664E">
        <w:rPr>
          <w:color w:val="000000"/>
          <w:sz w:val="28"/>
          <w:szCs w:val="28"/>
        </w:rPr>
        <w:t>хранения денежного содержания, по беременности и родам, по уходу за ребе</w:t>
      </w:r>
      <w:r w:rsidRPr="006B664E">
        <w:rPr>
          <w:color w:val="000000"/>
          <w:sz w:val="28"/>
          <w:szCs w:val="28"/>
        </w:rPr>
        <w:t>н</w:t>
      </w:r>
      <w:r w:rsidRPr="006B664E">
        <w:rPr>
          <w:color w:val="000000"/>
          <w:sz w:val="28"/>
          <w:szCs w:val="28"/>
        </w:rPr>
        <w:t xml:space="preserve">ком до </w:t>
      </w:r>
      <w:proofErr w:type="gramStart"/>
      <w:r w:rsidRPr="006B664E">
        <w:rPr>
          <w:color w:val="000000"/>
          <w:sz w:val="28"/>
          <w:szCs w:val="28"/>
        </w:rPr>
        <w:t>достижения</w:t>
      </w:r>
      <w:proofErr w:type="gramEnd"/>
      <w:r w:rsidRPr="006B664E">
        <w:rPr>
          <w:color w:val="000000"/>
          <w:sz w:val="28"/>
          <w:szCs w:val="28"/>
        </w:rPr>
        <w:t xml:space="preserve"> им установленного законом возраста, а также пери</w:t>
      </w:r>
      <w:r w:rsidRPr="006B664E">
        <w:rPr>
          <w:color w:val="000000"/>
          <w:sz w:val="28"/>
          <w:szCs w:val="28"/>
        </w:rPr>
        <w:t>о</w:t>
      </w:r>
      <w:r w:rsidRPr="006B664E">
        <w:rPr>
          <w:color w:val="000000"/>
          <w:sz w:val="28"/>
          <w:szCs w:val="28"/>
        </w:rPr>
        <w:t>ды временной нетрудоспособности. Начисленные за это время суммы соотве</w:t>
      </w:r>
      <w:r w:rsidRPr="006B664E">
        <w:rPr>
          <w:color w:val="000000"/>
          <w:sz w:val="28"/>
          <w:szCs w:val="28"/>
        </w:rPr>
        <w:t>т</w:t>
      </w:r>
      <w:r w:rsidRPr="006B664E">
        <w:rPr>
          <w:color w:val="000000"/>
          <w:sz w:val="28"/>
          <w:szCs w:val="28"/>
        </w:rPr>
        <w:t>ствующих пособий не учитываются.</w:t>
      </w:r>
    </w:p>
    <w:p w:rsidR="006225FD" w:rsidRPr="006B664E" w:rsidRDefault="006225FD" w:rsidP="006225FD">
      <w:pPr>
        <w:ind w:firstLine="709"/>
        <w:jc w:val="both"/>
        <w:rPr>
          <w:color w:val="000000"/>
          <w:sz w:val="28"/>
          <w:szCs w:val="28"/>
        </w:rPr>
      </w:pPr>
      <w:r w:rsidRPr="006B664E">
        <w:rPr>
          <w:color w:val="000000"/>
          <w:sz w:val="28"/>
          <w:szCs w:val="28"/>
        </w:rPr>
        <w:lastRenderedPageBreak/>
        <w:t xml:space="preserve">2.9. </w:t>
      </w:r>
      <w:proofErr w:type="gramStart"/>
      <w:r w:rsidRPr="006B664E">
        <w:rPr>
          <w:color w:val="000000"/>
          <w:sz w:val="28"/>
          <w:szCs w:val="28"/>
        </w:rPr>
        <w:t>Размер среднемесячного заработка при отсутствии в расчетном пер</w:t>
      </w:r>
      <w:r w:rsidRPr="006B664E">
        <w:rPr>
          <w:color w:val="000000"/>
          <w:sz w:val="28"/>
          <w:szCs w:val="28"/>
        </w:rPr>
        <w:t>и</w:t>
      </w:r>
      <w:r w:rsidRPr="006B664E">
        <w:rPr>
          <w:color w:val="000000"/>
          <w:sz w:val="28"/>
          <w:szCs w:val="28"/>
        </w:rPr>
        <w:t>оде исключаемых из него в соответствии с пунктом 2.8 Положения времени нахождения муниципального служащего в соответствующих отпусках и пери</w:t>
      </w:r>
      <w:r w:rsidRPr="006B664E">
        <w:rPr>
          <w:color w:val="000000"/>
          <w:sz w:val="28"/>
          <w:szCs w:val="28"/>
        </w:rPr>
        <w:t>о</w:t>
      </w:r>
      <w:r w:rsidRPr="006B664E">
        <w:rPr>
          <w:color w:val="000000"/>
          <w:sz w:val="28"/>
          <w:szCs w:val="28"/>
        </w:rPr>
        <w:t>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6225FD" w:rsidRPr="006B664E" w:rsidRDefault="006225FD" w:rsidP="006225FD">
      <w:pPr>
        <w:ind w:firstLine="709"/>
        <w:jc w:val="both"/>
        <w:rPr>
          <w:color w:val="000000"/>
          <w:sz w:val="28"/>
          <w:szCs w:val="28"/>
        </w:rPr>
      </w:pPr>
      <w:r w:rsidRPr="006B664E">
        <w:rPr>
          <w:color w:val="000000"/>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w:t>
      </w:r>
      <w:r w:rsidRPr="006B664E">
        <w:rPr>
          <w:color w:val="000000"/>
          <w:sz w:val="28"/>
          <w:szCs w:val="28"/>
        </w:rPr>
        <w:t>т</w:t>
      </w:r>
      <w:r w:rsidRPr="006B664E">
        <w:rPr>
          <w:color w:val="000000"/>
          <w:sz w:val="28"/>
          <w:szCs w:val="28"/>
        </w:rPr>
        <w:t>ветствующих отпусках и период временной нетрудоспособности размер сре</w:t>
      </w:r>
      <w:r w:rsidRPr="006B664E">
        <w:rPr>
          <w:color w:val="000000"/>
          <w:sz w:val="28"/>
          <w:szCs w:val="28"/>
        </w:rPr>
        <w:t>д</w:t>
      </w:r>
      <w:r w:rsidRPr="006B664E">
        <w:rPr>
          <w:color w:val="000000"/>
          <w:sz w:val="28"/>
          <w:szCs w:val="28"/>
        </w:rPr>
        <w:t>немесячного заработка определяется путем деления указанной суммы на кол</w:t>
      </w:r>
      <w:r w:rsidRPr="006B664E">
        <w:rPr>
          <w:color w:val="000000"/>
          <w:sz w:val="28"/>
          <w:szCs w:val="28"/>
        </w:rPr>
        <w:t>и</w:t>
      </w:r>
      <w:r w:rsidRPr="006B664E">
        <w:rPr>
          <w:color w:val="000000"/>
          <w:sz w:val="28"/>
          <w:szCs w:val="28"/>
        </w:rPr>
        <w:t>чество фактически отработанных дней в расчетном периоде и умножается на 21 (среднемесячное число рабочих дней в году).</w:t>
      </w:r>
    </w:p>
    <w:p w:rsidR="006225FD" w:rsidRPr="006B664E" w:rsidRDefault="006225FD" w:rsidP="006225FD">
      <w:pPr>
        <w:ind w:firstLine="709"/>
        <w:jc w:val="both"/>
        <w:rPr>
          <w:color w:val="000000"/>
          <w:sz w:val="28"/>
          <w:szCs w:val="28"/>
        </w:rPr>
      </w:pPr>
      <w:r w:rsidRPr="006B664E">
        <w:rPr>
          <w:color w:val="000000"/>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6225FD" w:rsidRPr="006B664E" w:rsidRDefault="006225FD" w:rsidP="006225FD">
      <w:pPr>
        <w:ind w:firstLine="709"/>
        <w:jc w:val="both"/>
        <w:rPr>
          <w:color w:val="000000"/>
          <w:sz w:val="28"/>
          <w:szCs w:val="28"/>
        </w:rPr>
      </w:pPr>
      <w:r w:rsidRPr="006B664E">
        <w:rPr>
          <w:color w:val="000000"/>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w:t>
      </w:r>
      <w:r w:rsidRPr="006B664E">
        <w:rPr>
          <w:color w:val="000000"/>
          <w:sz w:val="28"/>
          <w:szCs w:val="28"/>
        </w:rPr>
        <w:t>о</w:t>
      </w:r>
      <w:r w:rsidRPr="006B664E">
        <w:rPr>
          <w:color w:val="000000"/>
          <w:sz w:val="28"/>
          <w:szCs w:val="28"/>
        </w:rPr>
        <w:t>го содержания. При этом исключенные месяцы должны заменяться другими, непосредственно предшествующими избранному периоду.</w:t>
      </w:r>
    </w:p>
    <w:p w:rsidR="006225FD" w:rsidRPr="006B664E" w:rsidRDefault="006225FD" w:rsidP="006225FD">
      <w:pPr>
        <w:ind w:firstLine="709"/>
        <w:jc w:val="both"/>
        <w:rPr>
          <w:color w:val="000000"/>
          <w:sz w:val="28"/>
          <w:szCs w:val="28"/>
        </w:rPr>
      </w:pPr>
      <w:r w:rsidRPr="006B664E">
        <w:rPr>
          <w:color w:val="000000"/>
          <w:sz w:val="28"/>
          <w:szCs w:val="28"/>
        </w:rPr>
        <w:t>Если в течение расчетного периода произошло повышение денежного с</w:t>
      </w:r>
      <w:r w:rsidRPr="006B664E">
        <w:rPr>
          <w:color w:val="000000"/>
          <w:sz w:val="28"/>
          <w:szCs w:val="28"/>
        </w:rPr>
        <w:t>о</w:t>
      </w:r>
      <w:r w:rsidRPr="006B664E">
        <w:rPr>
          <w:color w:val="000000"/>
          <w:sz w:val="28"/>
          <w:szCs w:val="28"/>
        </w:rPr>
        <w:t>держания, месячное денежное содержание за весь расчетный период рассчит</w:t>
      </w:r>
      <w:r w:rsidRPr="006B664E">
        <w:rPr>
          <w:color w:val="000000"/>
          <w:sz w:val="28"/>
          <w:szCs w:val="28"/>
        </w:rPr>
        <w:t>ы</w:t>
      </w:r>
      <w:r w:rsidRPr="006B664E">
        <w:rPr>
          <w:color w:val="000000"/>
          <w:sz w:val="28"/>
          <w:szCs w:val="28"/>
        </w:rPr>
        <w:t>вается с учетом повышения денежного содержания.</w:t>
      </w:r>
    </w:p>
    <w:p w:rsidR="006225FD" w:rsidRPr="006B664E" w:rsidRDefault="006225FD" w:rsidP="006225FD">
      <w:pPr>
        <w:ind w:firstLine="709"/>
        <w:jc w:val="both"/>
        <w:rPr>
          <w:color w:val="000000"/>
          <w:sz w:val="28"/>
          <w:szCs w:val="28"/>
        </w:rPr>
      </w:pPr>
      <w:r w:rsidRPr="006B664E">
        <w:rPr>
          <w:color w:val="000000"/>
          <w:sz w:val="28"/>
          <w:szCs w:val="28"/>
        </w:rPr>
        <w:t xml:space="preserve">2.12. </w:t>
      </w:r>
      <w:proofErr w:type="gramStart"/>
      <w:r w:rsidRPr="006B664E">
        <w:rPr>
          <w:color w:val="000000"/>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w:t>
      </w:r>
      <w:r w:rsidRPr="006B664E">
        <w:rPr>
          <w:color w:val="000000"/>
          <w:sz w:val="28"/>
          <w:szCs w:val="28"/>
        </w:rPr>
        <w:t>о</w:t>
      </w:r>
      <w:r w:rsidRPr="006B664E">
        <w:rPr>
          <w:color w:val="000000"/>
          <w:sz w:val="28"/>
          <w:szCs w:val="28"/>
        </w:rPr>
        <w:t>держания муниципального служащего на день прекращения муниципальной службы либо на день</w:t>
      </w:r>
      <w:proofErr w:type="gramEnd"/>
      <w:r w:rsidRPr="006B664E">
        <w:rPr>
          <w:color w:val="000000"/>
          <w:sz w:val="28"/>
          <w:szCs w:val="28"/>
        </w:rPr>
        <w:t xml:space="preserve"> достижения возраста, дающего право на страховую пе</w:t>
      </w:r>
      <w:r w:rsidRPr="006B664E">
        <w:rPr>
          <w:color w:val="000000"/>
          <w:sz w:val="28"/>
          <w:szCs w:val="28"/>
        </w:rPr>
        <w:t>н</w:t>
      </w:r>
      <w:r w:rsidRPr="006B664E">
        <w:rPr>
          <w:color w:val="000000"/>
          <w:sz w:val="28"/>
          <w:szCs w:val="28"/>
        </w:rPr>
        <w:t>сию по старости в соответствии с Федеральным законом «О страховых пенс</w:t>
      </w:r>
      <w:r w:rsidRPr="006B664E">
        <w:rPr>
          <w:color w:val="000000"/>
          <w:sz w:val="28"/>
          <w:szCs w:val="28"/>
        </w:rPr>
        <w:t>и</w:t>
      </w:r>
      <w:r w:rsidRPr="006B664E">
        <w:rPr>
          <w:color w:val="000000"/>
          <w:sz w:val="28"/>
          <w:szCs w:val="28"/>
        </w:rPr>
        <w:t>ях». Базовый размер пенсии за выслугу лет составляет:</w:t>
      </w:r>
    </w:p>
    <w:p w:rsidR="006225FD" w:rsidRPr="006B664E" w:rsidRDefault="006225FD" w:rsidP="006225FD">
      <w:pPr>
        <w:ind w:firstLine="708"/>
        <w:jc w:val="both"/>
        <w:rPr>
          <w:color w:val="000000"/>
          <w:sz w:val="28"/>
          <w:szCs w:val="28"/>
        </w:rPr>
      </w:pPr>
      <w:r w:rsidRPr="006B664E">
        <w:rPr>
          <w:color w:val="000000"/>
          <w:sz w:val="28"/>
          <w:szCs w:val="28"/>
        </w:rPr>
        <w:t>5000 рублей – при наличии у муниципальных служащих стажа муниц</w:t>
      </w:r>
      <w:r w:rsidRPr="006B664E">
        <w:rPr>
          <w:color w:val="000000"/>
          <w:sz w:val="28"/>
          <w:szCs w:val="28"/>
        </w:rPr>
        <w:t>и</w:t>
      </w:r>
      <w:r w:rsidRPr="006B664E">
        <w:rPr>
          <w:color w:val="000000"/>
          <w:sz w:val="28"/>
          <w:szCs w:val="28"/>
        </w:rPr>
        <w:t>пальной службы менее 20 лет;</w:t>
      </w:r>
    </w:p>
    <w:p w:rsidR="006225FD" w:rsidRPr="006B664E" w:rsidRDefault="006225FD" w:rsidP="006225FD">
      <w:pPr>
        <w:ind w:firstLine="708"/>
        <w:jc w:val="both"/>
        <w:rPr>
          <w:color w:val="000000"/>
          <w:sz w:val="28"/>
          <w:szCs w:val="28"/>
        </w:rPr>
      </w:pPr>
      <w:r w:rsidRPr="006B664E">
        <w:rPr>
          <w:color w:val="000000"/>
          <w:sz w:val="28"/>
          <w:szCs w:val="28"/>
        </w:rPr>
        <w:t>7000 рублей – при наличии у муниципальных служащих стажа муниц</w:t>
      </w:r>
      <w:r w:rsidRPr="006B664E">
        <w:rPr>
          <w:color w:val="000000"/>
          <w:sz w:val="28"/>
          <w:szCs w:val="28"/>
        </w:rPr>
        <w:t>и</w:t>
      </w:r>
      <w:r w:rsidRPr="006B664E">
        <w:rPr>
          <w:color w:val="000000"/>
          <w:sz w:val="28"/>
          <w:szCs w:val="28"/>
        </w:rPr>
        <w:t>пальной службы от 20 до 30 лет;</w:t>
      </w:r>
    </w:p>
    <w:p w:rsidR="006225FD" w:rsidRPr="006B664E" w:rsidRDefault="006225FD" w:rsidP="006225FD">
      <w:pPr>
        <w:ind w:firstLine="567"/>
        <w:jc w:val="both"/>
        <w:rPr>
          <w:color w:val="000000"/>
          <w:sz w:val="28"/>
          <w:szCs w:val="28"/>
        </w:rPr>
      </w:pPr>
      <w:r w:rsidRPr="006B664E">
        <w:rPr>
          <w:color w:val="000000"/>
          <w:sz w:val="28"/>
          <w:szCs w:val="28"/>
        </w:rPr>
        <w:t>10000 рублей – при наличии у муниципальных служащих стажа муниц</w:t>
      </w:r>
      <w:r w:rsidRPr="006B664E">
        <w:rPr>
          <w:color w:val="000000"/>
          <w:sz w:val="28"/>
          <w:szCs w:val="28"/>
        </w:rPr>
        <w:t>и</w:t>
      </w:r>
      <w:r w:rsidRPr="006B664E">
        <w:rPr>
          <w:color w:val="000000"/>
          <w:sz w:val="28"/>
          <w:szCs w:val="28"/>
        </w:rPr>
        <w:t>пальной службы 30 и более лет.</w:t>
      </w:r>
    </w:p>
    <w:p w:rsidR="006225FD" w:rsidRPr="006B664E" w:rsidRDefault="006225FD" w:rsidP="006225FD">
      <w:pPr>
        <w:ind w:firstLine="709"/>
        <w:jc w:val="both"/>
        <w:rPr>
          <w:color w:val="000000"/>
          <w:sz w:val="28"/>
          <w:szCs w:val="28"/>
        </w:rPr>
      </w:pPr>
      <w:r w:rsidRPr="006B664E">
        <w:rPr>
          <w:color w:val="000000"/>
          <w:sz w:val="28"/>
          <w:szCs w:val="28"/>
        </w:rPr>
        <w:t>2.13. Порядок перерасчета и индексации пенсии за выслугу лет муниц</w:t>
      </w:r>
      <w:r w:rsidRPr="006B664E">
        <w:rPr>
          <w:color w:val="000000"/>
          <w:sz w:val="28"/>
          <w:szCs w:val="28"/>
        </w:rPr>
        <w:t>и</w:t>
      </w:r>
      <w:r w:rsidRPr="006B664E">
        <w:rPr>
          <w:color w:val="000000"/>
          <w:sz w:val="28"/>
          <w:szCs w:val="28"/>
        </w:rPr>
        <w:t>пальным служащим.</w:t>
      </w:r>
    </w:p>
    <w:p w:rsidR="006225FD" w:rsidRPr="006B664E" w:rsidRDefault="006225FD" w:rsidP="006225FD">
      <w:pPr>
        <w:ind w:firstLine="709"/>
        <w:jc w:val="both"/>
        <w:rPr>
          <w:color w:val="000000"/>
          <w:sz w:val="28"/>
          <w:szCs w:val="28"/>
        </w:rPr>
      </w:pPr>
      <w:r w:rsidRPr="006B664E">
        <w:rPr>
          <w:color w:val="000000"/>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6225FD" w:rsidRPr="006B664E" w:rsidRDefault="006225FD" w:rsidP="006225FD">
      <w:pPr>
        <w:ind w:firstLine="709"/>
        <w:jc w:val="both"/>
        <w:rPr>
          <w:color w:val="000000"/>
          <w:sz w:val="28"/>
          <w:szCs w:val="28"/>
        </w:rPr>
      </w:pPr>
      <w:proofErr w:type="gramStart"/>
      <w:r w:rsidRPr="006B664E">
        <w:rPr>
          <w:color w:val="000000"/>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w:t>
      </w:r>
      <w:r w:rsidRPr="006B664E">
        <w:rPr>
          <w:color w:val="000000"/>
          <w:sz w:val="28"/>
          <w:szCs w:val="28"/>
        </w:rPr>
        <w:t>р</w:t>
      </w:r>
      <w:r w:rsidRPr="006B664E">
        <w:rPr>
          <w:color w:val="000000"/>
          <w:sz w:val="28"/>
          <w:szCs w:val="28"/>
        </w:rPr>
        <w:t>ственной должности субъекта Российской Федерации, муниципальной должн</w:t>
      </w:r>
      <w:r w:rsidRPr="006B664E">
        <w:rPr>
          <w:color w:val="000000"/>
          <w:sz w:val="28"/>
          <w:szCs w:val="28"/>
        </w:rPr>
        <w:t>о</w:t>
      </w:r>
      <w:r w:rsidRPr="006B664E">
        <w:rPr>
          <w:color w:val="000000"/>
          <w:sz w:val="28"/>
          <w:szCs w:val="28"/>
        </w:rPr>
        <w:lastRenderedPageBreak/>
        <w:t>сти, замещаемой на постоянной основе, должности государственной гражда</w:t>
      </w:r>
      <w:r w:rsidRPr="006B664E">
        <w:rPr>
          <w:color w:val="000000"/>
          <w:sz w:val="28"/>
          <w:szCs w:val="28"/>
        </w:rPr>
        <w:t>н</w:t>
      </w:r>
      <w:r w:rsidRPr="006B664E">
        <w:rPr>
          <w:color w:val="000000"/>
          <w:sz w:val="28"/>
          <w:szCs w:val="28"/>
        </w:rPr>
        <w:t>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225FD" w:rsidRPr="006B664E" w:rsidRDefault="006225FD" w:rsidP="006225FD">
      <w:pPr>
        <w:ind w:firstLine="709"/>
        <w:jc w:val="both"/>
        <w:rPr>
          <w:color w:val="000000"/>
          <w:sz w:val="28"/>
          <w:szCs w:val="28"/>
        </w:rPr>
      </w:pPr>
      <w:r w:rsidRPr="006B664E">
        <w:rPr>
          <w:color w:val="000000"/>
          <w:sz w:val="28"/>
          <w:szCs w:val="28"/>
        </w:rPr>
        <w:t>б) изменения размера страховой пенсии по старости (инвалидности), фи</w:t>
      </w:r>
      <w:r w:rsidRPr="006B664E">
        <w:rPr>
          <w:color w:val="000000"/>
          <w:sz w:val="28"/>
          <w:szCs w:val="28"/>
        </w:rPr>
        <w:t>к</w:t>
      </w:r>
      <w:r w:rsidRPr="006B664E">
        <w:rPr>
          <w:color w:val="000000"/>
          <w:sz w:val="28"/>
          <w:szCs w:val="28"/>
        </w:rPr>
        <w:t xml:space="preserve">сированной выплаты к страховой пенсии, повышений фиксированной выплаты к страховой пенсии, </w:t>
      </w:r>
      <w:proofErr w:type="gramStart"/>
      <w:r w:rsidRPr="006B664E">
        <w:rPr>
          <w:color w:val="000000"/>
          <w:sz w:val="28"/>
          <w:szCs w:val="28"/>
        </w:rPr>
        <w:t>исходя из которых определен</w:t>
      </w:r>
      <w:proofErr w:type="gramEnd"/>
      <w:r w:rsidRPr="006B664E">
        <w:rPr>
          <w:color w:val="000000"/>
          <w:sz w:val="28"/>
          <w:szCs w:val="28"/>
        </w:rPr>
        <w:t xml:space="preserve"> размер пенсии за выслугу лет.</w:t>
      </w:r>
    </w:p>
    <w:p w:rsidR="006225FD" w:rsidRPr="006B664E" w:rsidRDefault="006225FD" w:rsidP="006225FD">
      <w:pPr>
        <w:ind w:firstLine="709"/>
        <w:jc w:val="both"/>
        <w:rPr>
          <w:color w:val="000000"/>
          <w:sz w:val="28"/>
          <w:szCs w:val="28"/>
        </w:rPr>
      </w:pPr>
      <w:r w:rsidRPr="006B664E">
        <w:rPr>
          <w:color w:val="000000"/>
          <w:sz w:val="28"/>
          <w:szCs w:val="28"/>
        </w:rPr>
        <w:t>Индексация пенсии за выслугу лет муниципальным служащим.</w:t>
      </w:r>
    </w:p>
    <w:p w:rsidR="006225FD" w:rsidRPr="006B664E" w:rsidRDefault="006225FD" w:rsidP="006225FD">
      <w:pPr>
        <w:ind w:firstLine="709"/>
        <w:jc w:val="both"/>
        <w:rPr>
          <w:color w:val="000000"/>
          <w:sz w:val="28"/>
          <w:szCs w:val="28"/>
        </w:rPr>
      </w:pPr>
      <w:proofErr w:type="gramStart"/>
      <w:r w:rsidRPr="006B664E">
        <w:rPr>
          <w:color w:val="000000"/>
          <w:sz w:val="28"/>
          <w:szCs w:val="28"/>
        </w:rPr>
        <w:t>Пенсия за выслугу лет муниципальным служащим индексируется – при централизованном повышении размера денежного содержания по должности муниципальной службы, замещавшейся либо на день прекращения муниц</w:t>
      </w:r>
      <w:r w:rsidRPr="006B664E">
        <w:rPr>
          <w:color w:val="000000"/>
          <w:sz w:val="28"/>
          <w:szCs w:val="28"/>
        </w:rPr>
        <w:t>и</w:t>
      </w:r>
      <w:r w:rsidRPr="006B664E">
        <w:rPr>
          <w:color w:val="000000"/>
          <w:sz w:val="28"/>
          <w:szCs w:val="28"/>
        </w:rPr>
        <w:t>пальной службы, либо на день достижения возраста, дающего право на страх</w:t>
      </w:r>
      <w:r w:rsidRPr="006B664E">
        <w:rPr>
          <w:color w:val="000000"/>
          <w:sz w:val="28"/>
          <w:szCs w:val="28"/>
        </w:rPr>
        <w:t>о</w:t>
      </w:r>
      <w:r w:rsidRPr="006B664E">
        <w:rPr>
          <w:color w:val="000000"/>
          <w:sz w:val="28"/>
          <w:szCs w:val="28"/>
        </w:rPr>
        <w:t>вую пенсию по старости, предусмотренную Федеральным законом </w:t>
      </w:r>
      <w:hyperlink r:id="rId20" w:tgtFrame="_blank" w:history="1">
        <w:r w:rsidRPr="006B664E">
          <w:rPr>
            <w:color w:val="0000FF"/>
            <w:sz w:val="28"/>
            <w:szCs w:val="28"/>
          </w:rPr>
          <w:t>от 28 дека</w:t>
        </w:r>
        <w:r w:rsidRPr="006B664E">
          <w:rPr>
            <w:color w:val="0000FF"/>
            <w:sz w:val="28"/>
            <w:szCs w:val="28"/>
          </w:rPr>
          <w:t>б</w:t>
        </w:r>
        <w:r w:rsidRPr="006B664E">
          <w:rPr>
            <w:color w:val="0000FF"/>
            <w:sz w:val="28"/>
            <w:szCs w:val="28"/>
          </w:rPr>
          <w:t>ря 2013 года № 400-ФЗ</w:t>
        </w:r>
      </w:hyperlink>
      <w:r w:rsidRPr="006B664E">
        <w:rPr>
          <w:color w:val="000000"/>
          <w:sz w:val="28"/>
          <w:szCs w:val="28"/>
        </w:rPr>
        <w:t> «О страховых пенсиях» (дававшего право на трудовую пенсию по старости в соответствии с Федеральным </w:t>
      </w:r>
      <w:hyperlink r:id="rId21" w:history="1">
        <w:r w:rsidRPr="006B664E">
          <w:rPr>
            <w:color w:val="0000FF"/>
            <w:sz w:val="28"/>
            <w:szCs w:val="28"/>
          </w:rPr>
          <w:t>законом</w:t>
        </w:r>
        <w:proofErr w:type="gramEnd"/>
      </w:hyperlink>
      <w:r w:rsidRPr="006B664E">
        <w:rPr>
          <w:color w:val="000000"/>
          <w:sz w:val="28"/>
          <w:szCs w:val="28"/>
        </w:rPr>
        <w:t> </w:t>
      </w:r>
      <w:hyperlink r:id="rId22" w:tgtFrame="_blank" w:history="1">
        <w:r w:rsidRPr="006B664E">
          <w:rPr>
            <w:color w:val="0000FF"/>
            <w:sz w:val="28"/>
            <w:szCs w:val="28"/>
          </w:rPr>
          <w:t>от 17 декабря 2001 года № 173-ФЗ</w:t>
        </w:r>
      </w:hyperlink>
      <w:r w:rsidRPr="006B664E">
        <w:rPr>
          <w:color w:val="000000"/>
          <w:sz w:val="28"/>
          <w:szCs w:val="28"/>
        </w:rPr>
        <w:t> «О трудовых пенсиях в Российской Федерации)»</w:t>
      </w:r>
    </w:p>
    <w:p w:rsidR="006225FD" w:rsidRPr="006B664E" w:rsidRDefault="006225FD" w:rsidP="006225FD">
      <w:pPr>
        <w:ind w:firstLine="709"/>
        <w:jc w:val="both"/>
        <w:rPr>
          <w:color w:val="000000"/>
          <w:sz w:val="28"/>
          <w:szCs w:val="28"/>
        </w:rPr>
      </w:pPr>
      <w:r w:rsidRPr="006B664E">
        <w:rPr>
          <w:color w:val="000000"/>
          <w:sz w:val="28"/>
          <w:szCs w:val="28"/>
        </w:rPr>
        <w:t>2.14. </w:t>
      </w:r>
      <w:r w:rsidRPr="006B664E">
        <w:rPr>
          <w:color w:val="000000"/>
          <w:sz w:val="28"/>
          <w:szCs w:val="28"/>
          <w:shd w:val="clear" w:color="auto" w:fill="FFFFFF"/>
        </w:rPr>
        <w:t>Размер пенсии за выслугу лет пересчитывается со сроков, устано</w:t>
      </w:r>
      <w:r w:rsidRPr="006B664E">
        <w:rPr>
          <w:color w:val="000000"/>
          <w:sz w:val="28"/>
          <w:szCs w:val="28"/>
          <w:shd w:val="clear" w:color="auto" w:fill="FFFFFF"/>
        </w:rPr>
        <w:t>в</w:t>
      </w:r>
      <w:r w:rsidRPr="006B664E">
        <w:rPr>
          <w:color w:val="000000"/>
          <w:sz w:val="28"/>
          <w:szCs w:val="28"/>
          <w:shd w:val="clear" w:color="auto" w:fill="FFFFFF"/>
        </w:rPr>
        <w:t>ленных для изменения размера страховой пенсии по старости (инвалидности), изменения размера денежного содержания муниципальных служащих, возо</w:t>
      </w:r>
      <w:r w:rsidRPr="006B664E">
        <w:rPr>
          <w:color w:val="000000"/>
          <w:sz w:val="28"/>
          <w:szCs w:val="28"/>
          <w:shd w:val="clear" w:color="auto" w:fill="FFFFFF"/>
        </w:rPr>
        <w:t>б</w:t>
      </w:r>
      <w:r w:rsidRPr="006B664E">
        <w:rPr>
          <w:color w:val="000000"/>
          <w:sz w:val="28"/>
          <w:szCs w:val="28"/>
          <w:shd w:val="clear" w:color="auto" w:fill="FFFFFF"/>
        </w:rPr>
        <w:t>новления выплаты пенсии за выслугу лет в случае, предусмотренном подпун</w:t>
      </w:r>
      <w:r w:rsidRPr="006B664E">
        <w:rPr>
          <w:color w:val="000000"/>
          <w:sz w:val="28"/>
          <w:szCs w:val="28"/>
          <w:shd w:val="clear" w:color="auto" w:fill="FFFFFF"/>
        </w:rPr>
        <w:t>к</w:t>
      </w:r>
      <w:r w:rsidRPr="006B664E">
        <w:rPr>
          <w:color w:val="000000"/>
          <w:sz w:val="28"/>
          <w:szCs w:val="28"/>
          <w:shd w:val="clear" w:color="auto" w:fill="FFFFFF"/>
        </w:rPr>
        <w:t>том "а" пункта 2.13.</w:t>
      </w:r>
    </w:p>
    <w:p w:rsidR="006225FD" w:rsidRPr="006B664E" w:rsidRDefault="006225FD" w:rsidP="006225FD">
      <w:pPr>
        <w:ind w:firstLine="709"/>
        <w:jc w:val="both"/>
        <w:rPr>
          <w:color w:val="000000"/>
          <w:sz w:val="28"/>
          <w:szCs w:val="28"/>
        </w:rPr>
      </w:pPr>
      <w:r w:rsidRPr="006B664E">
        <w:rPr>
          <w:color w:val="000000"/>
          <w:sz w:val="28"/>
          <w:szCs w:val="28"/>
        </w:rPr>
        <w:t> </w:t>
      </w:r>
    </w:p>
    <w:p w:rsidR="006225FD" w:rsidRPr="006B664E" w:rsidRDefault="006225FD" w:rsidP="006225FD">
      <w:pPr>
        <w:ind w:firstLine="567"/>
        <w:jc w:val="center"/>
        <w:rPr>
          <w:color w:val="000000"/>
          <w:sz w:val="28"/>
          <w:szCs w:val="28"/>
        </w:rPr>
      </w:pPr>
      <w:r w:rsidRPr="006B664E">
        <w:rPr>
          <w:b/>
          <w:bCs/>
          <w:color w:val="000000"/>
          <w:sz w:val="28"/>
          <w:szCs w:val="28"/>
        </w:rPr>
        <w:t>3. ПОРЯДОК НАЗНАЧЕНИЯ И ВЫПЛАТЫ ПЕНСИИ ЗА ВЫСЛУГУ ЛЕТ</w:t>
      </w:r>
    </w:p>
    <w:p w:rsidR="006225FD" w:rsidRPr="006B664E" w:rsidRDefault="006225FD" w:rsidP="006225FD">
      <w:pPr>
        <w:ind w:firstLine="567"/>
        <w:jc w:val="both"/>
        <w:rPr>
          <w:color w:val="000000"/>
          <w:sz w:val="28"/>
          <w:szCs w:val="28"/>
        </w:rPr>
      </w:pPr>
      <w:r w:rsidRPr="006B664E">
        <w:rPr>
          <w:color w:val="000000"/>
          <w:sz w:val="28"/>
          <w:szCs w:val="28"/>
        </w:rPr>
        <w:t> </w:t>
      </w:r>
    </w:p>
    <w:p w:rsidR="006225FD" w:rsidRPr="006B664E" w:rsidRDefault="006225FD" w:rsidP="006225FD">
      <w:pPr>
        <w:ind w:firstLine="709"/>
        <w:jc w:val="both"/>
        <w:rPr>
          <w:color w:val="000000"/>
          <w:sz w:val="28"/>
          <w:szCs w:val="28"/>
        </w:rPr>
      </w:pPr>
      <w:r w:rsidRPr="006B664E">
        <w:rPr>
          <w:color w:val="000000"/>
          <w:sz w:val="28"/>
          <w:szCs w:val="28"/>
        </w:rPr>
        <w:t>3.1. Заявление о назначении пенсии за выслугу лет подается в админ</w:t>
      </w:r>
      <w:r w:rsidRPr="006B664E">
        <w:rPr>
          <w:color w:val="000000"/>
          <w:sz w:val="28"/>
          <w:szCs w:val="28"/>
        </w:rPr>
        <w:t>и</w:t>
      </w:r>
      <w:r w:rsidRPr="006B664E">
        <w:rPr>
          <w:color w:val="000000"/>
          <w:sz w:val="28"/>
          <w:szCs w:val="28"/>
        </w:rPr>
        <w:t xml:space="preserve">страцию </w:t>
      </w:r>
      <w:r w:rsidR="008D0BA5">
        <w:rPr>
          <w:color w:val="000000"/>
          <w:sz w:val="28"/>
          <w:szCs w:val="28"/>
        </w:rPr>
        <w:t>Екатерининского</w:t>
      </w:r>
      <w:r w:rsidRPr="006B664E">
        <w:rPr>
          <w:color w:val="000000"/>
          <w:sz w:val="28"/>
          <w:szCs w:val="28"/>
        </w:rPr>
        <w:t xml:space="preserve"> сельсовета (далее – уполномоченный орган).</w:t>
      </w:r>
    </w:p>
    <w:p w:rsidR="006225FD" w:rsidRPr="006B664E" w:rsidRDefault="006225FD" w:rsidP="006225FD">
      <w:pPr>
        <w:ind w:firstLine="709"/>
        <w:jc w:val="both"/>
        <w:rPr>
          <w:color w:val="000000"/>
          <w:sz w:val="28"/>
          <w:szCs w:val="28"/>
        </w:rPr>
      </w:pPr>
      <w:r w:rsidRPr="006B664E">
        <w:rPr>
          <w:color w:val="000000"/>
          <w:sz w:val="28"/>
          <w:szCs w:val="28"/>
        </w:rPr>
        <w:t>3.2. К заявлению о назначении пенсии за выслугу лет должны быть пр</w:t>
      </w:r>
      <w:r w:rsidRPr="006B664E">
        <w:rPr>
          <w:color w:val="000000"/>
          <w:sz w:val="28"/>
          <w:szCs w:val="28"/>
        </w:rPr>
        <w:t>и</w:t>
      </w:r>
      <w:r w:rsidRPr="006B664E">
        <w:rPr>
          <w:color w:val="000000"/>
          <w:sz w:val="28"/>
          <w:szCs w:val="28"/>
        </w:rPr>
        <w:t>ложены следующие документы:</w:t>
      </w:r>
    </w:p>
    <w:p w:rsidR="006225FD" w:rsidRPr="006B664E" w:rsidRDefault="006225FD" w:rsidP="006225FD">
      <w:pPr>
        <w:ind w:firstLine="709"/>
        <w:jc w:val="both"/>
        <w:rPr>
          <w:color w:val="000000"/>
          <w:sz w:val="28"/>
          <w:szCs w:val="28"/>
        </w:rPr>
      </w:pPr>
      <w:r w:rsidRPr="006B664E">
        <w:rPr>
          <w:color w:val="000000"/>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6225FD" w:rsidRPr="006B664E" w:rsidRDefault="006225FD" w:rsidP="006225FD">
      <w:pPr>
        <w:ind w:firstLine="709"/>
        <w:jc w:val="both"/>
        <w:rPr>
          <w:color w:val="000000"/>
          <w:sz w:val="28"/>
          <w:szCs w:val="28"/>
        </w:rPr>
      </w:pPr>
      <w:r w:rsidRPr="006B664E">
        <w:rPr>
          <w:color w:val="000000"/>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w:t>
      </w:r>
      <w:r w:rsidRPr="006B664E">
        <w:rPr>
          <w:color w:val="000000"/>
          <w:sz w:val="28"/>
          <w:szCs w:val="28"/>
        </w:rPr>
        <w:t>о</w:t>
      </w:r>
      <w:r w:rsidRPr="006B664E">
        <w:rPr>
          <w:color w:val="000000"/>
          <w:sz w:val="28"/>
          <w:szCs w:val="28"/>
        </w:rPr>
        <w:t>следнему месту замещения должности муниципальной службы;</w:t>
      </w:r>
    </w:p>
    <w:p w:rsidR="006225FD" w:rsidRPr="006B664E" w:rsidRDefault="006225FD" w:rsidP="006225FD">
      <w:pPr>
        <w:ind w:firstLine="709"/>
        <w:jc w:val="both"/>
        <w:rPr>
          <w:color w:val="000000"/>
          <w:sz w:val="28"/>
          <w:szCs w:val="28"/>
        </w:rPr>
      </w:pPr>
      <w:r w:rsidRPr="006B664E">
        <w:rPr>
          <w:color w:val="000000"/>
          <w:sz w:val="28"/>
          <w:szCs w:val="28"/>
        </w:rPr>
        <w:t>справка, подтверждающая размер месячного денежного содержания по должности муниципальной службы;</w:t>
      </w:r>
    </w:p>
    <w:p w:rsidR="006225FD" w:rsidRPr="006B664E" w:rsidRDefault="006225FD" w:rsidP="006225FD">
      <w:pPr>
        <w:ind w:firstLine="709"/>
        <w:jc w:val="both"/>
        <w:rPr>
          <w:color w:val="000000"/>
          <w:sz w:val="28"/>
          <w:szCs w:val="28"/>
        </w:rPr>
      </w:pPr>
      <w:r w:rsidRPr="006B664E">
        <w:rPr>
          <w:color w:val="000000"/>
          <w:sz w:val="28"/>
          <w:szCs w:val="28"/>
        </w:rPr>
        <w:t>справка о размерах  страховой пенсии по старости (инвалидности), фи</w:t>
      </w:r>
      <w:r w:rsidRPr="006B664E">
        <w:rPr>
          <w:color w:val="000000"/>
          <w:sz w:val="28"/>
          <w:szCs w:val="28"/>
        </w:rPr>
        <w:t>к</w:t>
      </w:r>
      <w:r w:rsidRPr="006B664E">
        <w:rPr>
          <w:color w:val="000000"/>
          <w:sz w:val="28"/>
          <w:szCs w:val="28"/>
        </w:rPr>
        <w:t>сированной выплаты к страховой пенсии и повышений фиксированной выпл</w:t>
      </w:r>
      <w:r w:rsidRPr="006B664E">
        <w:rPr>
          <w:color w:val="000000"/>
          <w:sz w:val="28"/>
          <w:szCs w:val="28"/>
        </w:rPr>
        <w:t>а</w:t>
      </w:r>
      <w:r w:rsidRPr="006B664E">
        <w:rPr>
          <w:color w:val="000000"/>
          <w:sz w:val="28"/>
          <w:szCs w:val="28"/>
        </w:rPr>
        <w:t>ты к страховой пенсии, установленных в соответствии с Федеральным зак</w:t>
      </w:r>
      <w:r w:rsidRPr="006B664E">
        <w:rPr>
          <w:color w:val="000000"/>
          <w:sz w:val="28"/>
          <w:szCs w:val="28"/>
        </w:rPr>
        <w:t>о</w:t>
      </w:r>
      <w:r w:rsidRPr="006B664E">
        <w:rPr>
          <w:color w:val="000000"/>
          <w:sz w:val="28"/>
          <w:szCs w:val="28"/>
        </w:rPr>
        <w:t>ном </w:t>
      </w:r>
      <w:hyperlink r:id="rId23" w:tgtFrame="_blank" w:history="1">
        <w:r w:rsidRPr="006B664E">
          <w:rPr>
            <w:color w:val="0000FF"/>
            <w:sz w:val="28"/>
            <w:szCs w:val="28"/>
          </w:rPr>
          <w:t>от 28 декабря 2013 года № 400-ФЗ</w:t>
        </w:r>
      </w:hyperlink>
      <w:r w:rsidRPr="006B664E">
        <w:rPr>
          <w:color w:val="000000"/>
          <w:sz w:val="28"/>
          <w:szCs w:val="28"/>
        </w:rPr>
        <w:t> «О страховых пенсиях»;</w:t>
      </w:r>
    </w:p>
    <w:p w:rsidR="006225FD" w:rsidRPr="006B664E" w:rsidRDefault="006225FD" w:rsidP="006225FD">
      <w:pPr>
        <w:ind w:firstLine="709"/>
        <w:jc w:val="both"/>
        <w:rPr>
          <w:color w:val="000000"/>
          <w:sz w:val="28"/>
          <w:szCs w:val="28"/>
        </w:rPr>
      </w:pPr>
      <w:r w:rsidRPr="006B664E">
        <w:rPr>
          <w:color w:val="000000"/>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6225FD" w:rsidRPr="006B664E" w:rsidRDefault="006225FD" w:rsidP="006225FD">
      <w:pPr>
        <w:ind w:firstLine="709"/>
        <w:jc w:val="both"/>
        <w:rPr>
          <w:color w:val="000000"/>
          <w:sz w:val="28"/>
          <w:szCs w:val="28"/>
        </w:rPr>
      </w:pPr>
      <w:r w:rsidRPr="006B664E">
        <w:rPr>
          <w:color w:val="000000"/>
          <w:sz w:val="28"/>
          <w:szCs w:val="28"/>
        </w:rPr>
        <w:lastRenderedPageBreak/>
        <w:t>3.3. Основанием для назначения пенсии за выслугу лет являе</w:t>
      </w:r>
      <w:r w:rsidRPr="006B664E">
        <w:rPr>
          <w:color w:val="000000"/>
          <w:sz w:val="28"/>
          <w:szCs w:val="28"/>
        </w:rPr>
        <w:t>т</w:t>
      </w:r>
      <w:r w:rsidRPr="006B664E">
        <w:rPr>
          <w:color w:val="000000"/>
          <w:sz w:val="28"/>
          <w:szCs w:val="28"/>
        </w:rPr>
        <w:t>ся муниципальный правовой акт, издаваемый уполномоченным органом (далее – Акт).</w:t>
      </w:r>
    </w:p>
    <w:p w:rsidR="006225FD" w:rsidRPr="006B664E" w:rsidRDefault="006225FD" w:rsidP="006225FD">
      <w:pPr>
        <w:ind w:firstLine="709"/>
        <w:jc w:val="both"/>
        <w:rPr>
          <w:color w:val="000000"/>
          <w:sz w:val="28"/>
          <w:szCs w:val="28"/>
        </w:rPr>
      </w:pPr>
      <w:r w:rsidRPr="006B664E">
        <w:rPr>
          <w:color w:val="000000"/>
          <w:sz w:val="28"/>
          <w:szCs w:val="28"/>
        </w:rPr>
        <w:t>Решение об установлении пенсии за выслугу лет при наличии всех нео</w:t>
      </w:r>
      <w:r w:rsidRPr="006B664E">
        <w:rPr>
          <w:color w:val="000000"/>
          <w:sz w:val="28"/>
          <w:szCs w:val="28"/>
        </w:rPr>
        <w:t>б</w:t>
      </w:r>
      <w:r w:rsidRPr="006B664E">
        <w:rPr>
          <w:color w:val="000000"/>
          <w:sz w:val="28"/>
          <w:szCs w:val="28"/>
        </w:rPr>
        <w:t>ходимых документов принимается в месячный срок.</w:t>
      </w:r>
    </w:p>
    <w:p w:rsidR="006225FD" w:rsidRPr="006B664E" w:rsidRDefault="006225FD" w:rsidP="006225FD">
      <w:pPr>
        <w:ind w:firstLine="709"/>
        <w:jc w:val="both"/>
        <w:rPr>
          <w:color w:val="000000"/>
          <w:sz w:val="28"/>
          <w:szCs w:val="28"/>
        </w:rPr>
      </w:pPr>
      <w:r w:rsidRPr="006B664E">
        <w:rPr>
          <w:color w:val="000000"/>
          <w:sz w:val="28"/>
          <w:szCs w:val="28"/>
        </w:rPr>
        <w:t>В Акте указывается процентное отношение к среднемесячному заработку, дата, с которой устанавливается пенсия.</w:t>
      </w:r>
    </w:p>
    <w:p w:rsidR="006225FD" w:rsidRPr="006B664E" w:rsidRDefault="006225FD" w:rsidP="006225FD">
      <w:pPr>
        <w:ind w:firstLine="709"/>
        <w:jc w:val="both"/>
        <w:rPr>
          <w:color w:val="000000"/>
          <w:sz w:val="28"/>
          <w:szCs w:val="28"/>
        </w:rPr>
      </w:pPr>
      <w:r w:rsidRPr="006B664E">
        <w:rPr>
          <w:color w:val="000000"/>
          <w:sz w:val="28"/>
          <w:szCs w:val="28"/>
        </w:rPr>
        <w:t>Проект Акта готовится кадровой службой (специалистом, осуществля</w:t>
      </w:r>
      <w:r w:rsidRPr="006B664E">
        <w:rPr>
          <w:color w:val="000000"/>
          <w:sz w:val="28"/>
          <w:szCs w:val="28"/>
        </w:rPr>
        <w:t>ю</w:t>
      </w:r>
      <w:r w:rsidRPr="006B664E">
        <w:rPr>
          <w:color w:val="000000"/>
          <w:sz w:val="28"/>
          <w:szCs w:val="28"/>
        </w:rPr>
        <w:t>щим кадровую работу).</w:t>
      </w:r>
    </w:p>
    <w:p w:rsidR="006225FD" w:rsidRPr="006B664E" w:rsidRDefault="006225FD" w:rsidP="006225FD">
      <w:pPr>
        <w:ind w:firstLine="709"/>
        <w:jc w:val="both"/>
        <w:rPr>
          <w:color w:val="000000"/>
          <w:sz w:val="28"/>
          <w:szCs w:val="28"/>
        </w:rPr>
      </w:pPr>
      <w:r w:rsidRPr="006B664E">
        <w:rPr>
          <w:color w:val="000000"/>
          <w:sz w:val="28"/>
          <w:szCs w:val="28"/>
        </w:rPr>
        <w:t>В случае принятия отрицательного решения заявитель письменно ув</w:t>
      </w:r>
      <w:r w:rsidRPr="006B664E">
        <w:rPr>
          <w:color w:val="000000"/>
          <w:sz w:val="28"/>
          <w:szCs w:val="28"/>
        </w:rPr>
        <w:t>е</w:t>
      </w:r>
      <w:r w:rsidRPr="006B664E">
        <w:rPr>
          <w:color w:val="000000"/>
          <w:sz w:val="28"/>
          <w:szCs w:val="28"/>
        </w:rPr>
        <w:t>домляется об этом с указанием мотивов отказа в установлении пенсии за в</w:t>
      </w:r>
      <w:r w:rsidRPr="006B664E">
        <w:rPr>
          <w:color w:val="000000"/>
          <w:sz w:val="28"/>
          <w:szCs w:val="28"/>
        </w:rPr>
        <w:t>ы</w:t>
      </w:r>
      <w:r w:rsidRPr="006B664E">
        <w:rPr>
          <w:color w:val="000000"/>
          <w:sz w:val="28"/>
          <w:szCs w:val="28"/>
        </w:rPr>
        <w:t>слугу лет.</w:t>
      </w:r>
    </w:p>
    <w:p w:rsidR="006225FD" w:rsidRPr="006B664E" w:rsidRDefault="006225FD" w:rsidP="006225FD">
      <w:pPr>
        <w:ind w:firstLine="709"/>
        <w:jc w:val="both"/>
        <w:rPr>
          <w:color w:val="000000"/>
          <w:sz w:val="28"/>
          <w:szCs w:val="28"/>
        </w:rPr>
      </w:pPr>
      <w:r w:rsidRPr="006B664E">
        <w:rPr>
          <w:color w:val="000000"/>
          <w:sz w:val="28"/>
          <w:szCs w:val="28"/>
        </w:rPr>
        <w:t>3.4. Пенсия за выслугу лет устанавливается и выплачивается со дня под</w:t>
      </w:r>
      <w:r w:rsidRPr="006B664E">
        <w:rPr>
          <w:color w:val="000000"/>
          <w:sz w:val="28"/>
          <w:szCs w:val="28"/>
        </w:rPr>
        <w:t>а</w:t>
      </w:r>
      <w:r w:rsidRPr="006B664E">
        <w:rPr>
          <w:color w:val="000000"/>
          <w:sz w:val="28"/>
          <w:szCs w:val="28"/>
        </w:rPr>
        <w:t>чи заявления, но не ранее чем со дня возникновения права на нее.</w:t>
      </w:r>
    </w:p>
    <w:p w:rsidR="006225FD" w:rsidRPr="006B664E" w:rsidRDefault="006225FD" w:rsidP="006225FD">
      <w:pPr>
        <w:ind w:firstLine="709"/>
        <w:jc w:val="both"/>
        <w:rPr>
          <w:color w:val="000000"/>
          <w:sz w:val="28"/>
          <w:szCs w:val="28"/>
        </w:rPr>
      </w:pPr>
      <w:r w:rsidRPr="006B664E">
        <w:rPr>
          <w:color w:val="000000"/>
          <w:sz w:val="28"/>
          <w:szCs w:val="28"/>
        </w:rPr>
        <w:t xml:space="preserve">3.5. </w:t>
      </w:r>
      <w:proofErr w:type="gramStart"/>
      <w:r w:rsidRPr="006B664E">
        <w:rPr>
          <w:color w:val="000000"/>
          <w:sz w:val="28"/>
          <w:szCs w:val="28"/>
        </w:rPr>
        <w:t>Лицам, имеющим стаж, дающий право на установление пенсии за в</w:t>
      </w:r>
      <w:r w:rsidRPr="006B664E">
        <w:rPr>
          <w:color w:val="000000"/>
          <w:sz w:val="28"/>
          <w:szCs w:val="28"/>
        </w:rPr>
        <w:t>ы</w:t>
      </w:r>
      <w:r w:rsidRPr="006B664E">
        <w:rPr>
          <w:color w:val="000000"/>
          <w:sz w:val="28"/>
          <w:szCs w:val="28"/>
        </w:rPr>
        <w:t>слугу лет, и уволенным в связи с ликвидацией, органа местного самоуправл</w:t>
      </w:r>
      <w:r w:rsidRPr="006B664E">
        <w:rPr>
          <w:color w:val="000000"/>
          <w:sz w:val="28"/>
          <w:szCs w:val="28"/>
        </w:rPr>
        <w:t>е</w:t>
      </w:r>
      <w:r w:rsidRPr="006B664E">
        <w:rPr>
          <w:color w:val="000000"/>
          <w:sz w:val="28"/>
          <w:szCs w:val="28"/>
        </w:rPr>
        <w:t>ния, избирательной комиссии (его структурного подразделения) либо в связи с сокращением численности или штата работников, пенсия за выслугу лет уст</w:t>
      </w:r>
      <w:r w:rsidRPr="006B664E">
        <w:rPr>
          <w:color w:val="000000"/>
          <w:sz w:val="28"/>
          <w:szCs w:val="28"/>
        </w:rPr>
        <w:t>а</w:t>
      </w:r>
      <w:r w:rsidRPr="006B664E">
        <w:rPr>
          <w:color w:val="000000"/>
          <w:sz w:val="28"/>
          <w:szCs w:val="28"/>
        </w:rPr>
        <w:t>навливается со дня, следующего за днем, в котором сохранение средней зар</w:t>
      </w:r>
      <w:r w:rsidRPr="006B664E">
        <w:rPr>
          <w:color w:val="000000"/>
          <w:sz w:val="28"/>
          <w:szCs w:val="28"/>
        </w:rPr>
        <w:t>а</w:t>
      </w:r>
      <w:r w:rsidRPr="006B664E">
        <w:rPr>
          <w:color w:val="000000"/>
          <w:sz w:val="28"/>
          <w:szCs w:val="28"/>
        </w:rPr>
        <w:t>ботной платы в соответствии с действующим законодательством было прекр</w:t>
      </w:r>
      <w:r w:rsidRPr="006B664E">
        <w:rPr>
          <w:color w:val="000000"/>
          <w:sz w:val="28"/>
          <w:szCs w:val="28"/>
        </w:rPr>
        <w:t>а</w:t>
      </w:r>
      <w:r w:rsidRPr="006B664E">
        <w:rPr>
          <w:color w:val="000000"/>
          <w:sz w:val="28"/>
          <w:szCs w:val="28"/>
        </w:rPr>
        <w:t>щено.</w:t>
      </w:r>
      <w:proofErr w:type="gramEnd"/>
    </w:p>
    <w:p w:rsidR="006225FD" w:rsidRPr="006B664E" w:rsidRDefault="006225FD" w:rsidP="006225FD">
      <w:pPr>
        <w:ind w:firstLine="709"/>
        <w:jc w:val="both"/>
        <w:rPr>
          <w:color w:val="000000"/>
          <w:sz w:val="28"/>
          <w:szCs w:val="28"/>
        </w:rPr>
      </w:pPr>
      <w:r w:rsidRPr="006B664E">
        <w:rPr>
          <w:color w:val="000000"/>
          <w:sz w:val="28"/>
          <w:szCs w:val="28"/>
        </w:rPr>
        <w:t xml:space="preserve">3.6. Выплата пенсии за выслугу лет производится до 14 числа месяца, следующего за </w:t>
      </w:r>
      <w:proofErr w:type="gramStart"/>
      <w:r w:rsidRPr="006B664E">
        <w:rPr>
          <w:color w:val="000000"/>
          <w:sz w:val="28"/>
          <w:szCs w:val="28"/>
        </w:rPr>
        <w:t>расчетным</w:t>
      </w:r>
      <w:proofErr w:type="gramEnd"/>
      <w:r w:rsidRPr="006B664E">
        <w:rPr>
          <w:color w:val="000000"/>
          <w:sz w:val="28"/>
          <w:szCs w:val="28"/>
        </w:rPr>
        <w:t>, на счет, открытый в российской кредитной орган</w:t>
      </w:r>
      <w:r w:rsidRPr="006B664E">
        <w:rPr>
          <w:color w:val="000000"/>
          <w:sz w:val="28"/>
          <w:szCs w:val="28"/>
        </w:rPr>
        <w:t>и</w:t>
      </w:r>
      <w:r w:rsidRPr="006B664E">
        <w:rPr>
          <w:color w:val="000000"/>
          <w:sz w:val="28"/>
          <w:szCs w:val="28"/>
        </w:rPr>
        <w:t>зации, указанный в заявлении получателя пенсии за выслугу лет.</w:t>
      </w:r>
    </w:p>
    <w:p w:rsidR="006225FD" w:rsidRPr="006B664E" w:rsidRDefault="006225FD" w:rsidP="006225FD">
      <w:pPr>
        <w:ind w:firstLine="709"/>
        <w:jc w:val="both"/>
        <w:rPr>
          <w:color w:val="000000"/>
          <w:sz w:val="28"/>
          <w:szCs w:val="28"/>
        </w:rPr>
      </w:pPr>
      <w:r w:rsidRPr="006B664E">
        <w:rPr>
          <w:color w:val="000000"/>
          <w:sz w:val="28"/>
          <w:szCs w:val="28"/>
        </w:rPr>
        <w:t xml:space="preserve">3.7. </w:t>
      </w:r>
      <w:proofErr w:type="gramStart"/>
      <w:r w:rsidRPr="006B664E">
        <w:rPr>
          <w:color w:val="000000"/>
          <w:sz w:val="28"/>
          <w:szCs w:val="28"/>
        </w:rPr>
        <w:t>Лицо, получающее пенсию за выслугу лет, обязано в пятидневный срок сообщить о назначении на государственную должность Российской Фед</w:t>
      </w:r>
      <w:r w:rsidRPr="006B664E">
        <w:rPr>
          <w:color w:val="000000"/>
          <w:sz w:val="28"/>
          <w:szCs w:val="28"/>
        </w:rPr>
        <w:t>е</w:t>
      </w:r>
      <w:r w:rsidRPr="006B664E">
        <w:rPr>
          <w:color w:val="000000"/>
          <w:sz w:val="28"/>
          <w:szCs w:val="28"/>
        </w:rPr>
        <w:t>рации, государственную должность субъекта Российской Федерации, муниц</w:t>
      </w:r>
      <w:r w:rsidRPr="006B664E">
        <w:rPr>
          <w:color w:val="000000"/>
          <w:sz w:val="28"/>
          <w:szCs w:val="28"/>
        </w:rPr>
        <w:t>и</w:t>
      </w:r>
      <w:r w:rsidRPr="006B664E">
        <w:rPr>
          <w:color w:val="000000"/>
          <w:sz w:val="28"/>
          <w:szCs w:val="28"/>
        </w:rPr>
        <w:t>пальную должность, замещаемую на постоянной основе, должность федерал</w:t>
      </w:r>
      <w:r w:rsidRPr="006B664E">
        <w:rPr>
          <w:color w:val="000000"/>
          <w:sz w:val="28"/>
          <w:szCs w:val="28"/>
        </w:rPr>
        <w:t>ь</w:t>
      </w:r>
      <w:r w:rsidRPr="006B664E">
        <w:rPr>
          <w:color w:val="000000"/>
          <w:sz w:val="28"/>
          <w:szCs w:val="28"/>
        </w:rPr>
        <w:t>ной государственной службы, должность государственной гражданской слу</w:t>
      </w:r>
      <w:r w:rsidRPr="006B664E">
        <w:rPr>
          <w:color w:val="000000"/>
          <w:sz w:val="28"/>
          <w:szCs w:val="28"/>
        </w:rPr>
        <w:t>ж</w:t>
      </w:r>
      <w:r w:rsidRPr="006B664E">
        <w:rPr>
          <w:color w:val="000000"/>
          <w:sz w:val="28"/>
          <w:szCs w:val="28"/>
        </w:rPr>
        <w:t>бы субъекта Российской Федерации или должность муниципальной слу</w:t>
      </w:r>
      <w:r w:rsidRPr="006B664E">
        <w:rPr>
          <w:color w:val="000000"/>
          <w:sz w:val="28"/>
          <w:szCs w:val="28"/>
        </w:rPr>
        <w:t>ж</w:t>
      </w:r>
      <w:r w:rsidRPr="006B664E">
        <w:rPr>
          <w:color w:val="000000"/>
          <w:sz w:val="28"/>
          <w:szCs w:val="28"/>
        </w:rPr>
        <w:t>бы, прекращении гражданства РФ и (или) выезде на постоянное место жител</w:t>
      </w:r>
      <w:r w:rsidRPr="006B664E">
        <w:rPr>
          <w:color w:val="000000"/>
          <w:sz w:val="28"/>
          <w:szCs w:val="28"/>
        </w:rPr>
        <w:t>ь</w:t>
      </w:r>
      <w:r w:rsidRPr="006B664E">
        <w:rPr>
          <w:color w:val="000000"/>
          <w:sz w:val="28"/>
          <w:szCs w:val="28"/>
        </w:rPr>
        <w:t>ства за пределы Российской Федерации в письменной</w:t>
      </w:r>
      <w:proofErr w:type="gramEnd"/>
      <w:r w:rsidRPr="006B664E">
        <w:rPr>
          <w:color w:val="000000"/>
          <w:sz w:val="28"/>
          <w:szCs w:val="28"/>
        </w:rPr>
        <w:t xml:space="preserve"> форме в уполномоченный орган.</w:t>
      </w:r>
    </w:p>
    <w:p w:rsidR="006225FD" w:rsidRDefault="006225FD" w:rsidP="006225FD">
      <w:pPr>
        <w:ind w:firstLine="709"/>
        <w:jc w:val="both"/>
        <w:rPr>
          <w:color w:val="000000"/>
          <w:sz w:val="28"/>
          <w:szCs w:val="28"/>
        </w:rPr>
      </w:pPr>
      <w:r w:rsidRPr="006B664E">
        <w:rPr>
          <w:color w:val="000000"/>
          <w:sz w:val="28"/>
          <w:szCs w:val="28"/>
        </w:rPr>
        <w:t> </w:t>
      </w: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Default="008D0BA5" w:rsidP="006225FD">
      <w:pPr>
        <w:ind w:firstLine="709"/>
        <w:jc w:val="both"/>
        <w:rPr>
          <w:color w:val="000000"/>
          <w:sz w:val="28"/>
          <w:szCs w:val="28"/>
        </w:rPr>
      </w:pPr>
    </w:p>
    <w:p w:rsidR="008D0BA5" w:rsidRPr="006B664E" w:rsidRDefault="008D0BA5" w:rsidP="006225FD">
      <w:pPr>
        <w:ind w:firstLine="709"/>
        <w:jc w:val="both"/>
        <w:rPr>
          <w:color w:val="000000"/>
          <w:sz w:val="28"/>
          <w:szCs w:val="28"/>
        </w:rPr>
      </w:pPr>
    </w:p>
    <w:p w:rsidR="006225FD" w:rsidRPr="006B664E" w:rsidRDefault="006225FD" w:rsidP="006225FD">
      <w:pPr>
        <w:ind w:firstLine="709"/>
        <w:jc w:val="both"/>
        <w:rPr>
          <w:color w:val="000000"/>
          <w:sz w:val="28"/>
          <w:szCs w:val="28"/>
        </w:rPr>
      </w:pPr>
      <w:r w:rsidRPr="006B664E">
        <w:rPr>
          <w:color w:val="000000"/>
          <w:sz w:val="28"/>
          <w:szCs w:val="28"/>
        </w:rPr>
        <w:t> </w:t>
      </w:r>
    </w:p>
    <w:tbl>
      <w:tblPr>
        <w:tblW w:w="0" w:type="auto"/>
        <w:tblCellMar>
          <w:left w:w="0" w:type="dxa"/>
          <w:right w:w="0" w:type="dxa"/>
        </w:tblCellMar>
        <w:tblLook w:val="04A0" w:firstRow="1" w:lastRow="0" w:firstColumn="1" w:lastColumn="0" w:noHBand="0" w:noVBand="1"/>
      </w:tblPr>
      <w:tblGrid>
        <w:gridCol w:w="4928"/>
        <w:gridCol w:w="4536"/>
      </w:tblGrid>
      <w:tr w:rsidR="006225FD" w:rsidRPr="006B664E" w:rsidTr="006225FD">
        <w:tc>
          <w:tcPr>
            <w:tcW w:w="4928" w:type="dxa"/>
            <w:tcMar>
              <w:top w:w="0" w:type="dxa"/>
              <w:left w:w="108" w:type="dxa"/>
              <w:bottom w:w="0" w:type="dxa"/>
              <w:right w:w="108" w:type="dxa"/>
            </w:tcMar>
            <w:hideMark/>
          </w:tcPr>
          <w:p w:rsidR="006225FD" w:rsidRPr="006B664E" w:rsidRDefault="006225FD" w:rsidP="006225FD">
            <w:pPr>
              <w:ind w:firstLine="709"/>
              <w:jc w:val="right"/>
              <w:rPr>
                <w:sz w:val="28"/>
                <w:szCs w:val="28"/>
              </w:rPr>
            </w:pPr>
            <w:r w:rsidRPr="006B664E">
              <w:rPr>
                <w:sz w:val="28"/>
                <w:szCs w:val="28"/>
              </w:rPr>
              <w:lastRenderedPageBreak/>
              <w:t> </w:t>
            </w:r>
          </w:p>
        </w:tc>
        <w:tc>
          <w:tcPr>
            <w:tcW w:w="4536" w:type="dxa"/>
            <w:tcMar>
              <w:top w:w="0" w:type="dxa"/>
              <w:left w:w="108" w:type="dxa"/>
              <w:bottom w:w="0" w:type="dxa"/>
              <w:right w:w="108" w:type="dxa"/>
            </w:tcMar>
            <w:hideMark/>
          </w:tcPr>
          <w:p w:rsidR="006225FD" w:rsidRPr="006B664E" w:rsidRDefault="006225FD" w:rsidP="006225FD">
            <w:pPr>
              <w:ind w:firstLine="709"/>
              <w:jc w:val="right"/>
              <w:rPr>
                <w:sz w:val="28"/>
                <w:szCs w:val="28"/>
              </w:rPr>
            </w:pPr>
            <w:r w:rsidRPr="006B664E">
              <w:rPr>
                <w:sz w:val="28"/>
                <w:szCs w:val="28"/>
              </w:rPr>
              <w:t>Приложение №2</w:t>
            </w:r>
          </w:p>
          <w:p w:rsidR="008D0BA5" w:rsidRPr="008D0BA5" w:rsidRDefault="006225FD" w:rsidP="008D0BA5">
            <w:pPr>
              <w:ind w:firstLine="709"/>
              <w:jc w:val="right"/>
              <w:rPr>
                <w:sz w:val="28"/>
                <w:szCs w:val="28"/>
              </w:rPr>
            </w:pPr>
            <w:r w:rsidRPr="006B664E">
              <w:rPr>
                <w:sz w:val="28"/>
                <w:szCs w:val="28"/>
              </w:rPr>
              <w:t xml:space="preserve">к решению </w:t>
            </w:r>
            <w:r w:rsidR="008D0BA5" w:rsidRPr="008D0BA5">
              <w:rPr>
                <w:sz w:val="28"/>
                <w:szCs w:val="28"/>
              </w:rPr>
              <w:t>Екатерининского сельского Совета</w:t>
            </w:r>
          </w:p>
          <w:p w:rsidR="006225FD" w:rsidRPr="006B664E" w:rsidRDefault="008D0BA5" w:rsidP="008D0BA5">
            <w:pPr>
              <w:ind w:firstLine="709"/>
              <w:jc w:val="right"/>
              <w:rPr>
                <w:sz w:val="28"/>
                <w:szCs w:val="28"/>
              </w:rPr>
            </w:pPr>
            <w:r w:rsidRPr="008D0BA5">
              <w:rPr>
                <w:sz w:val="28"/>
                <w:szCs w:val="28"/>
              </w:rPr>
              <w:t>депутатов от 10.10.2024 г. № ВН-10-26-р</w:t>
            </w:r>
          </w:p>
          <w:p w:rsidR="006225FD" w:rsidRPr="006B664E" w:rsidRDefault="006225FD" w:rsidP="006225FD">
            <w:pPr>
              <w:ind w:firstLine="709"/>
              <w:jc w:val="right"/>
              <w:rPr>
                <w:sz w:val="28"/>
                <w:szCs w:val="28"/>
              </w:rPr>
            </w:pPr>
            <w:r w:rsidRPr="006B664E">
              <w:rPr>
                <w:sz w:val="28"/>
                <w:szCs w:val="28"/>
              </w:rPr>
              <w:t> </w:t>
            </w:r>
          </w:p>
        </w:tc>
      </w:tr>
    </w:tbl>
    <w:p w:rsidR="006225FD" w:rsidRPr="006B664E" w:rsidRDefault="006225FD" w:rsidP="006225FD">
      <w:pPr>
        <w:ind w:firstLine="709"/>
        <w:jc w:val="center"/>
        <w:rPr>
          <w:color w:val="000000"/>
          <w:sz w:val="28"/>
          <w:szCs w:val="28"/>
        </w:rPr>
      </w:pPr>
      <w:proofErr w:type="gramStart"/>
      <w:r w:rsidRPr="006B664E">
        <w:rPr>
          <w:b/>
          <w:bCs/>
          <w:color w:val="000000"/>
          <w:sz w:val="28"/>
          <w:szCs w:val="28"/>
        </w:rPr>
        <w:t>Положение о порядке выплаты единовременного денежного возн</w:t>
      </w:r>
      <w:r w:rsidRPr="006B664E">
        <w:rPr>
          <w:b/>
          <w:bCs/>
          <w:color w:val="000000"/>
          <w:sz w:val="28"/>
          <w:szCs w:val="28"/>
        </w:rPr>
        <w:t>а</w:t>
      </w:r>
      <w:r w:rsidRPr="006B664E">
        <w:rPr>
          <w:b/>
          <w:bCs/>
          <w:color w:val="000000"/>
          <w:sz w:val="28"/>
          <w:szCs w:val="28"/>
        </w:rPr>
        <w:t xml:space="preserve">граждения муниципальным служащим в </w:t>
      </w:r>
      <w:r w:rsidR="008D0BA5">
        <w:rPr>
          <w:b/>
          <w:bCs/>
          <w:color w:val="000000"/>
          <w:sz w:val="28"/>
          <w:szCs w:val="28"/>
        </w:rPr>
        <w:t>Екатерининского</w:t>
      </w:r>
      <w:r w:rsidRPr="006B664E">
        <w:rPr>
          <w:b/>
          <w:bCs/>
          <w:color w:val="000000"/>
          <w:sz w:val="28"/>
          <w:szCs w:val="28"/>
        </w:rPr>
        <w:t xml:space="preserve"> сельсовете</w:t>
      </w:r>
      <w:proofErr w:type="gramEnd"/>
    </w:p>
    <w:p w:rsidR="006225FD" w:rsidRPr="006B664E" w:rsidRDefault="006225FD" w:rsidP="006225FD">
      <w:pPr>
        <w:ind w:firstLine="709"/>
        <w:jc w:val="center"/>
        <w:rPr>
          <w:color w:val="000000"/>
          <w:sz w:val="28"/>
          <w:szCs w:val="28"/>
        </w:rPr>
      </w:pPr>
      <w:r w:rsidRPr="006B664E">
        <w:rPr>
          <w:color w:val="000000"/>
          <w:sz w:val="28"/>
          <w:szCs w:val="28"/>
        </w:rPr>
        <w:t> </w:t>
      </w:r>
    </w:p>
    <w:p w:rsidR="006225FD" w:rsidRPr="006B664E" w:rsidRDefault="006225FD" w:rsidP="006225FD">
      <w:pPr>
        <w:ind w:firstLine="709"/>
        <w:jc w:val="both"/>
        <w:rPr>
          <w:color w:val="000000"/>
          <w:sz w:val="28"/>
          <w:szCs w:val="28"/>
        </w:rPr>
      </w:pPr>
      <w:r w:rsidRPr="006B664E">
        <w:rPr>
          <w:color w:val="000000"/>
          <w:sz w:val="28"/>
          <w:szCs w:val="28"/>
        </w:rPr>
        <w:t xml:space="preserve">1.1. </w:t>
      </w:r>
      <w:proofErr w:type="gramStart"/>
      <w:r w:rsidRPr="006B664E">
        <w:rPr>
          <w:color w:val="000000"/>
          <w:sz w:val="28"/>
          <w:szCs w:val="28"/>
        </w:rPr>
        <w:t xml:space="preserve">Настоящее Положение регулирует условия и порядок предоставления единовременного денежного вознаграждения муниципальным служащим в </w:t>
      </w:r>
      <w:r w:rsidR="008D0BA5">
        <w:rPr>
          <w:color w:val="000000"/>
          <w:sz w:val="28"/>
          <w:szCs w:val="28"/>
        </w:rPr>
        <w:t>Екатерининском</w:t>
      </w:r>
      <w:r w:rsidRPr="006B664E">
        <w:rPr>
          <w:color w:val="000000"/>
          <w:sz w:val="28"/>
          <w:szCs w:val="28"/>
        </w:rPr>
        <w:t xml:space="preserve"> сельсовете, замещающим должности, предусмотре</w:t>
      </w:r>
      <w:r w:rsidRPr="006B664E">
        <w:rPr>
          <w:color w:val="000000"/>
          <w:sz w:val="28"/>
          <w:szCs w:val="28"/>
        </w:rPr>
        <w:t>н</w:t>
      </w:r>
      <w:r w:rsidRPr="006B664E">
        <w:rPr>
          <w:color w:val="000000"/>
          <w:sz w:val="28"/>
          <w:szCs w:val="28"/>
        </w:rPr>
        <w:t>ные </w:t>
      </w:r>
      <w:hyperlink r:id="rId24" w:history="1">
        <w:r w:rsidRPr="006B664E">
          <w:rPr>
            <w:color w:val="0000FF"/>
            <w:sz w:val="28"/>
            <w:szCs w:val="28"/>
          </w:rPr>
          <w:t>Перечнем</w:t>
        </w:r>
      </w:hyperlink>
      <w:r w:rsidRPr="006B664E">
        <w:rPr>
          <w:color w:val="000000"/>
          <w:sz w:val="28"/>
          <w:szCs w:val="28"/>
        </w:rPr>
        <w:t xml:space="preserve"> должностей муниципальной службы в </w:t>
      </w:r>
      <w:r w:rsidR="008D0BA5">
        <w:rPr>
          <w:color w:val="000000"/>
          <w:sz w:val="28"/>
          <w:szCs w:val="28"/>
        </w:rPr>
        <w:t>Екатерининском</w:t>
      </w:r>
      <w:r w:rsidRPr="006B664E">
        <w:rPr>
          <w:color w:val="000000"/>
          <w:sz w:val="28"/>
          <w:szCs w:val="28"/>
        </w:rPr>
        <w:t xml:space="preserve"> сельс</w:t>
      </w:r>
      <w:r w:rsidRPr="006B664E">
        <w:rPr>
          <w:color w:val="000000"/>
          <w:sz w:val="28"/>
          <w:szCs w:val="28"/>
        </w:rPr>
        <w:t>о</w:t>
      </w:r>
      <w:r w:rsidRPr="006B664E">
        <w:rPr>
          <w:color w:val="000000"/>
          <w:sz w:val="28"/>
          <w:szCs w:val="28"/>
        </w:rPr>
        <w:t xml:space="preserve">вете, утвержденным постановлением администрации </w:t>
      </w:r>
      <w:r w:rsidR="008D0BA5">
        <w:rPr>
          <w:color w:val="000000"/>
          <w:sz w:val="28"/>
          <w:szCs w:val="28"/>
        </w:rPr>
        <w:t>Екатерининского</w:t>
      </w:r>
      <w:r w:rsidRPr="006B664E">
        <w:rPr>
          <w:color w:val="000000"/>
          <w:sz w:val="28"/>
          <w:szCs w:val="28"/>
        </w:rPr>
        <w:t xml:space="preserve"> о сел</w:t>
      </w:r>
      <w:r w:rsidRPr="006B664E">
        <w:rPr>
          <w:color w:val="000000"/>
          <w:sz w:val="28"/>
          <w:szCs w:val="28"/>
        </w:rPr>
        <w:t>ь</w:t>
      </w:r>
      <w:r w:rsidRPr="006B664E">
        <w:rPr>
          <w:color w:val="000000"/>
          <w:sz w:val="28"/>
          <w:szCs w:val="28"/>
        </w:rPr>
        <w:t>совета от 29.12.2021 № 47-п «Об утверждении перечня должностей муниц</w:t>
      </w:r>
      <w:r w:rsidRPr="006B664E">
        <w:rPr>
          <w:color w:val="000000"/>
          <w:sz w:val="28"/>
          <w:szCs w:val="28"/>
        </w:rPr>
        <w:t>и</w:t>
      </w:r>
      <w:r w:rsidRPr="006B664E">
        <w:rPr>
          <w:color w:val="000000"/>
          <w:sz w:val="28"/>
          <w:szCs w:val="28"/>
        </w:rPr>
        <w:t xml:space="preserve">пальной службы в администрации </w:t>
      </w:r>
      <w:r w:rsidR="008D0BA5">
        <w:rPr>
          <w:color w:val="000000"/>
          <w:sz w:val="28"/>
          <w:szCs w:val="28"/>
        </w:rPr>
        <w:t>Екатерининского</w:t>
      </w:r>
      <w:r w:rsidRPr="006B664E">
        <w:rPr>
          <w:color w:val="000000"/>
          <w:sz w:val="28"/>
          <w:szCs w:val="28"/>
        </w:rPr>
        <w:t xml:space="preserve"> сельсовета» (далее - мун</w:t>
      </w:r>
      <w:r w:rsidRPr="006B664E">
        <w:rPr>
          <w:color w:val="000000"/>
          <w:sz w:val="28"/>
          <w:szCs w:val="28"/>
        </w:rPr>
        <w:t>и</w:t>
      </w:r>
      <w:r w:rsidRPr="006B664E">
        <w:rPr>
          <w:color w:val="000000"/>
          <w:sz w:val="28"/>
          <w:szCs w:val="28"/>
        </w:rPr>
        <w:t>ципальные служащие).</w:t>
      </w:r>
      <w:proofErr w:type="gramEnd"/>
    </w:p>
    <w:p w:rsidR="006225FD" w:rsidRPr="006B664E" w:rsidRDefault="006225FD" w:rsidP="006225FD">
      <w:pPr>
        <w:ind w:firstLine="709"/>
        <w:jc w:val="both"/>
        <w:rPr>
          <w:color w:val="000000"/>
          <w:sz w:val="28"/>
          <w:szCs w:val="28"/>
        </w:rPr>
      </w:pPr>
      <w:r w:rsidRPr="006B664E">
        <w:rPr>
          <w:color w:val="000000"/>
          <w:sz w:val="28"/>
          <w:szCs w:val="28"/>
        </w:rPr>
        <w:t xml:space="preserve">1.2. </w:t>
      </w:r>
      <w:proofErr w:type="gramStart"/>
      <w:r w:rsidRPr="006B664E">
        <w:rPr>
          <w:color w:val="000000"/>
          <w:sz w:val="28"/>
          <w:szCs w:val="28"/>
        </w:rPr>
        <w:t>Муниципальным служащим при наличии стажа муниципальной службы не менее 20 лет в государственных органах Красноярского края, орг</w:t>
      </w:r>
      <w:r w:rsidRPr="006B664E">
        <w:rPr>
          <w:color w:val="000000"/>
          <w:sz w:val="28"/>
          <w:szCs w:val="28"/>
        </w:rPr>
        <w:t>а</w:t>
      </w:r>
      <w:r w:rsidRPr="006B664E">
        <w:rPr>
          <w:color w:val="000000"/>
          <w:sz w:val="28"/>
          <w:szCs w:val="28"/>
        </w:rPr>
        <w:t>нах местного самоуправления, избирательных комиссиях муниципальных обр</w:t>
      </w:r>
      <w:r w:rsidRPr="006B664E">
        <w:rPr>
          <w:color w:val="000000"/>
          <w:sz w:val="28"/>
          <w:szCs w:val="28"/>
        </w:rPr>
        <w:t>а</w:t>
      </w:r>
      <w:r w:rsidRPr="006B664E">
        <w:rPr>
          <w:color w:val="000000"/>
          <w:sz w:val="28"/>
          <w:szCs w:val="28"/>
        </w:rPr>
        <w:t>зований, расположенных на территории Красноярского края, имеющим право на пенсию за выслугу лет в соответствии со статьей 9 Закона Красноярского края </w:t>
      </w:r>
      <w:hyperlink r:id="rId25" w:tgtFrame="_blank" w:history="1">
        <w:r w:rsidRPr="006B664E">
          <w:rPr>
            <w:color w:val="0000FF"/>
            <w:sz w:val="28"/>
            <w:szCs w:val="28"/>
          </w:rPr>
          <w:t>от 24.04.2008 № 5-1565</w:t>
        </w:r>
      </w:hyperlink>
      <w:r w:rsidRPr="006B664E">
        <w:rPr>
          <w:color w:val="000000"/>
          <w:sz w:val="28"/>
          <w:szCs w:val="28"/>
        </w:rPr>
        <w:t> «Об особенностях правового регулирования мун</w:t>
      </w:r>
      <w:r w:rsidRPr="006B664E">
        <w:rPr>
          <w:color w:val="000000"/>
          <w:sz w:val="28"/>
          <w:szCs w:val="28"/>
        </w:rPr>
        <w:t>и</w:t>
      </w:r>
      <w:r w:rsidRPr="006B664E">
        <w:rPr>
          <w:color w:val="000000"/>
          <w:sz w:val="28"/>
          <w:szCs w:val="28"/>
        </w:rPr>
        <w:t>ципальной службы в Красноярском крае», при увольнении с муниципальной службы</w:t>
      </w:r>
      <w:proofErr w:type="gramEnd"/>
      <w:r w:rsidRPr="006B664E">
        <w:rPr>
          <w:color w:val="000000"/>
          <w:sz w:val="28"/>
          <w:szCs w:val="28"/>
        </w:rPr>
        <w:t xml:space="preserve">, </w:t>
      </w:r>
      <w:proofErr w:type="gramStart"/>
      <w:r w:rsidRPr="006B664E">
        <w:rPr>
          <w:color w:val="000000"/>
          <w:sz w:val="28"/>
          <w:szCs w:val="28"/>
        </w:rPr>
        <w:t>за исключением оснований увольнения с муниципальной службы, предусмотренных пунктами 3 и 5 части 1 статьи 19 Федерального закона </w:t>
      </w:r>
      <w:hyperlink r:id="rId26" w:tgtFrame="_blank" w:history="1">
        <w:r w:rsidRPr="006B664E">
          <w:rPr>
            <w:color w:val="0000FF"/>
            <w:sz w:val="28"/>
            <w:szCs w:val="28"/>
          </w:rPr>
          <w:t>от 02.03.2007 № 25-ФЗ</w:t>
        </w:r>
      </w:hyperlink>
      <w:r w:rsidRPr="006B664E">
        <w:rPr>
          <w:color w:val="000000"/>
          <w:sz w:val="28"/>
          <w:szCs w:val="28"/>
        </w:rPr>
        <w:t> «О муниципальной службе в Российской Федерации», пунктами 5–11 части 1 статьи 81 </w:t>
      </w:r>
      <w:hyperlink r:id="rId27" w:tgtFrame="_blank" w:history="1">
        <w:r w:rsidRPr="006B664E">
          <w:rPr>
            <w:color w:val="0000FF"/>
            <w:sz w:val="28"/>
            <w:szCs w:val="28"/>
          </w:rPr>
          <w:t>Трудового кодекса Российской Федерации</w:t>
        </w:r>
      </w:hyperlink>
      <w:r w:rsidRPr="006B664E">
        <w:rPr>
          <w:color w:val="000000"/>
          <w:sz w:val="28"/>
          <w:szCs w:val="28"/>
        </w:rPr>
        <w:t>, выплачивается единовременное денежное вознаграждение в размере двукра</w:t>
      </w:r>
      <w:r w:rsidRPr="006B664E">
        <w:rPr>
          <w:color w:val="000000"/>
          <w:sz w:val="28"/>
          <w:szCs w:val="28"/>
        </w:rPr>
        <w:t>т</w:t>
      </w:r>
      <w:r w:rsidRPr="006B664E">
        <w:rPr>
          <w:color w:val="000000"/>
          <w:sz w:val="28"/>
          <w:szCs w:val="28"/>
        </w:rPr>
        <w:t>ного месячного денежного содержания по должности муниципальной службы, замещавшейся на день увольнения.</w:t>
      </w:r>
      <w:proofErr w:type="gramEnd"/>
    </w:p>
    <w:p w:rsidR="006225FD" w:rsidRPr="006B664E" w:rsidRDefault="006225FD" w:rsidP="006225FD">
      <w:pPr>
        <w:ind w:firstLine="709"/>
        <w:jc w:val="both"/>
        <w:rPr>
          <w:color w:val="000000"/>
          <w:sz w:val="28"/>
          <w:szCs w:val="28"/>
        </w:rPr>
      </w:pPr>
      <w:r w:rsidRPr="006B664E">
        <w:rPr>
          <w:color w:val="000000"/>
          <w:sz w:val="28"/>
          <w:szCs w:val="28"/>
        </w:rPr>
        <w:t>1.3. Право на единовременное денежное вознаграждение имеют муниц</w:t>
      </w:r>
      <w:r w:rsidRPr="006B664E">
        <w:rPr>
          <w:color w:val="000000"/>
          <w:sz w:val="28"/>
          <w:szCs w:val="28"/>
        </w:rPr>
        <w:t>и</w:t>
      </w:r>
      <w:r w:rsidRPr="006B664E">
        <w:rPr>
          <w:color w:val="000000"/>
          <w:sz w:val="28"/>
          <w:szCs w:val="28"/>
        </w:rPr>
        <w:t>пальные служащие, замещавшие непосредственно перед увольнением должн</w:t>
      </w:r>
      <w:r w:rsidRPr="006B664E">
        <w:rPr>
          <w:color w:val="000000"/>
          <w:sz w:val="28"/>
          <w:szCs w:val="28"/>
        </w:rPr>
        <w:t>о</w:t>
      </w:r>
      <w:r w:rsidRPr="006B664E">
        <w:rPr>
          <w:color w:val="000000"/>
          <w:sz w:val="28"/>
          <w:szCs w:val="28"/>
        </w:rPr>
        <w:t xml:space="preserve">сти муниципальной службы не менее </w:t>
      </w:r>
      <w:proofErr w:type="gramStart"/>
      <w:r w:rsidRPr="006B664E">
        <w:rPr>
          <w:color w:val="000000"/>
          <w:sz w:val="28"/>
          <w:szCs w:val="28"/>
        </w:rPr>
        <w:t>12 полных месяцев</w:t>
      </w:r>
      <w:proofErr w:type="gramEnd"/>
      <w:r w:rsidRPr="006B664E">
        <w:rPr>
          <w:color w:val="000000"/>
          <w:sz w:val="28"/>
          <w:szCs w:val="28"/>
        </w:rPr>
        <w:t>.</w:t>
      </w:r>
    </w:p>
    <w:p w:rsidR="006225FD" w:rsidRPr="006B664E" w:rsidRDefault="006225FD" w:rsidP="006225FD">
      <w:pPr>
        <w:ind w:firstLine="709"/>
        <w:jc w:val="both"/>
        <w:rPr>
          <w:color w:val="000000"/>
          <w:sz w:val="28"/>
          <w:szCs w:val="28"/>
        </w:rPr>
      </w:pPr>
      <w:r w:rsidRPr="006B664E">
        <w:rPr>
          <w:color w:val="000000"/>
          <w:sz w:val="28"/>
          <w:szCs w:val="28"/>
        </w:rPr>
        <w:t xml:space="preserve">1.4. </w:t>
      </w:r>
      <w:proofErr w:type="gramStart"/>
      <w:r w:rsidRPr="006B664E">
        <w:rPr>
          <w:color w:val="000000"/>
          <w:sz w:val="28"/>
          <w:szCs w:val="28"/>
        </w:rPr>
        <w:t>В состав месячного денежного содержания, учитываемого</w:t>
      </w:r>
      <w:r w:rsidRPr="006B664E">
        <w:rPr>
          <w:color w:val="000000"/>
          <w:sz w:val="28"/>
          <w:szCs w:val="28"/>
        </w:rPr>
        <w:br/>
        <w:t>при определении размера единовременного денежного вознаграждения, вкл</w:t>
      </w:r>
      <w:r w:rsidRPr="006B664E">
        <w:rPr>
          <w:color w:val="000000"/>
          <w:sz w:val="28"/>
          <w:szCs w:val="28"/>
        </w:rPr>
        <w:t>ю</w:t>
      </w:r>
      <w:r w:rsidRPr="006B664E">
        <w:rPr>
          <w:color w:val="000000"/>
          <w:sz w:val="28"/>
          <w:szCs w:val="28"/>
        </w:rPr>
        <w:t>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w:t>
      </w:r>
      <w:r w:rsidRPr="006B664E">
        <w:rPr>
          <w:color w:val="000000"/>
          <w:sz w:val="28"/>
          <w:szCs w:val="28"/>
        </w:rPr>
        <w:t>н</w:t>
      </w:r>
      <w:r w:rsidRPr="006B664E">
        <w:rPr>
          <w:color w:val="000000"/>
          <w:sz w:val="28"/>
          <w:szCs w:val="28"/>
        </w:rPr>
        <w:t>ную тайну, ежемесячное денежное поощрение, а также 1/12 размера дополн</w:t>
      </w:r>
      <w:r w:rsidRPr="006B664E">
        <w:rPr>
          <w:color w:val="000000"/>
          <w:sz w:val="28"/>
          <w:szCs w:val="28"/>
        </w:rPr>
        <w:t>и</w:t>
      </w:r>
      <w:r w:rsidRPr="006B664E">
        <w:rPr>
          <w:color w:val="000000"/>
          <w:sz w:val="28"/>
          <w:szCs w:val="28"/>
        </w:rPr>
        <w:t>тельных выплат (премии, материальная помощь</w:t>
      </w:r>
      <w:proofErr w:type="gramEnd"/>
      <w:r w:rsidRPr="006B664E">
        <w:rPr>
          <w:color w:val="000000"/>
          <w:sz w:val="28"/>
          <w:szCs w:val="28"/>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w:t>
      </w:r>
      <w:r w:rsidRPr="006B664E">
        <w:rPr>
          <w:color w:val="000000"/>
          <w:sz w:val="28"/>
          <w:szCs w:val="28"/>
        </w:rPr>
        <w:t>в</w:t>
      </w:r>
      <w:r w:rsidRPr="006B664E">
        <w:rPr>
          <w:color w:val="000000"/>
          <w:sz w:val="28"/>
          <w:szCs w:val="28"/>
        </w:rPr>
        <w:lastRenderedPageBreak/>
        <w:t>ляющих месячного денежного содержания муниципального служащего, ук</w:t>
      </w:r>
      <w:r w:rsidRPr="006B664E">
        <w:rPr>
          <w:color w:val="000000"/>
          <w:sz w:val="28"/>
          <w:szCs w:val="28"/>
        </w:rPr>
        <w:t>а</w:t>
      </w:r>
      <w:r w:rsidRPr="006B664E">
        <w:rPr>
          <w:color w:val="000000"/>
          <w:sz w:val="28"/>
          <w:szCs w:val="28"/>
        </w:rPr>
        <w:t>занных в настоящем пункте, применяется районный коэффициент, процентная надбавка к заработной плате за стаж работы в районах Крайнего Севера и пр</w:t>
      </w:r>
      <w:r w:rsidRPr="006B664E">
        <w:rPr>
          <w:color w:val="000000"/>
          <w:sz w:val="28"/>
          <w:szCs w:val="28"/>
        </w:rPr>
        <w:t>и</w:t>
      </w:r>
      <w:r w:rsidRPr="006B664E">
        <w:rPr>
          <w:color w:val="000000"/>
          <w:sz w:val="28"/>
          <w:szCs w:val="28"/>
        </w:rPr>
        <w:t>равненных к ним местностях края, в иных местностях края с особыми климат</w:t>
      </w:r>
      <w:r w:rsidRPr="006B664E">
        <w:rPr>
          <w:color w:val="000000"/>
          <w:sz w:val="28"/>
          <w:szCs w:val="28"/>
        </w:rPr>
        <w:t>и</w:t>
      </w:r>
      <w:r w:rsidRPr="006B664E">
        <w:rPr>
          <w:color w:val="000000"/>
          <w:sz w:val="28"/>
          <w:szCs w:val="28"/>
        </w:rPr>
        <w:t>ческими условиями.</w:t>
      </w:r>
    </w:p>
    <w:p w:rsidR="006225FD" w:rsidRPr="006B664E" w:rsidRDefault="006225FD" w:rsidP="006225FD">
      <w:pPr>
        <w:ind w:firstLine="709"/>
        <w:jc w:val="both"/>
        <w:rPr>
          <w:color w:val="000000"/>
          <w:sz w:val="28"/>
          <w:szCs w:val="28"/>
        </w:rPr>
      </w:pPr>
      <w:r w:rsidRPr="006B664E">
        <w:rPr>
          <w:color w:val="000000"/>
          <w:sz w:val="28"/>
          <w:szCs w:val="28"/>
        </w:rPr>
        <w:t>1.5. Единовременное денежное вознаграждение выплачивается админ</w:t>
      </w:r>
      <w:r w:rsidRPr="006B664E">
        <w:rPr>
          <w:color w:val="000000"/>
          <w:sz w:val="28"/>
          <w:szCs w:val="28"/>
        </w:rPr>
        <w:t>и</w:t>
      </w:r>
      <w:r w:rsidRPr="006B664E">
        <w:rPr>
          <w:color w:val="000000"/>
          <w:sz w:val="28"/>
          <w:szCs w:val="28"/>
        </w:rPr>
        <w:t xml:space="preserve">страцией </w:t>
      </w:r>
      <w:r w:rsidR="008D0BA5">
        <w:rPr>
          <w:color w:val="000000"/>
          <w:sz w:val="28"/>
          <w:szCs w:val="28"/>
        </w:rPr>
        <w:t>Екатерининского</w:t>
      </w:r>
      <w:r w:rsidRPr="006B664E">
        <w:rPr>
          <w:color w:val="000000"/>
          <w:sz w:val="28"/>
          <w:szCs w:val="28"/>
        </w:rPr>
        <w:t xml:space="preserve"> сельсовета, в котором муниципальный служащий проходил муниципальную службу непосредственно перед увольнением, не позднее дня увольнения муниципального служащего.</w:t>
      </w:r>
    </w:p>
    <w:p w:rsidR="006225FD" w:rsidRPr="006B664E" w:rsidRDefault="006225FD" w:rsidP="006225FD">
      <w:pPr>
        <w:ind w:firstLine="709"/>
        <w:jc w:val="both"/>
        <w:rPr>
          <w:color w:val="000000"/>
          <w:sz w:val="28"/>
          <w:szCs w:val="28"/>
        </w:rPr>
      </w:pPr>
      <w:r w:rsidRPr="006B664E">
        <w:rPr>
          <w:color w:val="000000"/>
          <w:sz w:val="28"/>
          <w:szCs w:val="28"/>
        </w:rPr>
        <w:t>Единовременное денежное вознаграждение выплачивается муниципал</w:t>
      </w:r>
      <w:r w:rsidRPr="006B664E">
        <w:rPr>
          <w:color w:val="000000"/>
          <w:sz w:val="28"/>
          <w:szCs w:val="28"/>
        </w:rPr>
        <w:t>ь</w:t>
      </w:r>
      <w:r w:rsidRPr="006B664E">
        <w:rPr>
          <w:color w:val="000000"/>
          <w:sz w:val="28"/>
          <w:szCs w:val="28"/>
        </w:rPr>
        <w:t>ному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w:t>
      </w:r>
    </w:p>
    <w:p w:rsidR="006225FD" w:rsidRPr="006B664E" w:rsidRDefault="006225FD" w:rsidP="006225FD">
      <w:pPr>
        <w:ind w:firstLine="709"/>
        <w:jc w:val="both"/>
        <w:rPr>
          <w:color w:val="000000"/>
          <w:sz w:val="28"/>
          <w:szCs w:val="28"/>
        </w:rPr>
      </w:pPr>
      <w:r w:rsidRPr="006B664E">
        <w:rPr>
          <w:color w:val="000000"/>
          <w:sz w:val="28"/>
          <w:szCs w:val="28"/>
        </w:rPr>
        <w:t>1.6. Муниципальный служащий, соответствующий требованиям, устано</w:t>
      </w:r>
      <w:r w:rsidRPr="006B664E">
        <w:rPr>
          <w:color w:val="000000"/>
          <w:sz w:val="28"/>
          <w:szCs w:val="28"/>
        </w:rPr>
        <w:t>в</w:t>
      </w:r>
      <w:r w:rsidRPr="006B664E">
        <w:rPr>
          <w:color w:val="000000"/>
          <w:sz w:val="28"/>
          <w:szCs w:val="28"/>
        </w:rPr>
        <w:t>ленным пунктами 1.2, 1.3 настоящего Положения, при увольнении с муниц</w:t>
      </w:r>
      <w:r w:rsidRPr="006B664E">
        <w:rPr>
          <w:color w:val="000000"/>
          <w:sz w:val="28"/>
          <w:szCs w:val="28"/>
        </w:rPr>
        <w:t>и</w:t>
      </w:r>
      <w:r w:rsidRPr="006B664E">
        <w:rPr>
          <w:color w:val="000000"/>
          <w:sz w:val="28"/>
          <w:szCs w:val="28"/>
        </w:rPr>
        <w:t xml:space="preserve">пальной службы подает в администрацию </w:t>
      </w:r>
      <w:r w:rsidR="008D0BA5">
        <w:rPr>
          <w:color w:val="000000"/>
          <w:sz w:val="28"/>
          <w:szCs w:val="28"/>
        </w:rPr>
        <w:t>Екатерининского</w:t>
      </w:r>
      <w:r w:rsidRPr="006B664E">
        <w:rPr>
          <w:color w:val="000000"/>
          <w:sz w:val="28"/>
          <w:szCs w:val="28"/>
        </w:rPr>
        <w:t xml:space="preserve"> сельсовета, заявл</w:t>
      </w:r>
      <w:r w:rsidRPr="006B664E">
        <w:rPr>
          <w:color w:val="000000"/>
          <w:sz w:val="28"/>
          <w:szCs w:val="28"/>
        </w:rPr>
        <w:t>е</w:t>
      </w:r>
      <w:r w:rsidRPr="006B664E">
        <w:rPr>
          <w:color w:val="000000"/>
          <w:sz w:val="28"/>
          <w:szCs w:val="28"/>
        </w:rPr>
        <w:t>ние о выплате единовременного денежного вознаграждения в свободной форме.</w:t>
      </w:r>
    </w:p>
    <w:p w:rsidR="006225FD" w:rsidRPr="006B664E" w:rsidRDefault="006225FD" w:rsidP="006225FD">
      <w:pPr>
        <w:ind w:firstLine="709"/>
        <w:jc w:val="both"/>
        <w:rPr>
          <w:color w:val="000000"/>
          <w:sz w:val="28"/>
          <w:szCs w:val="28"/>
        </w:rPr>
      </w:pPr>
      <w:r w:rsidRPr="006B664E">
        <w:rPr>
          <w:color w:val="000000"/>
          <w:sz w:val="28"/>
          <w:szCs w:val="28"/>
        </w:rPr>
        <w:t xml:space="preserve">1.7. Глава администрации </w:t>
      </w:r>
      <w:r w:rsidR="008D0BA5">
        <w:rPr>
          <w:color w:val="000000"/>
          <w:sz w:val="28"/>
          <w:szCs w:val="28"/>
        </w:rPr>
        <w:t>Екатерининского</w:t>
      </w:r>
      <w:r w:rsidRPr="006B664E">
        <w:rPr>
          <w:color w:val="000000"/>
          <w:sz w:val="28"/>
          <w:szCs w:val="28"/>
        </w:rPr>
        <w:t xml:space="preserve"> сельсовета, которому было подано заявление о выплате единовременного денежного вознаграждения, пр</w:t>
      </w:r>
      <w:r w:rsidRPr="006B664E">
        <w:rPr>
          <w:color w:val="000000"/>
          <w:sz w:val="28"/>
          <w:szCs w:val="28"/>
        </w:rPr>
        <w:t>и</w:t>
      </w:r>
      <w:r w:rsidRPr="006B664E">
        <w:rPr>
          <w:color w:val="000000"/>
          <w:sz w:val="28"/>
          <w:szCs w:val="28"/>
        </w:rPr>
        <w:t>ним</w:t>
      </w:r>
      <w:r w:rsidRPr="006B664E">
        <w:rPr>
          <w:color w:val="000000"/>
          <w:sz w:val="28"/>
          <w:szCs w:val="28"/>
        </w:rPr>
        <w:t>а</w:t>
      </w:r>
      <w:r w:rsidRPr="006B664E">
        <w:rPr>
          <w:color w:val="000000"/>
          <w:sz w:val="28"/>
          <w:szCs w:val="28"/>
        </w:rPr>
        <w:t>ет решение о выплате единовременного денежного вознаграждения путем издания приказа (распоряжения) либо об отказе в выплате единовременного денежного возн</w:t>
      </w:r>
      <w:r w:rsidRPr="006B664E">
        <w:rPr>
          <w:color w:val="000000"/>
          <w:sz w:val="28"/>
          <w:szCs w:val="28"/>
        </w:rPr>
        <w:t>а</w:t>
      </w:r>
      <w:r w:rsidRPr="006B664E">
        <w:rPr>
          <w:color w:val="000000"/>
          <w:sz w:val="28"/>
          <w:szCs w:val="28"/>
        </w:rPr>
        <w:t>граждения.</w:t>
      </w:r>
    </w:p>
    <w:p w:rsidR="006225FD" w:rsidRPr="006B664E" w:rsidRDefault="006225FD" w:rsidP="006225FD">
      <w:pPr>
        <w:ind w:firstLine="709"/>
        <w:jc w:val="both"/>
        <w:rPr>
          <w:color w:val="000000"/>
          <w:sz w:val="28"/>
          <w:szCs w:val="28"/>
        </w:rPr>
      </w:pPr>
      <w:r w:rsidRPr="006B664E">
        <w:rPr>
          <w:color w:val="000000"/>
          <w:sz w:val="28"/>
          <w:szCs w:val="28"/>
        </w:rPr>
        <w:t>Основаниями для отказа в выплате единовременного денежного возн</w:t>
      </w:r>
      <w:r w:rsidRPr="006B664E">
        <w:rPr>
          <w:color w:val="000000"/>
          <w:sz w:val="28"/>
          <w:szCs w:val="28"/>
        </w:rPr>
        <w:t>а</w:t>
      </w:r>
      <w:r w:rsidRPr="006B664E">
        <w:rPr>
          <w:color w:val="000000"/>
          <w:sz w:val="28"/>
          <w:szCs w:val="28"/>
        </w:rPr>
        <w:t>граждения являются:</w:t>
      </w:r>
    </w:p>
    <w:p w:rsidR="006225FD" w:rsidRPr="006B664E" w:rsidRDefault="006225FD" w:rsidP="006225FD">
      <w:pPr>
        <w:ind w:firstLine="709"/>
        <w:jc w:val="both"/>
        <w:rPr>
          <w:color w:val="000000"/>
          <w:sz w:val="28"/>
          <w:szCs w:val="28"/>
        </w:rPr>
      </w:pPr>
      <w:r w:rsidRPr="006B664E">
        <w:rPr>
          <w:color w:val="000000"/>
          <w:sz w:val="28"/>
          <w:szCs w:val="28"/>
        </w:rPr>
        <w:t>несоответствие муниципального служащего требованиям, установленным пунктами 1.2, 1.3 настоящего Положения;</w:t>
      </w:r>
    </w:p>
    <w:p w:rsidR="006225FD" w:rsidRPr="006B664E" w:rsidRDefault="006225FD" w:rsidP="006225FD">
      <w:pPr>
        <w:ind w:firstLine="709"/>
        <w:jc w:val="both"/>
        <w:rPr>
          <w:color w:val="000000"/>
          <w:sz w:val="28"/>
          <w:szCs w:val="28"/>
        </w:rPr>
      </w:pPr>
      <w:r w:rsidRPr="006B664E">
        <w:rPr>
          <w:color w:val="000000"/>
          <w:sz w:val="28"/>
          <w:szCs w:val="28"/>
        </w:rPr>
        <w:t>получение единовременного денежного вознаграждения муниципальным служащим ранее.</w:t>
      </w:r>
    </w:p>
    <w:p w:rsidR="006225FD" w:rsidRPr="006B664E" w:rsidRDefault="006225FD" w:rsidP="006225FD">
      <w:pPr>
        <w:ind w:firstLine="709"/>
        <w:jc w:val="both"/>
        <w:rPr>
          <w:color w:val="000000"/>
          <w:sz w:val="28"/>
          <w:szCs w:val="28"/>
        </w:rPr>
      </w:pPr>
      <w:r w:rsidRPr="006B664E">
        <w:rPr>
          <w:color w:val="000000"/>
          <w:sz w:val="28"/>
          <w:szCs w:val="28"/>
        </w:rPr>
        <w:t>В случае отказа в выплате единовременного денежного вознаграждения муниципальный служащий письменно уведомляется об этом с указанием осн</w:t>
      </w:r>
      <w:r w:rsidRPr="006B664E">
        <w:rPr>
          <w:color w:val="000000"/>
          <w:sz w:val="28"/>
          <w:szCs w:val="28"/>
        </w:rPr>
        <w:t>о</w:t>
      </w:r>
      <w:r w:rsidRPr="006B664E">
        <w:rPr>
          <w:color w:val="000000"/>
          <w:sz w:val="28"/>
          <w:szCs w:val="28"/>
        </w:rPr>
        <w:t>вания отказа в выплате единовременного денежного вознаграждения.</w:t>
      </w:r>
    </w:p>
    <w:p w:rsidR="006225FD" w:rsidRPr="006B664E" w:rsidRDefault="006225FD" w:rsidP="006225FD">
      <w:pPr>
        <w:ind w:firstLine="709"/>
        <w:jc w:val="both"/>
        <w:rPr>
          <w:color w:val="000000"/>
          <w:sz w:val="28"/>
          <w:szCs w:val="28"/>
        </w:rPr>
      </w:pPr>
      <w:r w:rsidRPr="006B664E">
        <w:rPr>
          <w:color w:val="000000"/>
          <w:sz w:val="28"/>
          <w:szCs w:val="28"/>
        </w:rPr>
        <w:t> </w:t>
      </w:r>
    </w:p>
    <w:p w:rsidR="006225FD" w:rsidRPr="006B664E" w:rsidRDefault="006225FD" w:rsidP="006225FD">
      <w:pPr>
        <w:ind w:firstLine="709"/>
        <w:jc w:val="both"/>
        <w:rPr>
          <w:color w:val="000000"/>
          <w:sz w:val="28"/>
          <w:szCs w:val="28"/>
        </w:rPr>
      </w:pPr>
      <w:r w:rsidRPr="006B664E">
        <w:rPr>
          <w:color w:val="000000"/>
          <w:sz w:val="28"/>
          <w:szCs w:val="28"/>
        </w:rPr>
        <w:t> </w:t>
      </w:r>
    </w:p>
    <w:p w:rsidR="006225FD" w:rsidRPr="006B664E" w:rsidRDefault="006225FD" w:rsidP="006225FD">
      <w:pPr>
        <w:ind w:firstLine="567"/>
        <w:jc w:val="both"/>
        <w:rPr>
          <w:color w:val="000000"/>
          <w:sz w:val="28"/>
          <w:szCs w:val="28"/>
        </w:rPr>
      </w:pPr>
      <w:r w:rsidRPr="006B664E">
        <w:rPr>
          <w:color w:val="000000"/>
          <w:sz w:val="28"/>
          <w:szCs w:val="28"/>
        </w:rPr>
        <w:t> </w:t>
      </w:r>
    </w:p>
    <w:p w:rsidR="009311A0" w:rsidRPr="006B664E" w:rsidRDefault="009311A0" w:rsidP="00A50C24">
      <w:pPr>
        <w:autoSpaceDE w:val="0"/>
        <w:autoSpaceDN w:val="0"/>
        <w:adjustRightInd w:val="0"/>
        <w:ind w:firstLine="709"/>
        <w:jc w:val="both"/>
        <w:rPr>
          <w:sz w:val="28"/>
          <w:szCs w:val="28"/>
        </w:rPr>
      </w:pPr>
    </w:p>
    <w:p w:rsidR="009311A0" w:rsidRPr="006B664E" w:rsidRDefault="009311A0" w:rsidP="00A50C24">
      <w:pPr>
        <w:autoSpaceDE w:val="0"/>
        <w:autoSpaceDN w:val="0"/>
        <w:adjustRightInd w:val="0"/>
        <w:ind w:firstLine="709"/>
        <w:jc w:val="both"/>
        <w:rPr>
          <w:sz w:val="28"/>
          <w:szCs w:val="28"/>
        </w:rPr>
      </w:pPr>
    </w:p>
    <w:p w:rsidR="009311A0" w:rsidRPr="006B664E" w:rsidRDefault="009311A0" w:rsidP="00A50C24">
      <w:pPr>
        <w:autoSpaceDE w:val="0"/>
        <w:autoSpaceDN w:val="0"/>
        <w:adjustRightInd w:val="0"/>
        <w:ind w:firstLine="709"/>
        <w:jc w:val="both"/>
        <w:rPr>
          <w:sz w:val="28"/>
          <w:szCs w:val="28"/>
        </w:rPr>
      </w:pPr>
    </w:p>
    <w:p w:rsidR="009311A0" w:rsidRPr="006B664E" w:rsidRDefault="009311A0" w:rsidP="00A50C24">
      <w:pPr>
        <w:autoSpaceDE w:val="0"/>
        <w:autoSpaceDN w:val="0"/>
        <w:adjustRightInd w:val="0"/>
        <w:ind w:firstLine="709"/>
        <w:jc w:val="both"/>
        <w:rPr>
          <w:sz w:val="28"/>
          <w:szCs w:val="28"/>
        </w:rPr>
      </w:pPr>
    </w:p>
    <w:p w:rsidR="009311A0" w:rsidRPr="006B664E" w:rsidRDefault="009311A0" w:rsidP="00A50C24">
      <w:pPr>
        <w:autoSpaceDE w:val="0"/>
        <w:autoSpaceDN w:val="0"/>
        <w:adjustRightInd w:val="0"/>
        <w:ind w:firstLine="709"/>
        <w:jc w:val="both"/>
        <w:rPr>
          <w:sz w:val="28"/>
          <w:szCs w:val="28"/>
        </w:rPr>
      </w:pPr>
    </w:p>
    <w:p w:rsidR="009311A0" w:rsidRPr="006B664E" w:rsidRDefault="009311A0" w:rsidP="00A50C24">
      <w:pPr>
        <w:autoSpaceDE w:val="0"/>
        <w:autoSpaceDN w:val="0"/>
        <w:adjustRightInd w:val="0"/>
        <w:ind w:firstLine="709"/>
        <w:jc w:val="both"/>
        <w:rPr>
          <w:sz w:val="28"/>
          <w:szCs w:val="28"/>
        </w:rPr>
      </w:pPr>
    </w:p>
    <w:p w:rsidR="00753869" w:rsidRPr="006B664E" w:rsidRDefault="00753869" w:rsidP="00A50C24">
      <w:pPr>
        <w:autoSpaceDE w:val="0"/>
        <w:autoSpaceDN w:val="0"/>
        <w:adjustRightInd w:val="0"/>
        <w:ind w:firstLine="709"/>
        <w:jc w:val="both"/>
        <w:rPr>
          <w:sz w:val="28"/>
          <w:szCs w:val="28"/>
        </w:rPr>
      </w:pPr>
    </w:p>
    <w:p w:rsidR="00032E03" w:rsidRPr="006B664E" w:rsidRDefault="00032E03" w:rsidP="00F156D2">
      <w:pPr>
        <w:autoSpaceDE w:val="0"/>
        <w:autoSpaceDN w:val="0"/>
        <w:adjustRightInd w:val="0"/>
        <w:jc w:val="both"/>
        <w:rPr>
          <w:sz w:val="28"/>
          <w:szCs w:val="28"/>
        </w:rPr>
      </w:pPr>
    </w:p>
    <w:p w:rsidR="009311A0" w:rsidRPr="006B664E" w:rsidRDefault="009311A0" w:rsidP="009311A0">
      <w:pPr>
        <w:tabs>
          <w:tab w:val="left" w:pos="342"/>
        </w:tabs>
        <w:rPr>
          <w:sz w:val="28"/>
          <w:szCs w:val="28"/>
        </w:rPr>
      </w:pPr>
    </w:p>
    <w:sectPr w:rsidR="009311A0" w:rsidRPr="006B664E" w:rsidSect="006225FD">
      <w:headerReference w:type="default" r:id="rId28"/>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56" w:rsidRDefault="001C2A56" w:rsidP="00143674">
      <w:r>
        <w:separator/>
      </w:r>
    </w:p>
  </w:endnote>
  <w:endnote w:type="continuationSeparator" w:id="0">
    <w:p w:rsidR="001C2A56" w:rsidRDefault="001C2A56"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56" w:rsidRDefault="001C2A56" w:rsidP="00143674">
      <w:r>
        <w:separator/>
      </w:r>
    </w:p>
  </w:footnote>
  <w:footnote w:type="continuationSeparator" w:id="0">
    <w:p w:rsidR="001C2A56" w:rsidRDefault="001C2A56"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FA228F" w:rsidP="008E5B65">
    <w:pPr>
      <w:pStyle w:val="a3"/>
      <w:jc w:val="center"/>
    </w:pPr>
    <w:r>
      <w:fldChar w:fldCharType="begin"/>
    </w:r>
    <w:r w:rsidR="003C2C8A">
      <w:instrText xml:space="preserve"> PAGE   \* MERGEFORMAT </w:instrText>
    </w:r>
    <w:r>
      <w:fldChar w:fldCharType="separate"/>
    </w:r>
    <w:r w:rsidR="008A752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D7793"/>
    <w:multiLevelType w:val="multilevel"/>
    <w:tmpl w:val="4964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8">
    <w:nsid w:val="72CC592D"/>
    <w:multiLevelType w:val="hybridMultilevel"/>
    <w:tmpl w:val="15B6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E3C"/>
    <w:rsid w:val="00000DC3"/>
    <w:rsid w:val="00006DA5"/>
    <w:rsid w:val="00010754"/>
    <w:rsid w:val="00011508"/>
    <w:rsid w:val="0001537A"/>
    <w:rsid w:val="00015FCF"/>
    <w:rsid w:val="00027A47"/>
    <w:rsid w:val="00032E03"/>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3A9A"/>
    <w:rsid w:val="000A716F"/>
    <w:rsid w:val="000B0301"/>
    <w:rsid w:val="000B07F8"/>
    <w:rsid w:val="000B105C"/>
    <w:rsid w:val="000B108C"/>
    <w:rsid w:val="000B1243"/>
    <w:rsid w:val="000C4D0D"/>
    <w:rsid w:val="000C6C6A"/>
    <w:rsid w:val="000D1889"/>
    <w:rsid w:val="000D1E18"/>
    <w:rsid w:val="000E6DDD"/>
    <w:rsid w:val="000E7A1D"/>
    <w:rsid w:val="001057E9"/>
    <w:rsid w:val="0010698D"/>
    <w:rsid w:val="001102F4"/>
    <w:rsid w:val="00117A35"/>
    <w:rsid w:val="00120B8A"/>
    <w:rsid w:val="00124665"/>
    <w:rsid w:val="00125B7F"/>
    <w:rsid w:val="001349F5"/>
    <w:rsid w:val="00134E4B"/>
    <w:rsid w:val="00135F11"/>
    <w:rsid w:val="00136C33"/>
    <w:rsid w:val="00142837"/>
    <w:rsid w:val="00143674"/>
    <w:rsid w:val="001468C0"/>
    <w:rsid w:val="001500D2"/>
    <w:rsid w:val="00163918"/>
    <w:rsid w:val="00170A7A"/>
    <w:rsid w:val="00182E67"/>
    <w:rsid w:val="00183FE4"/>
    <w:rsid w:val="0018628B"/>
    <w:rsid w:val="00186B67"/>
    <w:rsid w:val="00187F32"/>
    <w:rsid w:val="0019395B"/>
    <w:rsid w:val="0019542C"/>
    <w:rsid w:val="001A157A"/>
    <w:rsid w:val="001A3CB5"/>
    <w:rsid w:val="001B3DF6"/>
    <w:rsid w:val="001C2A56"/>
    <w:rsid w:val="001C7CE5"/>
    <w:rsid w:val="001D2A37"/>
    <w:rsid w:val="001D2BFA"/>
    <w:rsid w:val="001D342B"/>
    <w:rsid w:val="001E22F3"/>
    <w:rsid w:val="001E4458"/>
    <w:rsid w:val="001E6D34"/>
    <w:rsid w:val="001E7F8C"/>
    <w:rsid w:val="001F540E"/>
    <w:rsid w:val="001F634C"/>
    <w:rsid w:val="00201BA6"/>
    <w:rsid w:val="00204013"/>
    <w:rsid w:val="0020598A"/>
    <w:rsid w:val="002103E3"/>
    <w:rsid w:val="00211EC7"/>
    <w:rsid w:val="002136E3"/>
    <w:rsid w:val="00215E4E"/>
    <w:rsid w:val="00217F5B"/>
    <w:rsid w:val="00222579"/>
    <w:rsid w:val="00222BEF"/>
    <w:rsid w:val="002236B6"/>
    <w:rsid w:val="002242DC"/>
    <w:rsid w:val="0022748F"/>
    <w:rsid w:val="00230208"/>
    <w:rsid w:val="00235954"/>
    <w:rsid w:val="00252565"/>
    <w:rsid w:val="00254FAD"/>
    <w:rsid w:val="00256AA4"/>
    <w:rsid w:val="00265579"/>
    <w:rsid w:val="00273821"/>
    <w:rsid w:val="00280704"/>
    <w:rsid w:val="002A0590"/>
    <w:rsid w:val="002A7D7A"/>
    <w:rsid w:val="002A7E03"/>
    <w:rsid w:val="002B0C32"/>
    <w:rsid w:val="002B6F12"/>
    <w:rsid w:val="002B7249"/>
    <w:rsid w:val="002C419C"/>
    <w:rsid w:val="002D42F2"/>
    <w:rsid w:val="002D53F8"/>
    <w:rsid w:val="002E0119"/>
    <w:rsid w:val="002E4423"/>
    <w:rsid w:val="002E78AC"/>
    <w:rsid w:val="002F1849"/>
    <w:rsid w:val="002F4028"/>
    <w:rsid w:val="002F781E"/>
    <w:rsid w:val="00302ADA"/>
    <w:rsid w:val="003079CD"/>
    <w:rsid w:val="00314710"/>
    <w:rsid w:val="00316862"/>
    <w:rsid w:val="003224BD"/>
    <w:rsid w:val="00332AB2"/>
    <w:rsid w:val="003336BE"/>
    <w:rsid w:val="00334BF5"/>
    <w:rsid w:val="00342398"/>
    <w:rsid w:val="003449C5"/>
    <w:rsid w:val="00344ECB"/>
    <w:rsid w:val="003551DA"/>
    <w:rsid w:val="00356E4C"/>
    <w:rsid w:val="0036443E"/>
    <w:rsid w:val="00366090"/>
    <w:rsid w:val="00373CAF"/>
    <w:rsid w:val="003827EA"/>
    <w:rsid w:val="00384A1C"/>
    <w:rsid w:val="0038544D"/>
    <w:rsid w:val="00395343"/>
    <w:rsid w:val="00396C9A"/>
    <w:rsid w:val="003A3C64"/>
    <w:rsid w:val="003A4BCC"/>
    <w:rsid w:val="003B2FFE"/>
    <w:rsid w:val="003B4DE6"/>
    <w:rsid w:val="003B6E7E"/>
    <w:rsid w:val="003C2C8A"/>
    <w:rsid w:val="003E1C0E"/>
    <w:rsid w:val="003E32B3"/>
    <w:rsid w:val="003E487A"/>
    <w:rsid w:val="003F39BA"/>
    <w:rsid w:val="003F4B1E"/>
    <w:rsid w:val="004044D4"/>
    <w:rsid w:val="00405DA1"/>
    <w:rsid w:val="00406B56"/>
    <w:rsid w:val="00413169"/>
    <w:rsid w:val="00415D26"/>
    <w:rsid w:val="00420B75"/>
    <w:rsid w:val="0042207D"/>
    <w:rsid w:val="004247B6"/>
    <w:rsid w:val="00426AFE"/>
    <w:rsid w:val="0043567E"/>
    <w:rsid w:val="004471D4"/>
    <w:rsid w:val="0044760D"/>
    <w:rsid w:val="00447BA7"/>
    <w:rsid w:val="00450BCE"/>
    <w:rsid w:val="004523CF"/>
    <w:rsid w:val="00460B63"/>
    <w:rsid w:val="004619FD"/>
    <w:rsid w:val="00462C63"/>
    <w:rsid w:val="0046526E"/>
    <w:rsid w:val="00465B77"/>
    <w:rsid w:val="0046602A"/>
    <w:rsid w:val="00470213"/>
    <w:rsid w:val="0047150D"/>
    <w:rsid w:val="00473C2F"/>
    <w:rsid w:val="00481321"/>
    <w:rsid w:val="004933C1"/>
    <w:rsid w:val="00494AB7"/>
    <w:rsid w:val="004A31BE"/>
    <w:rsid w:val="004A3324"/>
    <w:rsid w:val="004B0DE2"/>
    <w:rsid w:val="004B2135"/>
    <w:rsid w:val="004B381F"/>
    <w:rsid w:val="004C3145"/>
    <w:rsid w:val="004C44EB"/>
    <w:rsid w:val="004C6D92"/>
    <w:rsid w:val="004D0315"/>
    <w:rsid w:val="004D0D19"/>
    <w:rsid w:val="004D2EAE"/>
    <w:rsid w:val="004E065D"/>
    <w:rsid w:val="004E4761"/>
    <w:rsid w:val="004F6D24"/>
    <w:rsid w:val="0051026C"/>
    <w:rsid w:val="005109F4"/>
    <w:rsid w:val="00517B78"/>
    <w:rsid w:val="00520284"/>
    <w:rsid w:val="00524893"/>
    <w:rsid w:val="00533BBD"/>
    <w:rsid w:val="005349A8"/>
    <w:rsid w:val="00535FB8"/>
    <w:rsid w:val="00536B1B"/>
    <w:rsid w:val="005371AF"/>
    <w:rsid w:val="005512C9"/>
    <w:rsid w:val="0055465F"/>
    <w:rsid w:val="00560E23"/>
    <w:rsid w:val="00571417"/>
    <w:rsid w:val="00582B3A"/>
    <w:rsid w:val="005857D6"/>
    <w:rsid w:val="00592E55"/>
    <w:rsid w:val="005A16D4"/>
    <w:rsid w:val="005A3C5C"/>
    <w:rsid w:val="005A5811"/>
    <w:rsid w:val="005B163F"/>
    <w:rsid w:val="005B3A4D"/>
    <w:rsid w:val="005B5B2C"/>
    <w:rsid w:val="005C2DE5"/>
    <w:rsid w:val="005C65E7"/>
    <w:rsid w:val="005D1FF4"/>
    <w:rsid w:val="005D4DA8"/>
    <w:rsid w:val="005D7571"/>
    <w:rsid w:val="005E3DAD"/>
    <w:rsid w:val="005E794A"/>
    <w:rsid w:val="005F0C94"/>
    <w:rsid w:val="005F6371"/>
    <w:rsid w:val="00602F11"/>
    <w:rsid w:val="00607898"/>
    <w:rsid w:val="006079B7"/>
    <w:rsid w:val="00607E0E"/>
    <w:rsid w:val="006114DE"/>
    <w:rsid w:val="006220A8"/>
    <w:rsid w:val="006225FD"/>
    <w:rsid w:val="00637C89"/>
    <w:rsid w:val="00642ED4"/>
    <w:rsid w:val="00645CB8"/>
    <w:rsid w:val="00646400"/>
    <w:rsid w:val="00654E59"/>
    <w:rsid w:val="006554D3"/>
    <w:rsid w:val="006626F9"/>
    <w:rsid w:val="00665F24"/>
    <w:rsid w:val="0066744A"/>
    <w:rsid w:val="00667DB7"/>
    <w:rsid w:val="006831BE"/>
    <w:rsid w:val="00684C67"/>
    <w:rsid w:val="00687A5E"/>
    <w:rsid w:val="00687B8D"/>
    <w:rsid w:val="0069215F"/>
    <w:rsid w:val="006A2830"/>
    <w:rsid w:val="006A3914"/>
    <w:rsid w:val="006A3C60"/>
    <w:rsid w:val="006A65B8"/>
    <w:rsid w:val="006B664E"/>
    <w:rsid w:val="006B6D58"/>
    <w:rsid w:val="006C073E"/>
    <w:rsid w:val="006C143B"/>
    <w:rsid w:val="006D6A82"/>
    <w:rsid w:val="006D6FB2"/>
    <w:rsid w:val="006E00DE"/>
    <w:rsid w:val="006E066A"/>
    <w:rsid w:val="006E08D9"/>
    <w:rsid w:val="006E1372"/>
    <w:rsid w:val="006F0B88"/>
    <w:rsid w:val="006F0C40"/>
    <w:rsid w:val="006F4840"/>
    <w:rsid w:val="00720469"/>
    <w:rsid w:val="0072366C"/>
    <w:rsid w:val="00726FBF"/>
    <w:rsid w:val="00730042"/>
    <w:rsid w:val="00730A4E"/>
    <w:rsid w:val="007313A3"/>
    <w:rsid w:val="00732FF4"/>
    <w:rsid w:val="007366D7"/>
    <w:rsid w:val="007374A9"/>
    <w:rsid w:val="00742226"/>
    <w:rsid w:val="00753869"/>
    <w:rsid w:val="00755DAE"/>
    <w:rsid w:val="007635E9"/>
    <w:rsid w:val="00763D7C"/>
    <w:rsid w:val="0076466E"/>
    <w:rsid w:val="007649F2"/>
    <w:rsid w:val="00776F5C"/>
    <w:rsid w:val="0078361A"/>
    <w:rsid w:val="007851D5"/>
    <w:rsid w:val="00786D5E"/>
    <w:rsid w:val="00797686"/>
    <w:rsid w:val="007A0F69"/>
    <w:rsid w:val="007A2DAB"/>
    <w:rsid w:val="007B32B3"/>
    <w:rsid w:val="007B3888"/>
    <w:rsid w:val="007B681F"/>
    <w:rsid w:val="007C3585"/>
    <w:rsid w:val="007C597D"/>
    <w:rsid w:val="007C5F3A"/>
    <w:rsid w:val="007C67B1"/>
    <w:rsid w:val="007D0494"/>
    <w:rsid w:val="007D722F"/>
    <w:rsid w:val="007E137A"/>
    <w:rsid w:val="007E4CC2"/>
    <w:rsid w:val="007F7F00"/>
    <w:rsid w:val="00812E76"/>
    <w:rsid w:val="00822A6C"/>
    <w:rsid w:val="00830334"/>
    <w:rsid w:val="00830994"/>
    <w:rsid w:val="00841F51"/>
    <w:rsid w:val="00842316"/>
    <w:rsid w:val="00851DA9"/>
    <w:rsid w:val="00855965"/>
    <w:rsid w:val="00867189"/>
    <w:rsid w:val="008729D1"/>
    <w:rsid w:val="00881C96"/>
    <w:rsid w:val="00897A07"/>
    <w:rsid w:val="008A0A80"/>
    <w:rsid w:val="008A56D8"/>
    <w:rsid w:val="008A752E"/>
    <w:rsid w:val="008B2E30"/>
    <w:rsid w:val="008B7F88"/>
    <w:rsid w:val="008C01FD"/>
    <w:rsid w:val="008C2E6C"/>
    <w:rsid w:val="008C5726"/>
    <w:rsid w:val="008D0BA5"/>
    <w:rsid w:val="008D2616"/>
    <w:rsid w:val="008E0DA5"/>
    <w:rsid w:val="008E2B1D"/>
    <w:rsid w:val="008E6509"/>
    <w:rsid w:val="008F1A95"/>
    <w:rsid w:val="008F413A"/>
    <w:rsid w:val="008F4F19"/>
    <w:rsid w:val="008F6FDB"/>
    <w:rsid w:val="009046AF"/>
    <w:rsid w:val="009148A0"/>
    <w:rsid w:val="00917A52"/>
    <w:rsid w:val="0092004B"/>
    <w:rsid w:val="009311A0"/>
    <w:rsid w:val="0093325E"/>
    <w:rsid w:val="009361D7"/>
    <w:rsid w:val="00937289"/>
    <w:rsid w:val="00942D3D"/>
    <w:rsid w:val="00945793"/>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E2096"/>
    <w:rsid w:val="009F00FA"/>
    <w:rsid w:val="009F1D5A"/>
    <w:rsid w:val="009F2458"/>
    <w:rsid w:val="009F3BBF"/>
    <w:rsid w:val="009F4560"/>
    <w:rsid w:val="00A02F13"/>
    <w:rsid w:val="00A0368D"/>
    <w:rsid w:val="00A1271C"/>
    <w:rsid w:val="00A22D46"/>
    <w:rsid w:val="00A33774"/>
    <w:rsid w:val="00A454C1"/>
    <w:rsid w:val="00A46BA9"/>
    <w:rsid w:val="00A50C24"/>
    <w:rsid w:val="00A62D79"/>
    <w:rsid w:val="00A674FA"/>
    <w:rsid w:val="00A7487B"/>
    <w:rsid w:val="00A85752"/>
    <w:rsid w:val="00A903EB"/>
    <w:rsid w:val="00A90BD1"/>
    <w:rsid w:val="00A95FA7"/>
    <w:rsid w:val="00AA1B19"/>
    <w:rsid w:val="00AA4707"/>
    <w:rsid w:val="00AA51CD"/>
    <w:rsid w:val="00AA630F"/>
    <w:rsid w:val="00AA6D45"/>
    <w:rsid w:val="00AB28EF"/>
    <w:rsid w:val="00AB2FD8"/>
    <w:rsid w:val="00AB421E"/>
    <w:rsid w:val="00AC6F6C"/>
    <w:rsid w:val="00AE176C"/>
    <w:rsid w:val="00AF3032"/>
    <w:rsid w:val="00AF7563"/>
    <w:rsid w:val="00B01F49"/>
    <w:rsid w:val="00B04484"/>
    <w:rsid w:val="00B11722"/>
    <w:rsid w:val="00B122C7"/>
    <w:rsid w:val="00B124F4"/>
    <w:rsid w:val="00B138F0"/>
    <w:rsid w:val="00B20C1F"/>
    <w:rsid w:val="00B259CA"/>
    <w:rsid w:val="00B270B8"/>
    <w:rsid w:val="00B40DEB"/>
    <w:rsid w:val="00B45750"/>
    <w:rsid w:val="00B45CAD"/>
    <w:rsid w:val="00B62C19"/>
    <w:rsid w:val="00B7019F"/>
    <w:rsid w:val="00B71A30"/>
    <w:rsid w:val="00B77427"/>
    <w:rsid w:val="00B85D20"/>
    <w:rsid w:val="00B871AB"/>
    <w:rsid w:val="00B907FA"/>
    <w:rsid w:val="00B9728F"/>
    <w:rsid w:val="00BA6703"/>
    <w:rsid w:val="00BB5925"/>
    <w:rsid w:val="00BC36A9"/>
    <w:rsid w:val="00BD0C88"/>
    <w:rsid w:val="00BD0EC9"/>
    <w:rsid w:val="00BD1F83"/>
    <w:rsid w:val="00BD5605"/>
    <w:rsid w:val="00BE17D8"/>
    <w:rsid w:val="00BF2570"/>
    <w:rsid w:val="00C02FF6"/>
    <w:rsid w:val="00C220BF"/>
    <w:rsid w:val="00C2576E"/>
    <w:rsid w:val="00C31A71"/>
    <w:rsid w:val="00C31AEE"/>
    <w:rsid w:val="00C433A1"/>
    <w:rsid w:val="00C5173A"/>
    <w:rsid w:val="00C55A10"/>
    <w:rsid w:val="00C560BB"/>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F3F0C"/>
    <w:rsid w:val="00CF5490"/>
    <w:rsid w:val="00CF679F"/>
    <w:rsid w:val="00D0005A"/>
    <w:rsid w:val="00D04A54"/>
    <w:rsid w:val="00D11DB5"/>
    <w:rsid w:val="00D12C2A"/>
    <w:rsid w:val="00D172BF"/>
    <w:rsid w:val="00D213F0"/>
    <w:rsid w:val="00D4198F"/>
    <w:rsid w:val="00D41A0D"/>
    <w:rsid w:val="00D56AA8"/>
    <w:rsid w:val="00D65D05"/>
    <w:rsid w:val="00D73A79"/>
    <w:rsid w:val="00D748A7"/>
    <w:rsid w:val="00D82DC6"/>
    <w:rsid w:val="00D913D9"/>
    <w:rsid w:val="00DA1FF1"/>
    <w:rsid w:val="00DB1B61"/>
    <w:rsid w:val="00DB56B3"/>
    <w:rsid w:val="00DB7977"/>
    <w:rsid w:val="00DD1D14"/>
    <w:rsid w:val="00DD2A2A"/>
    <w:rsid w:val="00DE19C3"/>
    <w:rsid w:val="00DF11C6"/>
    <w:rsid w:val="00DF12D8"/>
    <w:rsid w:val="00E021D4"/>
    <w:rsid w:val="00E136CA"/>
    <w:rsid w:val="00E2033B"/>
    <w:rsid w:val="00E21ACD"/>
    <w:rsid w:val="00E23F48"/>
    <w:rsid w:val="00E27BE7"/>
    <w:rsid w:val="00E30D5D"/>
    <w:rsid w:val="00E35893"/>
    <w:rsid w:val="00E36C92"/>
    <w:rsid w:val="00E37C69"/>
    <w:rsid w:val="00E420E5"/>
    <w:rsid w:val="00E63B0E"/>
    <w:rsid w:val="00E649D8"/>
    <w:rsid w:val="00E70C4A"/>
    <w:rsid w:val="00E7260A"/>
    <w:rsid w:val="00E80FF1"/>
    <w:rsid w:val="00E816CB"/>
    <w:rsid w:val="00E934A5"/>
    <w:rsid w:val="00E94060"/>
    <w:rsid w:val="00E956B6"/>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7695"/>
    <w:rsid w:val="00F1204A"/>
    <w:rsid w:val="00F1387E"/>
    <w:rsid w:val="00F156D2"/>
    <w:rsid w:val="00F16F9D"/>
    <w:rsid w:val="00F22FD6"/>
    <w:rsid w:val="00F23CAB"/>
    <w:rsid w:val="00F352B1"/>
    <w:rsid w:val="00F43902"/>
    <w:rsid w:val="00F47B23"/>
    <w:rsid w:val="00F64852"/>
    <w:rsid w:val="00F7223B"/>
    <w:rsid w:val="00F73EDE"/>
    <w:rsid w:val="00F74B4D"/>
    <w:rsid w:val="00F84F72"/>
    <w:rsid w:val="00F87F3B"/>
    <w:rsid w:val="00F92B28"/>
    <w:rsid w:val="00F96C79"/>
    <w:rsid w:val="00FA09B5"/>
    <w:rsid w:val="00FA228F"/>
    <w:rsid w:val="00FA2B85"/>
    <w:rsid w:val="00FA6F87"/>
    <w:rsid w:val="00FB16C2"/>
    <w:rsid w:val="00FB2579"/>
    <w:rsid w:val="00FB3E2B"/>
    <w:rsid w:val="00FB7006"/>
    <w:rsid w:val="00FC0CE3"/>
    <w:rsid w:val="00FC0FBA"/>
    <w:rsid w:val="00FC2DC4"/>
    <w:rsid w:val="00FC75F3"/>
    <w:rsid w:val="00FC793E"/>
    <w:rsid w:val="00FD4731"/>
    <w:rsid w:val="00FE0407"/>
    <w:rsid w:val="00FF2FE2"/>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uiPriority w:val="1"/>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paragraph" w:customStyle="1" w:styleId="Default">
    <w:name w:val="Default"/>
    <w:rsid w:val="00D7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Гиперссылка1"/>
    <w:basedOn w:val="a0"/>
    <w:rsid w:val="006225FD"/>
  </w:style>
  <w:style w:type="paragraph" w:customStyle="1" w:styleId="formattext">
    <w:name w:val="formattext"/>
    <w:basedOn w:val="a"/>
    <w:rsid w:val="006225F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02374585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 w:id="1960331511">
      <w:bodyDiv w:val="1"/>
      <w:marLeft w:val="0"/>
      <w:marRight w:val="0"/>
      <w:marTop w:val="0"/>
      <w:marBottom w:val="0"/>
      <w:divBdr>
        <w:top w:val="none" w:sz="0" w:space="0" w:color="auto"/>
        <w:left w:val="none" w:sz="0" w:space="0" w:color="auto"/>
        <w:bottom w:val="none" w:sz="0" w:space="0" w:color="auto"/>
        <w:right w:val="none" w:sz="0" w:space="0" w:color="auto"/>
      </w:divBdr>
    </w:div>
    <w:div w:id="2077851117">
      <w:bodyDiv w:val="1"/>
      <w:marLeft w:val="0"/>
      <w:marRight w:val="0"/>
      <w:marTop w:val="0"/>
      <w:marBottom w:val="0"/>
      <w:divBdr>
        <w:top w:val="none" w:sz="0" w:space="0" w:color="auto"/>
        <w:left w:val="none" w:sz="0" w:space="0" w:color="auto"/>
        <w:bottom w:val="none" w:sz="0" w:space="0" w:color="auto"/>
        <w:right w:val="none" w:sz="0" w:space="0" w:color="auto"/>
      </w:divBdr>
    </w:div>
    <w:div w:id="21126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4CA76673-9ECE-48A6-A67B-4EA6BAD9A4D5" TargetMode="External"/><Relationship Id="rId18" Type="http://schemas.openxmlformats.org/officeDocument/2006/relationships/hyperlink" Target="https://pravo-search.minjust.ru/bigs/showDocument.html?id=60E08DD3-A113-4C2C-BF2A-D7CDCD7938DE" TargetMode="External"/><Relationship Id="rId26" Type="http://schemas.openxmlformats.org/officeDocument/2006/relationships/hyperlink" Target="https://pravo-search.minjust.ru/bigs/showDocument.html?id=BBF89570-6239-4CFB-BDBA-5B454C14E321"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s://pravo-search.minjust.ru/bigs/showDocument.html?id=C31CDAE0-FF9F-4E4D-8AF2-263CDA238C8D" TargetMode="External"/><Relationship Id="rId17" Type="http://schemas.openxmlformats.org/officeDocument/2006/relationships/hyperlink" Target="https://pravo-search.minjust.ru/bigs/showDocument.html?id=E262A5DE-C87F-42B7-A120-7DCF949D8830" TargetMode="External"/><Relationship Id="rId25" Type="http://schemas.openxmlformats.org/officeDocument/2006/relationships/hyperlink" Target="https://pravo-search.minjust.ru/bigs/showDocument.html?id=4CA76673-9ECE-48A6-A67B-4EA6BAD9A4D5" TargetMode="External"/><Relationship Id="rId2" Type="http://schemas.openxmlformats.org/officeDocument/2006/relationships/numbering" Target="numbering.xml"/><Relationship Id="rId16" Type="http://schemas.openxmlformats.org/officeDocument/2006/relationships/hyperlink" Target="https://pravo-search.minjust.ru/bigs/showDocument.html?id=60E08DD3-A113-4C2C-BF2A-D7CDCD7938DE" TargetMode="External"/><Relationship Id="rId20" Type="http://schemas.openxmlformats.org/officeDocument/2006/relationships/hyperlink" Target="https://pravo-search.minjust.ru/bigs/showDocument.html?id=60E08DD3-A113-4C2C-BF2A-D7CDCD7938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60E08DD3-A113-4C2C-BF2A-D7CDCD7938DE"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s://pravo-search.minjust.ru/bigs/showDocument.html?id=4CA76673-9ECE-48A6-A67B-4EA6BAD9A4D5" TargetMode="External"/><Relationship Id="rId23" Type="http://schemas.openxmlformats.org/officeDocument/2006/relationships/hyperlink" Target="https://pravo-search.minjust.ru/bigs/showDocument.html?id=60E08DD3-A113-4C2C-BF2A-D7CDCD7938DE" TargetMode="External"/><Relationship Id="rId28" Type="http://schemas.openxmlformats.org/officeDocument/2006/relationships/header" Target="header1.xml"/><Relationship Id="rId10" Type="http://schemas.openxmlformats.org/officeDocument/2006/relationships/hyperlink" Target="https://pravo-search.minjust.ru/bigs/showDocument.html?id=B6FCCE44-2E9F-4DEC-BC34-FE9F70AD78F4" TargetMode="External"/><Relationship Id="rId19" Type="http://schemas.openxmlformats.org/officeDocument/2006/relationships/hyperlink" Target="https://pravo-search.minjust.ru/bigs/showDocument.html?id=7E262B68-AB55-4E39-9D60-EB7FD89C52C8" TargetMode="External"/><Relationship Id="rId4" Type="http://schemas.microsoft.com/office/2007/relationships/stylesWithEffects" Target="stylesWithEffects.xml"/><Relationship Id="rId9" Type="http://schemas.openxmlformats.org/officeDocument/2006/relationships/hyperlink" Target="https://pravo-search.minjust.ru/bigs/showDocument.html?id=4CA76673-9ECE-48A6-A67B-4EA6BAD9A4D5" TargetMode="External"/><Relationship Id="rId14" Type="http://schemas.openxmlformats.org/officeDocument/2006/relationships/hyperlink" Target="https://pravo-search.minjust.ru/bigs/showDocument.html?id=60E08DD3-A113-4C2C-BF2A-D7CDCD7938DE" TargetMode="External"/><Relationship Id="rId22" Type="http://schemas.openxmlformats.org/officeDocument/2006/relationships/hyperlink" Target="https://pravo-search.minjust.ru/bigs/showDocument.html?id=7E262B68-AB55-4E39-9D60-EB7FD89C52C8"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41868-5224-4F91-AC9D-1F8F53B0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3676</Words>
  <Characters>20956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Admin</cp:lastModifiedBy>
  <cp:revision>17</cp:revision>
  <cp:lastPrinted>2018-10-24T03:49:00Z</cp:lastPrinted>
  <dcterms:created xsi:type="dcterms:W3CDTF">2021-11-29T01:12:00Z</dcterms:created>
  <dcterms:modified xsi:type="dcterms:W3CDTF">2024-10-28T02:40:00Z</dcterms:modified>
</cp:coreProperties>
</file>